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95C8" w14:textId="77777777" w:rsidR="00BA24FB" w:rsidRPr="00B54E13" w:rsidRDefault="00BA24FB" w:rsidP="00B54E13">
      <w:pPr>
        <w:spacing w:before="0" w:after="0"/>
        <w:rPr>
          <w:sz w:val="2"/>
          <w:szCs w:val="2"/>
        </w:rPr>
      </w:pPr>
    </w:p>
    <w:p w14:paraId="1DFB0601" w14:textId="77777777" w:rsidR="00372AAC" w:rsidRDefault="00372AAC" w:rsidP="00DD0652">
      <w:pPr>
        <w:framePr w:w="6521" w:h="1134" w:hSpace="181" w:wrap="around" w:vAnchor="page" w:hAnchor="page" w:x="1022" w:y="852" w:anchorLock="1"/>
        <w:spacing w:after="0"/>
        <w:rPr>
          <w:noProof/>
        </w:rPr>
      </w:pPr>
      <w:bookmarkStart w:id="0" w:name="_Hlk198187206"/>
      <w:r>
        <w:rPr>
          <w:noProof/>
        </w:rPr>
        <w:drawing>
          <wp:inline distT="0" distB="0" distL="0" distR="0" wp14:anchorId="217FDE65" wp14:editId="156CAB3F">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bookmarkEnd w:id="0"/>
    <w:p w14:paraId="422220DE" w14:textId="77777777" w:rsidR="008456D5" w:rsidRDefault="008456D5" w:rsidP="00B54E13">
      <w:pPr>
        <w:spacing w:before="360" w:after="1200"/>
        <w:ind w:left="-1247"/>
      </w:pPr>
    </w:p>
    <w:p w14:paraId="6AF7E53A" w14:textId="77777777" w:rsidR="009F1776" w:rsidRDefault="009F1776" w:rsidP="00B54E13">
      <w:pPr>
        <w:spacing w:before="360" w:after="1200"/>
        <w:ind w:left="-1247"/>
      </w:pPr>
    </w:p>
    <w:p w14:paraId="02EA4C19" w14:textId="77777777" w:rsidR="009F1776" w:rsidRDefault="009F1776" w:rsidP="00B54E13">
      <w:pPr>
        <w:spacing w:before="360" w:after="1200"/>
        <w:ind w:left="-1247"/>
      </w:pPr>
    </w:p>
    <w:p w14:paraId="25B296BD" w14:textId="77777777" w:rsidR="009F1776" w:rsidRDefault="009F1776" w:rsidP="00B54E13">
      <w:pPr>
        <w:spacing w:before="360" w:after="1200"/>
        <w:ind w:left="-1247"/>
      </w:pPr>
    </w:p>
    <w:sdt>
      <w:sdtPr>
        <w:alias w:val="Title"/>
        <w:tag w:val=""/>
        <w:id w:val="975726233"/>
        <w:placeholder>
          <w:docPart w:val="8D6B27A0AAEC4DDEABFB7261A87A017A"/>
        </w:placeholder>
        <w:dataBinding w:prefixMappings="xmlns:ns0='http://purl.org/dc/elements/1.1/' xmlns:ns1='http://schemas.openxmlformats.org/package/2006/metadata/core-properties' " w:xpath="/ns1:coreProperties[1]/ns0:title[1]" w:storeItemID="{6C3C8BC8-F283-45AE-878A-BAB7291924A1}"/>
        <w:text/>
      </w:sdtPr>
      <w:sdtEndPr/>
      <w:sdtContent>
        <w:p w14:paraId="4E9D972A" w14:textId="08B9E4B9" w:rsidR="00D767D9" w:rsidRDefault="009F1776" w:rsidP="00B54E13">
          <w:pPr>
            <w:pStyle w:val="Title"/>
            <w:spacing w:before="600"/>
            <w:ind w:left="1276"/>
          </w:pPr>
          <w:r>
            <w:t>National Road safety Research Database (NRRD)</w:t>
          </w:r>
        </w:p>
      </w:sdtContent>
    </w:sdt>
    <w:p w14:paraId="0EBCFE87" w14:textId="66D957FA" w:rsidR="00DE4FE2" w:rsidRDefault="009F1776" w:rsidP="00B54E13">
      <w:pPr>
        <w:pStyle w:val="Subtitle"/>
        <w:ind w:left="1276"/>
      </w:pPr>
      <w:r>
        <w:t>Data dictionary</w:t>
      </w:r>
    </w:p>
    <w:sdt>
      <w:sdtPr>
        <w:alias w:val="Publish Date"/>
        <w:tag w:val=""/>
        <w:id w:val="452527336"/>
        <w:placeholder>
          <w:docPart w:val="7F350F8A6AF74072B87F11E33D625C11"/>
        </w:placeholder>
        <w:dataBinding w:prefixMappings="xmlns:ns0='http://schemas.microsoft.com/office/2006/coverPageProps' " w:xpath="/ns0:CoverPageProperties[1]/ns0:PublishDate[1]" w:storeItemID="{55AF091B-3C7A-41E3-B477-F2FDAA23CFDA}"/>
        <w:date w:fullDate="2025-11-01T00:00:00Z">
          <w:dateFormat w:val="MMMM yyyy"/>
          <w:lid w:val="en-AU"/>
          <w:storeMappedDataAs w:val="dateTime"/>
          <w:calendar w:val="gregorian"/>
        </w:date>
      </w:sdtPr>
      <w:sdtEndPr/>
      <w:sdtContent>
        <w:p w14:paraId="037D3379" w14:textId="4FBDFAC8" w:rsidR="00DE4FE2" w:rsidRDefault="009F1776" w:rsidP="00B54E13">
          <w:pPr>
            <w:pStyle w:val="CoverDate"/>
            <w:ind w:left="1276"/>
          </w:pPr>
          <w:r>
            <w:t>November</w:t>
          </w:r>
          <w:r w:rsidR="00372AAC">
            <w:t xml:space="preserve"> 2025</w:t>
          </w:r>
        </w:p>
      </w:sdtContent>
    </w:sdt>
    <w:p w14:paraId="752C65CC" w14:textId="77777777" w:rsidR="00B54E13" w:rsidRDefault="00992711" w:rsidP="00B54E13">
      <w:pPr>
        <w:framePr w:w="11907" w:h="5443" w:wrap="around" w:vAnchor="page" w:hAnchor="page" w:x="1" w:yAlign="bottom"/>
        <w:spacing w:before="0" w:after="0"/>
        <w:jc w:val="both"/>
      </w:pPr>
      <w:r>
        <w:rPr>
          <w:noProof/>
          <w:lang w:eastAsia="en-AU"/>
        </w:rPr>
        <w:drawing>
          <wp:inline distT="0" distB="0" distL="0" distR="0" wp14:anchorId="71586B94" wp14:editId="4C829226">
            <wp:extent cx="7553325" cy="3493135"/>
            <wp:effectExtent l="0" t="0" r="9525" b="0"/>
            <wp:docPr id="3" name="Picture 3" descr="Department connected web graphi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53325" cy="3493135"/>
                    </a:xfrm>
                    <a:prstGeom prst="rect">
                      <a:avLst/>
                    </a:prstGeom>
                    <a:noFill/>
                  </pic:spPr>
                </pic:pic>
              </a:graphicData>
            </a:graphic>
          </wp:inline>
        </w:drawing>
      </w:r>
    </w:p>
    <w:p w14:paraId="1019C770" w14:textId="77777777" w:rsidR="00B54E13" w:rsidRDefault="00B54E13">
      <w:pPr>
        <w:sectPr w:rsidR="00B54E13" w:rsidSect="00BA24FB">
          <w:headerReference w:type="even" r:id="rId14"/>
          <w:headerReference w:type="default" r:id="rId15"/>
          <w:footerReference w:type="even" r:id="rId16"/>
          <w:footerReference w:type="default" r:id="rId17"/>
          <w:headerReference w:type="first" r:id="rId18"/>
          <w:footerReference w:type="first" r:id="rId19"/>
          <w:pgSz w:w="11906" w:h="16838" w:code="9"/>
          <w:pgMar w:top="1021" w:right="1021" w:bottom="1021" w:left="1021" w:header="340" w:footer="397" w:gutter="0"/>
          <w:cols w:space="708"/>
          <w:docGrid w:linePitch="360"/>
        </w:sectPr>
      </w:pPr>
    </w:p>
    <w:p w14:paraId="2FC03028" w14:textId="77777777" w:rsidR="00A67130" w:rsidRDefault="00A67130">
      <w:pPr>
        <w:suppressAutoHyphens w:val="0"/>
        <w:rPr>
          <w:rFonts w:ascii="Calibri" w:hAnsi="Calibri" w:cs="Calibri"/>
          <w:color w:val="081E3E" w:themeColor="accent1"/>
          <w:sz w:val="44"/>
          <w:szCs w:val="44"/>
        </w:rPr>
      </w:pPr>
      <w:r>
        <w:rPr>
          <w:rFonts w:ascii="Calibri" w:hAnsi="Calibri" w:cs="Calibri"/>
          <w:color w:val="081E3E" w:themeColor="accent1"/>
          <w:sz w:val="44"/>
          <w:szCs w:val="44"/>
        </w:rPr>
        <w:br w:type="page"/>
      </w:r>
    </w:p>
    <w:p w14:paraId="1210AEA7" w14:textId="1A32F3D0" w:rsidR="00BD6962" w:rsidRPr="008D527E" w:rsidRDefault="00A67130" w:rsidP="008D527E">
      <w:pPr>
        <w:rPr>
          <w:rFonts w:ascii="Calibri" w:hAnsi="Calibri" w:cs="Calibri"/>
          <w:color w:val="081E3E" w:themeColor="accent1"/>
          <w:sz w:val="44"/>
          <w:szCs w:val="44"/>
        </w:rPr>
      </w:pPr>
      <w:r>
        <w:rPr>
          <w:rFonts w:ascii="Calibri" w:hAnsi="Calibri" w:cs="Calibri"/>
          <w:noProof/>
          <w:color w:val="081E3E" w:themeColor="accent1"/>
          <w:sz w:val="44"/>
          <w:szCs w:val="44"/>
        </w:rPr>
        <w:lastRenderedPageBreak/>
        <mc:AlternateContent>
          <mc:Choice Requires="wps">
            <w:drawing>
              <wp:anchor distT="0" distB="0" distL="114300" distR="114300" simplePos="0" relativeHeight="251658240" behindDoc="0" locked="0" layoutInCell="1" allowOverlap="1" wp14:anchorId="5FAADDEC" wp14:editId="3DADEBD2">
                <wp:simplePos x="0" y="0"/>
                <wp:positionH relativeFrom="column">
                  <wp:posOffset>2802531</wp:posOffset>
                </wp:positionH>
                <wp:positionV relativeFrom="paragraph">
                  <wp:posOffset>3722757</wp:posOffset>
                </wp:positionV>
                <wp:extent cx="691764" cy="182880"/>
                <wp:effectExtent l="0" t="0" r="0" b="7620"/>
                <wp:wrapNone/>
                <wp:docPr id="1403230586" name="Rectangle 4"/>
                <wp:cNvGraphicFramePr/>
                <a:graphic xmlns:a="http://schemas.openxmlformats.org/drawingml/2006/main">
                  <a:graphicData uri="http://schemas.microsoft.com/office/word/2010/wordprocessingShape">
                    <wps:wsp>
                      <wps:cNvSpPr/>
                      <wps:spPr>
                        <a:xfrm>
                          <a:off x="0" y="0"/>
                          <a:ext cx="691764" cy="1828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10913" id="Rectangle 4" o:spid="_x0000_s1026" style="position:absolute;margin-left:220.65pt;margin-top:293.15pt;width:54.45pt;height:14.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" fillcolor="white [3212]" stroked="f" strokeweight="1pt"/>
            </w:pict>
          </mc:Fallback>
        </mc:AlternateContent>
      </w:r>
      <w:r w:rsidR="00BD6962" w:rsidRPr="008D527E">
        <w:rPr>
          <w:rFonts w:ascii="Calibri" w:hAnsi="Calibri" w:cs="Calibri"/>
          <w:color w:val="081E3E" w:themeColor="accent1"/>
          <w:sz w:val="44"/>
          <w:szCs w:val="44"/>
        </w:rPr>
        <w:t>Table of contents</w:t>
      </w:r>
    </w:p>
    <w:p w14:paraId="579E49B6" w14:textId="07ED9718" w:rsidR="001A72EA" w:rsidRDefault="00BD6962">
      <w:pPr>
        <w:pStyle w:val="TOC1"/>
        <w:rPr>
          <w:rFonts w:asciiTheme="minorHAnsi" w:eastAsiaTheme="minorEastAsia" w:hAnsiTheme="minorHAnsi"/>
          <w:b w:val="0"/>
          <w:noProof/>
          <w:color w:val="auto"/>
          <w:kern w:val="2"/>
          <w:szCs w:val="24"/>
          <w:u w:val="none"/>
          <w:lang w:eastAsia="en-AU"/>
          <w14:ligatures w14:val="standardContextual"/>
        </w:rPr>
      </w:pPr>
      <w:r>
        <w:fldChar w:fldCharType="begin"/>
      </w:r>
      <w:r>
        <w:instrText xml:space="preserve"> TOC \o "1-4" \h \z \u </w:instrText>
      </w:r>
      <w:r>
        <w:fldChar w:fldCharType="separate"/>
      </w:r>
      <w:hyperlink w:anchor="_Toc217293559" w:history="1">
        <w:r w:rsidR="001A72EA" w:rsidRPr="00FA0E1B">
          <w:rPr>
            <w:rStyle w:val="Hyperlink"/>
            <w:noProof/>
          </w:rPr>
          <w:t>Purpose</w:t>
        </w:r>
        <w:r w:rsidR="001A72EA">
          <w:rPr>
            <w:noProof/>
            <w:webHidden/>
          </w:rPr>
          <w:tab/>
        </w:r>
        <w:r w:rsidR="001A72EA">
          <w:rPr>
            <w:noProof/>
            <w:webHidden/>
          </w:rPr>
          <w:fldChar w:fldCharType="begin"/>
        </w:r>
        <w:r w:rsidR="001A72EA">
          <w:rPr>
            <w:noProof/>
            <w:webHidden/>
          </w:rPr>
          <w:instrText xml:space="preserve"> PAGEREF _Toc217293559 \h </w:instrText>
        </w:r>
        <w:r w:rsidR="001A72EA">
          <w:rPr>
            <w:noProof/>
            <w:webHidden/>
          </w:rPr>
        </w:r>
        <w:r w:rsidR="001A72EA">
          <w:rPr>
            <w:noProof/>
            <w:webHidden/>
          </w:rPr>
          <w:fldChar w:fldCharType="separate"/>
        </w:r>
        <w:r w:rsidR="0025777D">
          <w:rPr>
            <w:noProof/>
            <w:webHidden/>
          </w:rPr>
          <w:t>5</w:t>
        </w:r>
        <w:r w:rsidR="001A72EA">
          <w:rPr>
            <w:noProof/>
            <w:webHidden/>
          </w:rPr>
          <w:fldChar w:fldCharType="end"/>
        </w:r>
      </w:hyperlink>
    </w:p>
    <w:p w14:paraId="6E7EBBCF" w14:textId="0E14A342" w:rsidR="001A72EA" w:rsidRDefault="001A72EA">
      <w:pPr>
        <w:pStyle w:val="TOC1"/>
        <w:rPr>
          <w:rFonts w:asciiTheme="minorHAnsi" w:eastAsiaTheme="minorEastAsia" w:hAnsiTheme="minorHAnsi"/>
          <w:b w:val="0"/>
          <w:noProof/>
          <w:color w:val="auto"/>
          <w:kern w:val="2"/>
          <w:szCs w:val="24"/>
          <w:u w:val="none"/>
          <w:lang w:eastAsia="en-AU"/>
          <w14:ligatures w14:val="standardContextual"/>
        </w:rPr>
      </w:pPr>
      <w:hyperlink w:anchor="_Toc217293560" w:history="1">
        <w:r w:rsidRPr="00FA0E1B">
          <w:rPr>
            <w:rStyle w:val="Hyperlink"/>
            <w:noProof/>
          </w:rPr>
          <w:t>Definitions</w:t>
        </w:r>
        <w:r>
          <w:rPr>
            <w:noProof/>
            <w:webHidden/>
          </w:rPr>
          <w:tab/>
        </w:r>
        <w:r>
          <w:rPr>
            <w:noProof/>
            <w:webHidden/>
          </w:rPr>
          <w:fldChar w:fldCharType="begin"/>
        </w:r>
        <w:r>
          <w:rPr>
            <w:noProof/>
            <w:webHidden/>
          </w:rPr>
          <w:instrText xml:space="preserve"> PAGEREF _Toc217293560 \h </w:instrText>
        </w:r>
        <w:r>
          <w:rPr>
            <w:noProof/>
            <w:webHidden/>
          </w:rPr>
        </w:r>
        <w:r>
          <w:rPr>
            <w:noProof/>
            <w:webHidden/>
          </w:rPr>
          <w:fldChar w:fldCharType="separate"/>
        </w:r>
        <w:r w:rsidR="0025777D">
          <w:rPr>
            <w:noProof/>
            <w:webHidden/>
          </w:rPr>
          <w:t>5</w:t>
        </w:r>
        <w:r>
          <w:rPr>
            <w:noProof/>
            <w:webHidden/>
          </w:rPr>
          <w:fldChar w:fldCharType="end"/>
        </w:r>
      </w:hyperlink>
    </w:p>
    <w:p w14:paraId="0EF7EC3D" w14:textId="48C7E5AE" w:rsidR="001A72EA" w:rsidRDefault="001A72EA">
      <w:pPr>
        <w:pStyle w:val="TOC1"/>
        <w:rPr>
          <w:rFonts w:asciiTheme="minorHAnsi" w:eastAsiaTheme="minorEastAsia" w:hAnsiTheme="minorHAnsi"/>
          <w:b w:val="0"/>
          <w:noProof/>
          <w:color w:val="auto"/>
          <w:kern w:val="2"/>
          <w:szCs w:val="24"/>
          <w:u w:val="none"/>
          <w:lang w:eastAsia="en-AU"/>
          <w14:ligatures w14:val="standardContextual"/>
        </w:rPr>
      </w:pPr>
      <w:hyperlink w:anchor="_Toc217293561" w:history="1">
        <w:r w:rsidRPr="00FA0E1B">
          <w:rPr>
            <w:rStyle w:val="Hyperlink"/>
            <w:noProof/>
          </w:rPr>
          <w:t>Schema design</w:t>
        </w:r>
        <w:r>
          <w:rPr>
            <w:noProof/>
            <w:webHidden/>
          </w:rPr>
          <w:tab/>
        </w:r>
        <w:r>
          <w:rPr>
            <w:noProof/>
            <w:webHidden/>
          </w:rPr>
          <w:fldChar w:fldCharType="begin"/>
        </w:r>
        <w:r>
          <w:rPr>
            <w:noProof/>
            <w:webHidden/>
          </w:rPr>
          <w:instrText xml:space="preserve"> PAGEREF _Toc217293561 \h </w:instrText>
        </w:r>
        <w:r>
          <w:rPr>
            <w:noProof/>
            <w:webHidden/>
          </w:rPr>
        </w:r>
        <w:r>
          <w:rPr>
            <w:noProof/>
            <w:webHidden/>
          </w:rPr>
          <w:fldChar w:fldCharType="separate"/>
        </w:r>
        <w:r w:rsidR="0025777D">
          <w:rPr>
            <w:noProof/>
            <w:webHidden/>
          </w:rPr>
          <w:t>5</w:t>
        </w:r>
        <w:r>
          <w:rPr>
            <w:noProof/>
            <w:webHidden/>
          </w:rPr>
          <w:fldChar w:fldCharType="end"/>
        </w:r>
      </w:hyperlink>
    </w:p>
    <w:p w14:paraId="582E9356" w14:textId="37C321B9" w:rsidR="001A72EA" w:rsidRDefault="001A72EA">
      <w:pPr>
        <w:pStyle w:val="TOC1"/>
        <w:rPr>
          <w:rFonts w:asciiTheme="minorHAnsi" w:eastAsiaTheme="minorEastAsia" w:hAnsiTheme="minorHAnsi"/>
          <w:b w:val="0"/>
          <w:noProof/>
          <w:color w:val="auto"/>
          <w:kern w:val="2"/>
          <w:szCs w:val="24"/>
          <w:u w:val="none"/>
          <w:lang w:eastAsia="en-AU"/>
          <w14:ligatures w14:val="standardContextual"/>
        </w:rPr>
      </w:pPr>
      <w:hyperlink w:anchor="_Toc217293562" w:history="1">
        <w:r w:rsidRPr="00FA0E1B">
          <w:rPr>
            <w:rStyle w:val="Hyperlink"/>
            <w:noProof/>
          </w:rPr>
          <w:t>Standardisation</w:t>
        </w:r>
        <w:r>
          <w:rPr>
            <w:noProof/>
            <w:webHidden/>
          </w:rPr>
          <w:tab/>
        </w:r>
        <w:r>
          <w:rPr>
            <w:noProof/>
            <w:webHidden/>
          </w:rPr>
          <w:fldChar w:fldCharType="begin"/>
        </w:r>
        <w:r>
          <w:rPr>
            <w:noProof/>
            <w:webHidden/>
          </w:rPr>
          <w:instrText xml:space="preserve"> PAGEREF _Toc217293562 \h </w:instrText>
        </w:r>
        <w:r>
          <w:rPr>
            <w:noProof/>
            <w:webHidden/>
          </w:rPr>
        </w:r>
        <w:r>
          <w:rPr>
            <w:noProof/>
            <w:webHidden/>
          </w:rPr>
          <w:fldChar w:fldCharType="separate"/>
        </w:r>
        <w:r w:rsidR="0025777D">
          <w:rPr>
            <w:noProof/>
            <w:webHidden/>
          </w:rPr>
          <w:t>6</w:t>
        </w:r>
        <w:r>
          <w:rPr>
            <w:noProof/>
            <w:webHidden/>
          </w:rPr>
          <w:fldChar w:fldCharType="end"/>
        </w:r>
      </w:hyperlink>
    </w:p>
    <w:p w14:paraId="0DD72668" w14:textId="53F1840E" w:rsidR="001A72EA" w:rsidRDefault="001A72EA">
      <w:pPr>
        <w:pStyle w:val="TOC1"/>
        <w:rPr>
          <w:rFonts w:asciiTheme="minorHAnsi" w:eastAsiaTheme="minorEastAsia" w:hAnsiTheme="minorHAnsi"/>
          <w:b w:val="0"/>
          <w:noProof/>
          <w:color w:val="auto"/>
          <w:kern w:val="2"/>
          <w:szCs w:val="24"/>
          <w:u w:val="none"/>
          <w:lang w:eastAsia="en-AU"/>
          <w14:ligatures w14:val="standardContextual"/>
        </w:rPr>
      </w:pPr>
      <w:hyperlink w:anchor="_Toc217293563" w:history="1">
        <w:r w:rsidRPr="00FA0E1B">
          <w:rPr>
            <w:rStyle w:val="Hyperlink"/>
            <w:noProof/>
          </w:rPr>
          <w:t>Difference with ARDD</w:t>
        </w:r>
        <w:r>
          <w:rPr>
            <w:noProof/>
            <w:webHidden/>
          </w:rPr>
          <w:tab/>
        </w:r>
        <w:r>
          <w:rPr>
            <w:noProof/>
            <w:webHidden/>
          </w:rPr>
          <w:fldChar w:fldCharType="begin"/>
        </w:r>
        <w:r>
          <w:rPr>
            <w:noProof/>
            <w:webHidden/>
          </w:rPr>
          <w:instrText xml:space="preserve"> PAGEREF _Toc217293563 \h </w:instrText>
        </w:r>
        <w:r>
          <w:rPr>
            <w:noProof/>
            <w:webHidden/>
          </w:rPr>
        </w:r>
        <w:r>
          <w:rPr>
            <w:noProof/>
            <w:webHidden/>
          </w:rPr>
          <w:fldChar w:fldCharType="separate"/>
        </w:r>
        <w:r w:rsidR="0025777D">
          <w:rPr>
            <w:noProof/>
            <w:webHidden/>
          </w:rPr>
          <w:t>6</w:t>
        </w:r>
        <w:r>
          <w:rPr>
            <w:noProof/>
            <w:webHidden/>
          </w:rPr>
          <w:fldChar w:fldCharType="end"/>
        </w:r>
      </w:hyperlink>
    </w:p>
    <w:p w14:paraId="11E9274B" w14:textId="736402B8" w:rsidR="001A72EA" w:rsidRDefault="001A72EA">
      <w:pPr>
        <w:pStyle w:val="TOC1"/>
        <w:rPr>
          <w:rFonts w:asciiTheme="minorHAnsi" w:eastAsiaTheme="minorEastAsia" w:hAnsiTheme="minorHAnsi"/>
          <w:b w:val="0"/>
          <w:noProof/>
          <w:color w:val="auto"/>
          <w:kern w:val="2"/>
          <w:szCs w:val="24"/>
          <w:u w:val="none"/>
          <w:lang w:eastAsia="en-AU"/>
          <w14:ligatures w14:val="standardContextual"/>
        </w:rPr>
      </w:pPr>
      <w:hyperlink w:anchor="_Toc217293564" w:history="1">
        <w:r w:rsidRPr="00FA0E1B">
          <w:rPr>
            <w:rStyle w:val="Hyperlink"/>
            <w:noProof/>
          </w:rPr>
          <w:t>Items, specifications and definitions</w:t>
        </w:r>
        <w:r>
          <w:rPr>
            <w:noProof/>
            <w:webHidden/>
          </w:rPr>
          <w:tab/>
        </w:r>
        <w:r>
          <w:rPr>
            <w:noProof/>
            <w:webHidden/>
          </w:rPr>
          <w:fldChar w:fldCharType="begin"/>
        </w:r>
        <w:r>
          <w:rPr>
            <w:noProof/>
            <w:webHidden/>
          </w:rPr>
          <w:instrText xml:space="preserve"> PAGEREF _Toc217293564 \h </w:instrText>
        </w:r>
        <w:r>
          <w:rPr>
            <w:noProof/>
            <w:webHidden/>
          </w:rPr>
        </w:r>
        <w:r>
          <w:rPr>
            <w:noProof/>
            <w:webHidden/>
          </w:rPr>
          <w:fldChar w:fldCharType="separate"/>
        </w:r>
        <w:r w:rsidR="0025777D">
          <w:rPr>
            <w:noProof/>
            <w:webHidden/>
          </w:rPr>
          <w:t>7</w:t>
        </w:r>
        <w:r>
          <w:rPr>
            <w:noProof/>
            <w:webHidden/>
          </w:rPr>
          <w:fldChar w:fldCharType="end"/>
        </w:r>
      </w:hyperlink>
    </w:p>
    <w:p w14:paraId="389534F9" w14:textId="5EC953CA" w:rsidR="001A72EA" w:rsidRDefault="001A72EA">
      <w:pPr>
        <w:pStyle w:val="TOC2"/>
        <w:rPr>
          <w:rFonts w:asciiTheme="minorHAnsi" w:eastAsiaTheme="minorEastAsia" w:hAnsiTheme="minorHAnsi"/>
          <w:b w:val="0"/>
          <w:noProof/>
          <w:color w:val="auto"/>
          <w:kern w:val="2"/>
          <w:sz w:val="24"/>
          <w:szCs w:val="24"/>
          <w:lang w:eastAsia="en-AU"/>
          <w14:ligatures w14:val="standardContextual"/>
        </w:rPr>
      </w:pPr>
      <w:hyperlink w:anchor="_Toc217293565" w:history="1">
        <w:r w:rsidRPr="00FA0E1B">
          <w:rPr>
            <w:rStyle w:val="Hyperlink"/>
            <w:noProof/>
          </w:rPr>
          <w:t>Crash table</w:t>
        </w:r>
        <w:r>
          <w:rPr>
            <w:noProof/>
            <w:webHidden/>
          </w:rPr>
          <w:tab/>
        </w:r>
        <w:r>
          <w:rPr>
            <w:noProof/>
            <w:webHidden/>
          </w:rPr>
          <w:fldChar w:fldCharType="begin"/>
        </w:r>
        <w:r>
          <w:rPr>
            <w:noProof/>
            <w:webHidden/>
          </w:rPr>
          <w:instrText xml:space="preserve"> PAGEREF _Toc217293565 \h </w:instrText>
        </w:r>
        <w:r>
          <w:rPr>
            <w:noProof/>
            <w:webHidden/>
          </w:rPr>
        </w:r>
        <w:r>
          <w:rPr>
            <w:noProof/>
            <w:webHidden/>
          </w:rPr>
          <w:fldChar w:fldCharType="separate"/>
        </w:r>
        <w:r w:rsidR="0025777D">
          <w:rPr>
            <w:noProof/>
            <w:webHidden/>
          </w:rPr>
          <w:t>7</w:t>
        </w:r>
        <w:r>
          <w:rPr>
            <w:noProof/>
            <w:webHidden/>
          </w:rPr>
          <w:fldChar w:fldCharType="end"/>
        </w:r>
      </w:hyperlink>
    </w:p>
    <w:p w14:paraId="4F1E0E4C" w14:textId="6CA04B77" w:rsidR="001A72EA" w:rsidRDefault="001A72EA">
      <w:pPr>
        <w:pStyle w:val="TOC3"/>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66" w:history="1">
        <w:r w:rsidRPr="00FA0E1B">
          <w:rPr>
            <w:rStyle w:val="Hyperlink"/>
            <w:noProof/>
          </w:rPr>
          <w:t>Record identifier</w:t>
        </w:r>
        <w:r>
          <w:rPr>
            <w:noProof/>
            <w:webHidden/>
          </w:rPr>
          <w:tab/>
        </w:r>
        <w:r>
          <w:rPr>
            <w:noProof/>
            <w:webHidden/>
          </w:rPr>
          <w:fldChar w:fldCharType="begin"/>
        </w:r>
        <w:r>
          <w:rPr>
            <w:noProof/>
            <w:webHidden/>
          </w:rPr>
          <w:instrText xml:space="preserve"> PAGEREF _Toc217293566 \h </w:instrText>
        </w:r>
        <w:r>
          <w:rPr>
            <w:noProof/>
            <w:webHidden/>
          </w:rPr>
        </w:r>
        <w:r>
          <w:rPr>
            <w:noProof/>
            <w:webHidden/>
          </w:rPr>
          <w:fldChar w:fldCharType="separate"/>
        </w:r>
        <w:r w:rsidR="0025777D">
          <w:rPr>
            <w:noProof/>
            <w:webHidden/>
          </w:rPr>
          <w:t>7</w:t>
        </w:r>
        <w:r>
          <w:rPr>
            <w:noProof/>
            <w:webHidden/>
          </w:rPr>
          <w:fldChar w:fldCharType="end"/>
        </w:r>
      </w:hyperlink>
    </w:p>
    <w:p w14:paraId="4F174B48" w14:textId="5C7C0153"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67" w:history="1">
        <w:r w:rsidRPr="00FA0E1B">
          <w:rPr>
            <w:rStyle w:val="Hyperlink"/>
            <w:noProof/>
          </w:rPr>
          <w:t>NC_ID</w:t>
        </w:r>
        <w:r>
          <w:rPr>
            <w:noProof/>
            <w:webHidden/>
          </w:rPr>
          <w:tab/>
        </w:r>
        <w:r>
          <w:rPr>
            <w:noProof/>
            <w:webHidden/>
          </w:rPr>
          <w:fldChar w:fldCharType="begin"/>
        </w:r>
        <w:r>
          <w:rPr>
            <w:noProof/>
            <w:webHidden/>
          </w:rPr>
          <w:instrText xml:space="preserve"> PAGEREF _Toc217293567 \h </w:instrText>
        </w:r>
        <w:r>
          <w:rPr>
            <w:noProof/>
            <w:webHidden/>
          </w:rPr>
        </w:r>
        <w:r>
          <w:rPr>
            <w:noProof/>
            <w:webHidden/>
          </w:rPr>
          <w:fldChar w:fldCharType="separate"/>
        </w:r>
        <w:r w:rsidR="0025777D">
          <w:rPr>
            <w:noProof/>
            <w:webHidden/>
          </w:rPr>
          <w:t>7</w:t>
        </w:r>
        <w:r>
          <w:rPr>
            <w:noProof/>
            <w:webHidden/>
          </w:rPr>
          <w:fldChar w:fldCharType="end"/>
        </w:r>
      </w:hyperlink>
    </w:p>
    <w:p w14:paraId="4BAFE28C" w14:textId="1C4BB8FA"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68" w:history="1">
        <w:r w:rsidRPr="00FA0E1B">
          <w:rPr>
            <w:rStyle w:val="Hyperlink"/>
            <w:noProof/>
          </w:rPr>
          <w:t>STATE_CRASH_IDENTIFIER</w:t>
        </w:r>
        <w:r>
          <w:rPr>
            <w:noProof/>
            <w:webHidden/>
          </w:rPr>
          <w:tab/>
        </w:r>
        <w:r>
          <w:rPr>
            <w:noProof/>
            <w:webHidden/>
          </w:rPr>
          <w:fldChar w:fldCharType="begin"/>
        </w:r>
        <w:r>
          <w:rPr>
            <w:noProof/>
            <w:webHidden/>
          </w:rPr>
          <w:instrText xml:space="preserve"> PAGEREF _Toc217293568 \h </w:instrText>
        </w:r>
        <w:r>
          <w:rPr>
            <w:noProof/>
            <w:webHidden/>
          </w:rPr>
        </w:r>
        <w:r>
          <w:rPr>
            <w:noProof/>
            <w:webHidden/>
          </w:rPr>
          <w:fldChar w:fldCharType="separate"/>
        </w:r>
        <w:r w:rsidR="0025777D">
          <w:rPr>
            <w:noProof/>
            <w:webHidden/>
          </w:rPr>
          <w:t>8</w:t>
        </w:r>
        <w:r>
          <w:rPr>
            <w:noProof/>
            <w:webHidden/>
          </w:rPr>
          <w:fldChar w:fldCharType="end"/>
        </w:r>
      </w:hyperlink>
    </w:p>
    <w:p w14:paraId="3592E316" w14:textId="200410E9" w:rsidR="001A72EA" w:rsidRDefault="001A72EA">
      <w:pPr>
        <w:pStyle w:val="TOC3"/>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69" w:history="1">
        <w:r w:rsidRPr="00FA0E1B">
          <w:rPr>
            <w:rStyle w:val="Hyperlink"/>
            <w:noProof/>
          </w:rPr>
          <w:t>Crash event details</w:t>
        </w:r>
        <w:r>
          <w:rPr>
            <w:noProof/>
            <w:webHidden/>
          </w:rPr>
          <w:tab/>
        </w:r>
        <w:r>
          <w:rPr>
            <w:noProof/>
            <w:webHidden/>
          </w:rPr>
          <w:fldChar w:fldCharType="begin"/>
        </w:r>
        <w:r>
          <w:rPr>
            <w:noProof/>
            <w:webHidden/>
          </w:rPr>
          <w:instrText xml:space="preserve"> PAGEREF _Toc217293569 \h </w:instrText>
        </w:r>
        <w:r>
          <w:rPr>
            <w:noProof/>
            <w:webHidden/>
          </w:rPr>
        </w:r>
        <w:r>
          <w:rPr>
            <w:noProof/>
            <w:webHidden/>
          </w:rPr>
          <w:fldChar w:fldCharType="separate"/>
        </w:r>
        <w:r w:rsidR="0025777D">
          <w:rPr>
            <w:noProof/>
            <w:webHidden/>
          </w:rPr>
          <w:t>8</w:t>
        </w:r>
        <w:r>
          <w:rPr>
            <w:noProof/>
            <w:webHidden/>
          </w:rPr>
          <w:fldChar w:fldCharType="end"/>
        </w:r>
      </w:hyperlink>
    </w:p>
    <w:p w14:paraId="5F1E8EBE" w14:textId="57097610"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70" w:history="1">
        <w:r w:rsidRPr="00FA0E1B">
          <w:rPr>
            <w:rStyle w:val="Hyperlink"/>
            <w:noProof/>
          </w:rPr>
          <w:t>DATE</w:t>
        </w:r>
        <w:r>
          <w:rPr>
            <w:noProof/>
            <w:webHidden/>
          </w:rPr>
          <w:tab/>
        </w:r>
        <w:r>
          <w:rPr>
            <w:noProof/>
            <w:webHidden/>
          </w:rPr>
          <w:fldChar w:fldCharType="begin"/>
        </w:r>
        <w:r>
          <w:rPr>
            <w:noProof/>
            <w:webHidden/>
          </w:rPr>
          <w:instrText xml:space="preserve"> PAGEREF _Toc217293570 \h </w:instrText>
        </w:r>
        <w:r>
          <w:rPr>
            <w:noProof/>
            <w:webHidden/>
          </w:rPr>
        </w:r>
        <w:r>
          <w:rPr>
            <w:noProof/>
            <w:webHidden/>
          </w:rPr>
          <w:fldChar w:fldCharType="separate"/>
        </w:r>
        <w:r w:rsidR="0025777D">
          <w:rPr>
            <w:noProof/>
            <w:webHidden/>
          </w:rPr>
          <w:t>8</w:t>
        </w:r>
        <w:r>
          <w:rPr>
            <w:noProof/>
            <w:webHidden/>
          </w:rPr>
          <w:fldChar w:fldCharType="end"/>
        </w:r>
      </w:hyperlink>
    </w:p>
    <w:p w14:paraId="3257015D" w14:textId="21031F3A"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71" w:history="1">
        <w:r w:rsidRPr="00FA0E1B">
          <w:rPr>
            <w:rStyle w:val="Hyperlink"/>
            <w:noProof/>
          </w:rPr>
          <w:t>YEAR</w:t>
        </w:r>
        <w:r>
          <w:rPr>
            <w:noProof/>
            <w:webHidden/>
          </w:rPr>
          <w:tab/>
        </w:r>
        <w:r>
          <w:rPr>
            <w:noProof/>
            <w:webHidden/>
          </w:rPr>
          <w:fldChar w:fldCharType="begin"/>
        </w:r>
        <w:r>
          <w:rPr>
            <w:noProof/>
            <w:webHidden/>
          </w:rPr>
          <w:instrText xml:space="preserve"> PAGEREF _Toc217293571 \h </w:instrText>
        </w:r>
        <w:r>
          <w:rPr>
            <w:noProof/>
            <w:webHidden/>
          </w:rPr>
        </w:r>
        <w:r>
          <w:rPr>
            <w:noProof/>
            <w:webHidden/>
          </w:rPr>
          <w:fldChar w:fldCharType="separate"/>
        </w:r>
        <w:r w:rsidR="0025777D">
          <w:rPr>
            <w:noProof/>
            <w:webHidden/>
          </w:rPr>
          <w:t>8</w:t>
        </w:r>
        <w:r>
          <w:rPr>
            <w:noProof/>
            <w:webHidden/>
          </w:rPr>
          <w:fldChar w:fldCharType="end"/>
        </w:r>
      </w:hyperlink>
    </w:p>
    <w:p w14:paraId="4EDC2DAB" w14:textId="0FD1BEA1"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72" w:history="1">
        <w:r w:rsidRPr="00FA0E1B">
          <w:rPr>
            <w:rStyle w:val="Hyperlink"/>
            <w:noProof/>
          </w:rPr>
          <w:t>TIME</w:t>
        </w:r>
        <w:r>
          <w:rPr>
            <w:noProof/>
            <w:webHidden/>
          </w:rPr>
          <w:tab/>
        </w:r>
        <w:r>
          <w:rPr>
            <w:noProof/>
            <w:webHidden/>
          </w:rPr>
          <w:fldChar w:fldCharType="begin"/>
        </w:r>
        <w:r>
          <w:rPr>
            <w:noProof/>
            <w:webHidden/>
          </w:rPr>
          <w:instrText xml:space="preserve"> PAGEREF _Toc217293572 \h </w:instrText>
        </w:r>
        <w:r>
          <w:rPr>
            <w:noProof/>
            <w:webHidden/>
          </w:rPr>
        </w:r>
        <w:r>
          <w:rPr>
            <w:noProof/>
            <w:webHidden/>
          </w:rPr>
          <w:fldChar w:fldCharType="separate"/>
        </w:r>
        <w:r w:rsidR="0025777D">
          <w:rPr>
            <w:noProof/>
            <w:webHidden/>
          </w:rPr>
          <w:t>9</w:t>
        </w:r>
        <w:r>
          <w:rPr>
            <w:noProof/>
            <w:webHidden/>
          </w:rPr>
          <w:fldChar w:fldCharType="end"/>
        </w:r>
      </w:hyperlink>
    </w:p>
    <w:p w14:paraId="6FD0CDA3" w14:textId="7C8ACFB2"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73" w:history="1">
        <w:r w:rsidRPr="00FA0E1B">
          <w:rPr>
            <w:rStyle w:val="Hyperlink"/>
            <w:noProof/>
          </w:rPr>
          <w:t>JURISDICTION</w:t>
        </w:r>
        <w:r>
          <w:rPr>
            <w:noProof/>
            <w:webHidden/>
          </w:rPr>
          <w:tab/>
        </w:r>
        <w:r>
          <w:rPr>
            <w:noProof/>
            <w:webHidden/>
          </w:rPr>
          <w:fldChar w:fldCharType="begin"/>
        </w:r>
        <w:r>
          <w:rPr>
            <w:noProof/>
            <w:webHidden/>
          </w:rPr>
          <w:instrText xml:space="preserve"> PAGEREF _Toc217293573 \h </w:instrText>
        </w:r>
        <w:r>
          <w:rPr>
            <w:noProof/>
            <w:webHidden/>
          </w:rPr>
        </w:r>
        <w:r>
          <w:rPr>
            <w:noProof/>
            <w:webHidden/>
          </w:rPr>
          <w:fldChar w:fldCharType="separate"/>
        </w:r>
        <w:r w:rsidR="0025777D">
          <w:rPr>
            <w:noProof/>
            <w:webHidden/>
          </w:rPr>
          <w:t>9</w:t>
        </w:r>
        <w:r>
          <w:rPr>
            <w:noProof/>
            <w:webHidden/>
          </w:rPr>
          <w:fldChar w:fldCharType="end"/>
        </w:r>
      </w:hyperlink>
    </w:p>
    <w:p w14:paraId="386DE239" w14:textId="744EDC1E"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74" w:history="1">
        <w:r w:rsidRPr="00FA0E1B">
          <w:rPr>
            <w:rStyle w:val="Hyperlink"/>
            <w:noProof/>
          </w:rPr>
          <w:t>TIME_OF_DAY</w:t>
        </w:r>
        <w:r>
          <w:rPr>
            <w:noProof/>
            <w:webHidden/>
          </w:rPr>
          <w:tab/>
        </w:r>
        <w:r>
          <w:rPr>
            <w:noProof/>
            <w:webHidden/>
          </w:rPr>
          <w:fldChar w:fldCharType="begin"/>
        </w:r>
        <w:r>
          <w:rPr>
            <w:noProof/>
            <w:webHidden/>
          </w:rPr>
          <w:instrText xml:space="preserve"> PAGEREF _Toc217293574 \h </w:instrText>
        </w:r>
        <w:r>
          <w:rPr>
            <w:noProof/>
            <w:webHidden/>
          </w:rPr>
        </w:r>
        <w:r>
          <w:rPr>
            <w:noProof/>
            <w:webHidden/>
          </w:rPr>
          <w:fldChar w:fldCharType="separate"/>
        </w:r>
        <w:r w:rsidR="0025777D">
          <w:rPr>
            <w:noProof/>
            <w:webHidden/>
          </w:rPr>
          <w:t>9</w:t>
        </w:r>
        <w:r>
          <w:rPr>
            <w:noProof/>
            <w:webHidden/>
          </w:rPr>
          <w:fldChar w:fldCharType="end"/>
        </w:r>
      </w:hyperlink>
    </w:p>
    <w:p w14:paraId="6A8C6FDC" w14:textId="105F5FDD"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75" w:history="1">
        <w:r w:rsidRPr="00FA0E1B">
          <w:rPr>
            <w:rStyle w:val="Hyperlink"/>
            <w:noProof/>
          </w:rPr>
          <w:t>TWILIGHT_AND_GOLDEN_HOUR</w:t>
        </w:r>
        <w:r>
          <w:rPr>
            <w:noProof/>
            <w:webHidden/>
          </w:rPr>
          <w:tab/>
        </w:r>
        <w:r>
          <w:rPr>
            <w:noProof/>
            <w:webHidden/>
          </w:rPr>
          <w:fldChar w:fldCharType="begin"/>
        </w:r>
        <w:r>
          <w:rPr>
            <w:noProof/>
            <w:webHidden/>
          </w:rPr>
          <w:instrText xml:space="preserve"> PAGEREF _Toc217293575 \h </w:instrText>
        </w:r>
        <w:r>
          <w:rPr>
            <w:noProof/>
            <w:webHidden/>
          </w:rPr>
        </w:r>
        <w:r>
          <w:rPr>
            <w:noProof/>
            <w:webHidden/>
          </w:rPr>
          <w:fldChar w:fldCharType="separate"/>
        </w:r>
        <w:r w:rsidR="0025777D">
          <w:rPr>
            <w:noProof/>
            <w:webHidden/>
          </w:rPr>
          <w:t>10</w:t>
        </w:r>
        <w:r>
          <w:rPr>
            <w:noProof/>
            <w:webHidden/>
          </w:rPr>
          <w:fldChar w:fldCharType="end"/>
        </w:r>
      </w:hyperlink>
    </w:p>
    <w:p w14:paraId="28AC2BE1" w14:textId="35ED6998" w:rsidR="001A72EA" w:rsidRDefault="001A72EA">
      <w:pPr>
        <w:pStyle w:val="TOC3"/>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76" w:history="1">
        <w:r w:rsidRPr="00FA0E1B">
          <w:rPr>
            <w:rStyle w:val="Hyperlink"/>
            <w:noProof/>
          </w:rPr>
          <w:t>Crash circumstances</w:t>
        </w:r>
        <w:r>
          <w:rPr>
            <w:noProof/>
            <w:webHidden/>
          </w:rPr>
          <w:tab/>
        </w:r>
        <w:r>
          <w:rPr>
            <w:noProof/>
            <w:webHidden/>
          </w:rPr>
          <w:fldChar w:fldCharType="begin"/>
        </w:r>
        <w:r>
          <w:rPr>
            <w:noProof/>
            <w:webHidden/>
          </w:rPr>
          <w:instrText xml:space="preserve"> PAGEREF _Toc217293576 \h </w:instrText>
        </w:r>
        <w:r>
          <w:rPr>
            <w:noProof/>
            <w:webHidden/>
          </w:rPr>
        </w:r>
        <w:r>
          <w:rPr>
            <w:noProof/>
            <w:webHidden/>
          </w:rPr>
          <w:fldChar w:fldCharType="separate"/>
        </w:r>
        <w:r w:rsidR="0025777D">
          <w:rPr>
            <w:noProof/>
            <w:webHidden/>
          </w:rPr>
          <w:t>10</w:t>
        </w:r>
        <w:r>
          <w:rPr>
            <w:noProof/>
            <w:webHidden/>
          </w:rPr>
          <w:fldChar w:fldCharType="end"/>
        </w:r>
      </w:hyperlink>
    </w:p>
    <w:p w14:paraId="701C3239" w14:textId="6FF8AA8E"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77" w:history="1">
        <w:r w:rsidRPr="00FA0E1B">
          <w:rPr>
            <w:rStyle w:val="Hyperlink"/>
            <w:noProof/>
          </w:rPr>
          <w:t>NATIONAL_CRASH_CLASS</w:t>
        </w:r>
        <w:r>
          <w:rPr>
            <w:noProof/>
            <w:webHidden/>
          </w:rPr>
          <w:tab/>
        </w:r>
        <w:r>
          <w:rPr>
            <w:noProof/>
            <w:webHidden/>
          </w:rPr>
          <w:fldChar w:fldCharType="begin"/>
        </w:r>
        <w:r>
          <w:rPr>
            <w:noProof/>
            <w:webHidden/>
          </w:rPr>
          <w:instrText xml:space="preserve"> PAGEREF _Toc217293577 \h </w:instrText>
        </w:r>
        <w:r>
          <w:rPr>
            <w:noProof/>
            <w:webHidden/>
          </w:rPr>
        </w:r>
        <w:r>
          <w:rPr>
            <w:noProof/>
            <w:webHidden/>
          </w:rPr>
          <w:fldChar w:fldCharType="separate"/>
        </w:r>
        <w:r w:rsidR="0025777D">
          <w:rPr>
            <w:noProof/>
            <w:webHidden/>
          </w:rPr>
          <w:t>10</w:t>
        </w:r>
        <w:r>
          <w:rPr>
            <w:noProof/>
            <w:webHidden/>
          </w:rPr>
          <w:fldChar w:fldCharType="end"/>
        </w:r>
      </w:hyperlink>
    </w:p>
    <w:p w14:paraId="04BFAC99" w14:textId="31B40E96"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78" w:history="1">
        <w:r w:rsidRPr="00FA0E1B">
          <w:rPr>
            <w:rStyle w:val="Hyperlink"/>
            <w:noProof/>
          </w:rPr>
          <w:t>STATE_CRASH_CLASS</w:t>
        </w:r>
        <w:r>
          <w:rPr>
            <w:noProof/>
            <w:webHidden/>
          </w:rPr>
          <w:tab/>
        </w:r>
        <w:r>
          <w:rPr>
            <w:noProof/>
            <w:webHidden/>
          </w:rPr>
          <w:fldChar w:fldCharType="begin"/>
        </w:r>
        <w:r>
          <w:rPr>
            <w:noProof/>
            <w:webHidden/>
          </w:rPr>
          <w:instrText xml:space="preserve"> PAGEREF _Toc217293578 \h </w:instrText>
        </w:r>
        <w:r>
          <w:rPr>
            <w:noProof/>
            <w:webHidden/>
          </w:rPr>
        </w:r>
        <w:r>
          <w:rPr>
            <w:noProof/>
            <w:webHidden/>
          </w:rPr>
          <w:fldChar w:fldCharType="separate"/>
        </w:r>
        <w:r w:rsidR="0025777D">
          <w:rPr>
            <w:noProof/>
            <w:webHidden/>
          </w:rPr>
          <w:t>11</w:t>
        </w:r>
        <w:r>
          <w:rPr>
            <w:noProof/>
            <w:webHidden/>
          </w:rPr>
          <w:fldChar w:fldCharType="end"/>
        </w:r>
      </w:hyperlink>
    </w:p>
    <w:p w14:paraId="484D0EAC" w14:textId="63A053DA"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79" w:history="1">
        <w:r w:rsidRPr="00FA0E1B">
          <w:rPr>
            <w:rStyle w:val="Hyperlink"/>
            <w:noProof/>
          </w:rPr>
          <w:t>NATIONAL_POSTED_SPEED_LIMIT</w:t>
        </w:r>
        <w:r>
          <w:rPr>
            <w:noProof/>
            <w:webHidden/>
          </w:rPr>
          <w:tab/>
        </w:r>
        <w:r>
          <w:rPr>
            <w:noProof/>
            <w:webHidden/>
          </w:rPr>
          <w:fldChar w:fldCharType="begin"/>
        </w:r>
        <w:r>
          <w:rPr>
            <w:noProof/>
            <w:webHidden/>
          </w:rPr>
          <w:instrText xml:space="preserve"> PAGEREF _Toc217293579 \h </w:instrText>
        </w:r>
        <w:r>
          <w:rPr>
            <w:noProof/>
            <w:webHidden/>
          </w:rPr>
        </w:r>
        <w:r>
          <w:rPr>
            <w:noProof/>
            <w:webHidden/>
          </w:rPr>
          <w:fldChar w:fldCharType="separate"/>
        </w:r>
        <w:r w:rsidR="0025777D">
          <w:rPr>
            <w:noProof/>
            <w:webHidden/>
          </w:rPr>
          <w:t>11</w:t>
        </w:r>
        <w:r>
          <w:rPr>
            <w:noProof/>
            <w:webHidden/>
          </w:rPr>
          <w:fldChar w:fldCharType="end"/>
        </w:r>
      </w:hyperlink>
    </w:p>
    <w:p w14:paraId="4F38B2F3" w14:textId="18BDB75A"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80" w:history="1">
        <w:r w:rsidRPr="00FA0E1B">
          <w:rPr>
            <w:rStyle w:val="Hyperlink"/>
            <w:noProof/>
          </w:rPr>
          <w:t>STATE_POSTED_SPEED_LIMIT</w:t>
        </w:r>
        <w:r>
          <w:rPr>
            <w:noProof/>
            <w:webHidden/>
          </w:rPr>
          <w:tab/>
        </w:r>
        <w:r>
          <w:rPr>
            <w:noProof/>
            <w:webHidden/>
          </w:rPr>
          <w:fldChar w:fldCharType="begin"/>
        </w:r>
        <w:r>
          <w:rPr>
            <w:noProof/>
            <w:webHidden/>
          </w:rPr>
          <w:instrText xml:space="preserve"> PAGEREF _Toc217293580 \h </w:instrText>
        </w:r>
        <w:r>
          <w:rPr>
            <w:noProof/>
            <w:webHidden/>
          </w:rPr>
        </w:r>
        <w:r>
          <w:rPr>
            <w:noProof/>
            <w:webHidden/>
          </w:rPr>
          <w:fldChar w:fldCharType="separate"/>
        </w:r>
        <w:r w:rsidR="0025777D">
          <w:rPr>
            <w:noProof/>
            <w:webHidden/>
          </w:rPr>
          <w:t>11</w:t>
        </w:r>
        <w:r>
          <w:rPr>
            <w:noProof/>
            <w:webHidden/>
          </w:rPr>
          <w:fldChar w:fldCharType="end"/>
        </w:r>
      </w:hyperlink>
    </w:p>
    <w:p w14:paraId="4D3605A5" w14:textId="412FB36A"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81" w:history="1">
        <w:r w:rsidRPr="00FA0E1B">
          <w:rPr>
            <w:rStyle w:val="Hyperlink"/>
            <w:noProof/>
          </w:rPr>
          <w:t>INTERSECTION_CRASH</w:t>
        </w:r>
        <w:r>
          <w:rPr>
            <w:noProof/>
            <w:webHidden/>
          </w:rPr>
          <w:tab/>
        </w:r>
        <w:r>
          <w:rPr>
            <w:noProof/>
            <w:webHidden/>
          </w:rPr>
          <w:fldChar w:fldCharType="begin"/>
        </w:r>
        <w:r>
          <w:rPr>
            <w:noProof/>
            <w:webHidden/>
          </w:rPr>
          <w:instrText xml:space="preserve"> PAGEREF _Toc217293581 \h </w:instrText>
        </w:r>
        <w:r>
          <w:rPr>
            <w:noProof/>
            <w:webHidden/>
          </w:rPr>
        </w:r>
        <w:r>
          <w:rPr>
            <w:noProof/>
            <w:webHidden/>
          </w:rPr>
          <w:fldChar w:fldCharType="separate"/>
        </w:r>
        <w:r w:rsidR="0025777D">
          <w:rPr>
            <w:noProof/>
            <w:webHidden/>
          </w:rPr>
          <w:t>12</w:t>
        </w:r>
        <w:r>
          <w:rPr>
            <w:noProof/>
            <w:webHidden/>
          </w:rPr>
          <w:fldChar w:fldCharType="end"/>
        </w:r>
      </w:hyperlink>
    </w:p>
    <w:p w14:paraId="2C835DF7" w14:textId="5E02BA6E"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82" w:history="1">
        <w:r w:rsidRPr="00FA0E1B">
          <w:rPr>
            <w:rStyle w:val="Hyperlink"/>
            <w:noProof/>
          </w:rPr>
          <w:t>ROR</w:t>
        </w:r>
        <w:r>
          <w:rPr>
            <w:noProof/>
            <w:webHidden/>
          </w:rPr>
          <w:tab/>
        </w:r>
        <w:r>
          <w:rPr>
            <w:noProof/>
            <w:webHidden/>
          </w:rPr>
          <w:fldChar w:fldCharType="begin"/>
        </w:r>
        <w:r>
          <w:rPr>
            <w:noProof/>
            <w:webHidden/>
          </w:rPr>
          <w:instrText xml:space="preserve"> PAGEREF _Toc217293582 \h </w:instrText>
        </w:r>
        <w:r>
          <w:rPr>
            <w:noProof/>
            <w:webHidden/>
          </w:rPr>
        </w:r>
        <w:r>
          <w:rPr>
            <w:noProof/>
            <w:webHidden/>
          </w:rPr>
          <w:fldChar w:fldCharType="separate"/>
        </w:r>
        <w:r w:rsidR="0025777D">
          <w:rPr>
            <w:noProof/>
            <w:webHidden/>
          </w:rPr>
          <w:t>12</w:t>
        </w:r>
        <w:r>
          <w:rPr>
            <w:noProof/>
            <w:webHidden/>
          </w:rPr>
          <w:fldChar w:fldCharType="end"/>
        </w:r>
      </w:hyperlink>
    </w:p>
    <w:p w14:paraId="46B88A19" w14:textId="29B6EE65"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83" w:history="1">
        <w:r w:rsidRPr="00FA0E1B">
          <w:rPr>
            <w:rStyle w:val="Hyperlink"/>
            <w:noProof/>
          </w:rPr>
          <w:t>SV_ROR</w:t>
        </w:r>
        <w:r>
          <w:rPr>
            <w:noProof/>
            <w:webHidden/>
          </w:rPr>
          <w:tab/>
        </w:r>
        <w:r>
          <w:rPr>
            <w:noProof/>
            <w:webHidden/>
          </w:rPr>
          <w:fldChar w:fldCharType="begin"/>
        </w:r>
        <w:r>
          <w:rPr>
            <w:noProof/>
            <w:webHidden/>
          </w:rPr>
          <w:instrText xml:space="preserve"> PAGEREF _Toc217293583 \h </w:instrText>
        </w:r>
        <w:r>
          <w:rPr>
            <w:noProof/>
            <w:webHidden/>
          </w:rPr>
        </w:r>
        <w:r>
          <w:rPr>
            <w:noProof/>
            <w:webHidden/>
          </w:rPr>
          <w:fldChar w:fldCharType="separate"/>
        </w:r>
        <w:r w:rsidR="0025777D">
          <w:rPr>
            <w:noProof/>
            <w:webHidden/>
          </w:rPr>
          <w:t>12</w:t>
        </w:r>
        <w:r>
          <w:rPr>
            <w:noProof/>
            <w:webHidden/>
          </w:rPr>
          <w:fldChar w:fldCharType="end"/>
        </w:r>
      </w:hyperlink>
    </w:p>
    <w:p w14:paraId="3096B1DB" w14:textId="69E469C3"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84" w:history="1">
        <w:r w:rsidRPr="00FA0E1B">
          <w:rPr>
            <w:rStyle w:val="Hyperlink"/>
            <w:noProof/>
          </w:rPr>
          <w:t>NUMBER_VEHICLES_INV</w:t>
        </w:r>
        <w:r>
          <w:rPr>
            <w:noProof/>
            <w:webHidden/>
          </w:rPr>
          <w:tab/>
        </w:r>
        <w:r>
          <w:rPr>
            <w:noProof/>
            <w:webHidden/>
          </w:rPr>
          <w:fldChar w:fldCharType="begin"/>
        </w:r>
        <w:r>
          <w:rPr>
            <w:noProof/>
            <w:webHidden/>
          </w:rPr>
          <w:instrText xml:space="preserve"> PAGEREF _Toc217293584 \h </w:instrText>
        </w:r>
        <w:r>
          <w:rPr>
            <w:noProof/>
            <w:webHidden/>
          </w:rPr>
        </w:r>
        <w:r>
          <w:rPr>
            <w:noProof/>
            <w:webHidden/>
          </w:rPr>
          <w:fldChar w:fldCharType="separate"/>
        </w:r>
        <w:r w:rsidR="0025777D">
          <w:rPr>
            <w:noProof/>
            <w:webHidden/>
          </w:rPr>
          <w:t>13</w:t>
        </w:r>
        <w:r>
          <w:rPr>
            <w:noProof/>
            <w:webHidden/>
          </w:rPr>
          <w:fldChar w:fldCharType="end"/>
        </w:r>
      </w:hyperlink>
    </w:p>
    <w:p w14:paraId="2031F10F" w14:textId="7ABA4C35"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85" w:history="1">
        <w:r w:rsidRPr="00FA0E1B">
          <w:rPr>
            <w:rStyle w:val="Hyperlink"/>
            <w:noProof/>
          </w:rPr>
          <w:t>NV_RECOUNT</w:t>
        </w:r>
        <w:r>
          <w:rPr>
            <w:noProof/>
            <w:webHidden/>
          </w:rPr>
          <w:tab/>
        </w:r>
        <w:r>
          <w:rPr>
            <w:noProof/>
            <w:webHidden/>
          </w:rPr>
          <w:fldChar w:fldCharType="begin"/>
        </w:r>
        <w:r>
          <w:rPr>
            <w:noProof/>
            <w:webHidden/>
          </w:rPr>
          <w:instrText xml:space="preserve"> PAGEREF _Toc217293585 \h </w:instrText>
        </w:r>
        <w:r>
          <w:rPr>
            <w:noProof/>
            <w:webHidden/>
          </w:rPr>
        </w:r>
        <w:r>
          <w:rPr>
            <w:noProof/>
            <w:webHidden/>
          </w:rPr>
          <w:fldChar w:fldCharType="separate"/>
        </w:r>
        <w:r w:rsidR="0025777D">
          <w:rPr>
            <w:noProof/>
            <w:webHidden/>
          </w:rPr>
          <w:t>13</w:t>
        </w:r>
        <w:r>
          <w:rPr>
            <w:noProof/>
            <w:webHidden/>
          </w:rPr>
          <w:fldChar w:fldCharType="end"/>
        </w:r>
      </w:hyperlink>
    </w:p>
    <w:p w14:paraId="36F97F67" w14:textId="580A7C72"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86" w:history="1">
        <w:r w:rsidRPr="00FA0E1B">
          <w:rPr>
            <w:rStyle w:val="Hyperlink"/>
            <w:noProof/>
          </w:rPr>
          <w:t>CRASH_RUM</w:t>
        </w:r>
        <w:r>
          <w:rPr>
            <w:noProof/>
            <w:webHidden/>
          </w:rPr>
          <w:tab/>
        </w:r>
        <w:r>
          <w:rPr>
            <w:noProof/>
            <w:webHidden/>
          </w:rPr>
          <w:fldChar w:fldCharType="begin"/>
        </w:r>
        <w:r>
          <w:rPr>
            <w:noProof/>
            <w:webHidden/>
          </w:rPr>
          <w:instrText xml:space="preserve"> PAGEREF _Toc217293586 \h </w:instrText>
        </w:r>
        <w:r>
          <w:rPr>
            <w:noProof/>
            <w:webHidden/>
          </w:rPr>
        </w:r>
        <w:r>
          <w:rPr>
            <w:noProof/>
            <w:webHidden/>
          </w:rPr>
          <w:fldChar w:fldCharType="separate"/>
        </w:r>
        <w:r w:rsidR="0025777D">
          <w:rPr>
            <w:noProof/>
            <w:webHidden/>
          </w:rPr>
          <w:t>13</w:t>
        </w:r>
        <w:r>
          <w:rPr>
            <w:noProof/>
            <w:webHidden/>
          </w:rPr>
          <w:fldChar w:fldCharType="end"/>
        </w:r>
      </w:hyperlink>
    </w:p>
    <w:p w14:paraId="1C9959AD" w14:textId="25551089"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87" w:history="1">
        <w:r w:rsidRPr="00FA0E1B">
          <w:rPr>
            <w:rStyle w:val="Hyperlink"/>
            <w:noProof/>
          </w:rPr>
          <w:t>CRASH_DCA_CODE</w:t>
        </w:r>
        <w:r>
          <w:rPr>
            <w:noProof/>
            <w:webHidden/>
          </w:rPr>
          <w:tab/>
        </w:r>
        <w:r>
          <w:rPr>
            <w:noProof/>
            <w:webHidden/>
          </w:rPr>
          <w:fldChar w:fldCharType="begin"/>
        </w:r>
        <w:r>
          <w:rPr>
            <w:noProof/>
            <w:webHidden/>
          </w:rPr>
          <w:instrText xml:space="preserve"> PAGEREF _Toc217293587 \h </w:instrText>
        </w:r>
        <w:r>
          <w:rPr>
            <w:noProof/>
            <w:webHidden/>
          </w:rPr>
        </w:r>
        <w:r>
          <w:rPr>
            <w:noProof/>
            <w:webHidden/>
          </w:rPr>
          <w:fldChar w:fldCharType="separate"/>
        </w:r>
        <w:r w:rsidR="0025777D">
          <w:rPr>
            <w:noProof/>
            <w:webHidden/>
          </w:rPr>
          <w:t>14</w:t>
        </w:r>
        <w:r>
          <w:rPr>
            <w:noProof/>
            <w:webHidden/>
          </w:rPr>
          <w:fldChar w:fldCharType="end"/>
        </w:r>
      </w:hyperlink>
    </w:p>
    <w:p w14:paraId="421211B9" w14:textId="4B68198E"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88" w:history="1">
        <w:r w:rsidRPr="00FA0E1B">
          <w:rPr>
            <w:rStyle w:val="Hyperlink"/>
            <w:noProof/>
          </w:rPr>
          <w:t>NATIONAL_CRASH_TYPE</w:t>
        </w:r>
        <w:r>
          <w:rPr>
            <w:noProof/>
            <w:webHidden/>
          </w:rPr>
          <w:tab/>
        </w:r>
        <w:r>
          <w:rPr>
            <w:noProof/>
            <w:webHidden/>
          </w:rPr>
          <w:fldChar w:fldCharType="begin"/>
        </w:r>
        <w:r>
          <w:rPr>
            <w:noProof/>
            <w:webHidden/>
          </w:rPr>
          <w:instrText xml:space="preserve"> PAGEREF _Toc217293588 \h </w:instrText>
        </w:r>
        <w:r>
          <w:rPr>
            <w:noProof/>
            <w:webHidden/>
          </w:rPr>
        </w:r>
        <w:r>
          <w:rPr>
            <w:noProof/>
            <w:webHidden/>
          </w:rPr>
          <w:fldChar w:fldCharType="separate"/>
        </w:r>
        <w:r w:rsidR="0025777D">
          <w:rPr>
            <w:noProof/>
            <w:webHidden/>
          </w:rPr>
          <w:t>14</w:t>
        </w:r>
        <w:r>
          <w:rPr>
            <w:noProof/>
            <w:webHidden/>
          </w:rPr>
          <w:fldChar w:fldCharType="end"/>
        </w:r>
      </w:hyperlink>
    </w:p>
    <w:p w14:paraId="4A3EB1CF" w14:textId="73A948DB"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89" w:history="1">
        <w:r w:rsidRPr="00FA0E1B">
          <w:rPr>
            <w:rStyle w:val="Hyperlink"/>
            <w:noProof/>
          </w:rPr>
          <w:t>NATIONAL_CRASH_TYPE_DESCRIPTION</w:t>
        </w:r>
        <w:r>
          <w:rPr>
            <w:noProof/>
            <w:webHidden/>
          </w:rPr>
          <w:tab/>
        </w:r>
        <w:r>
          <w:rPr>
            <w:noProof/>
            <w:webHidden/>
          </w:rPr>
          <w:fldChar w:fldCharType="begin"/>
        </w:r>
        <w:r>
          <w:rPr>
            <w:noProof/>
            <w:webHidden/>
          </w:rPr>
          <w:instrText xml:space="preserve"> PAGEREF _Toc217293589 \h </w:instrText>
        </w:r>
        <w:r>
          <w:rPr>
            <w:noProof/>
            <w:webHidden/>
          </w:rPr>
        </w:r>
        <w:r>
          <w:rPr>
            <w:noProof/>
            <w:webHidden/>
          </w:rPr>
          <w:fldChar w:fldCharType="separate"/>
        </w:r>
        <w:r w:rsidR="0025777D">
          <w:rPr>
            <w:noProof/>
            <w:webHidden/>
          </w:rPr>
          <w:t>14</w:t>
        </w:r>
        <w:r>
          <w:rPr>
            <w:noProof/>
            <w:webHidden/>
          </w:rPr>
          <w:fldChar w:fldCharType="end"/>
        </w:r>
      </w:hyperlink>
    </w:p>
    <w:p w14:paraId="6238369A" w14:textId="405CE575"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90" w:history="1">
        <w:r w:rsidRPr="00FA0E1B">
          <w:rPr>
            <w:rStyle w:val="Hyperlink"/>
            <w:noProof/>
          </w:rPr>
          <w:t>NATIONAL_CRASH_SUBTYPE</w:t>
        </w:r>
        <w:r>
          <w:rPr>
            <w:noProof/>
            <w:webHidden/>
          </w:rPr>
          <w:tab/>
        </w:r>
        <w:r>
          <w:rPr>
            <w:noProof/>
            <w:webHidden/>
          </w:rPr>
          <w:fldChar w:fldCharType="begin"/>
        </w:r>
        <w:r>
          <w:rPr>
            <w:noProof/>
            <w:webHidden/>
          </w:rPr>
          <w:instrText xml:space="preserve"> PAGEREF _Toc217293590 \h </w:instrText>
        </w:r>
        <w:r>
          <w:rPr>
            <w:noProof/>
            <w:webHidden/>
          </w:rPr>
        </w:r>
        <w:r>
          <w:rPr>
            <w:noProof/>
            <w:webHidden/>
          </w:rPr>
          <w:fldChar w:fldCharType="separate"/>
        </w:r>
        <w:r w:rsidR="0025777D">
          <w:rPr>
            <w:noProof/>
            <w:webHidden/>
          </w:rPr>
          <w:t>15</w:t>
        </w:r>
        <w:r>
          <w:rPr>
            <w:noProof/>
            <w:webHidden/>
          </w:rPr>
          <w:fldChar w:fldCharType="end"/>
        </w:r>
      </w:hyperlink>
    </w:p>
    <w:p w14:paraId="21939B12" w14:textId="46DB828F"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91" w:history="1">
        <w:r w:rsidRPr="00FA0E1B">
          <w:rPr>
            <w:rStyle w:val="Hyperlink"/>
            <w:noProof/>
          </w:rPr>
          <w:t>NATIONAL_CRASH_SUBTYPE_DESCRIPTI</w:t>
        </w:r>
        <w:r w:rsidRPr="00FA0E1B">
          <w:rPr>
            <w:rStyle w:val="Hyperlink"/>
            <w:noProof/>
          </w:rPr>
          <w:t>O</w:t>
        </w:r>
        <w:r w:rsidRPr="00FA0E1B">
          <w:rPr>
            <w:rStyle w:val="Hyperlink"/>
            <w:noProof/>
          </w:rPr>
          <w:t>N</w:t>
        </w:r>
        <w:r>
          <w:rPr>
            <w:noProof/>
            <w:webHidden/>
          </w:rPr>
          <w:tab/>
        </w:r>
        <w:r>
          <w:rPr>
            <w:noProof/>
            <w:webHidden/>
          </w:rPr>
          <w:fldChar w:fldCharType="begin"/>
        </w:r>
        <w:r>
          <w:rPr>
            <w:noProof/>
            <w:webHidden/>
          </w:rPr>
          <w:instrText xml:space="preserve"> PAGEREF _Toc217293591 \h </w:instrText>
        </w:r>
        <w:r>
          <w:rPr>
            <w:noProof/>
            <w:webHidden/>
          </w:rPr>
        </w:r>
        <w:r>
          <w:rPr>
            <w:noProof/>
            <w:webHidden/>
          </w:rPr>
          <w:fldChar w:fldCharType="separate"/>
        </w:r>
        <w:r w:rsidR="0025777D">
          <w:rPr>
            <w:noProof/>
            <w:webHidden/>
          </w:rPr>
          <w:t>15</w:t>
        </w:r>
        <w:r>
          <w:rPr>
            <w:noProof/>
            <w:webHidden/>
          </w:rPr>
          <w:fldChar w:fldCharType="end"/>
        </w:r>
      </w:hyperlink>
    </w:p>
    <w:p w14:paraId="36B0D54F" w14:textId="6E2C859B" w:rsidR="001A72EA" w:rsidRDefault="001A72EA">
      <w:pPr>
        <w:pStyle w:val="TOC3"/>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92" w:history="1">
        <w:r w:rsidRPr="00FA0E1B">
          <w:rPr>
            <w:rStyle w:val="Hyperlink"/>
            <w:noProof/>
          </w:rPr>
          <w:t>Risky road behaviour</w:t>
        </w:r>
        <w:r>
          <w:rPr>
            <w:noProof/>
            <w:webHidden/>
          </w:rPr>
          <w:tab/>
        </w:r>
        <w:r>
          <w:rPr>
            <w:noProof/>
            <w:webHidden/>
          </w:rPr>
          <w:fldChar w:fldCharType="begin"/>
        </w:r>
        <w:r>
          <w:rPr>
            <w:noProof/>
            <w:webHidden/>
          </w:rPr>
          <w:instrText xml:space="preserve"> PAGEREF _Toc217293592 \h </w:instrText>
        </w:r>
        <w:r>
          <w:rPr>
            <w:noProof/>
            <w:webHidden/>
          </w:rPr>
        </w:r>
        <w:r>
          <w:rPr>
            <w:noProof/>
            <w:webHidden/>
          </w:rPr>
          <w:fldChar w:fldCharType="separate"/>
        </w:r>
        <w:r w:rsidR="0025777D">
          <w:rPr>
            <w:noProof/>
            <w:webHidden/>
          </w:rPr>
          <w:t>18</w:t>
        </w:r>
        <w:r>
          <w:rPr>
            <w:noProof/>
            <w:webHidden/>
          </w:rPr>
          <w:fldChar w:fldCharType="end"/>
        </w:r>
      </w:hyperlink>
    </w:p>
    <w:p w14:paraId="38F41463" w14:textId="3D0E8D76"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93" w:history="1">
        <w:r w:rsidRPr="00FA0E1B">
          <w:rPr>
            <w:rStyle w:val="Hyperlink"/>
            <w:noProof/>
          </w:rPr>
          <w:t>NATIONAL_UNLICENSED_DRIVER</w:t>
        </w:r>
        <w:r>
          <w:rPr>
            <w:noProof/>
            <w:webHidden/>
          </w:rPr>
          <w:tab/>
        </w:r>
        <w:r>
          <w:rPr>
            <w:noProof/>
            <w:webHidden/>
          </w:rPr>
          <w:fldChar w:fldCharType="begin"/>
        </w:r>
        <w:r>
          <w:rPr>
            <w:noProof/>
            <w:webHidden/>
          </w:rPr>
          <w:instrText xml:space="preserve"> PAGEREF _Toc217293593 \h </w:instrText>
        </w:r>
        <w:r>
          <w:rPr>
            <w:noProof/>
            <w:webHidden/>
          </w:rPr>
        </w:r>
        <w:r>
          <w:rPr>
            <w:noProof/>
            <w:webHidden/>
          </w:rPr>
          <w:fldChar w:fldCharType="separate"/>
        </w:r>
        <w:r w:rsidR="0025777D">
          <w:rPr>
            <w:noProof/>
            <w:webHidden/>
          </w:rPr>
          <w:t>18</w:t>
        </w:r>
        <w:r>
          <w:rPr>
            <w:noProof/>
            <w:webHidden/>
          </w:rPr>
          <w:fldChar w:fldCharType="end"/>
        </w:r>
      </w:hyperlink>
    </w:p>
    <w:p w14:paraId="06BEE7E5" w14:textId="7255AEF9"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94" w:history="1">
        <w:r w:rsidRPr="00FA0E1B">
          <w:rPr>
            <w:rStyle w:val="Hyperlink"/>
            <w:noProof/>
          </w:rPr>
          <w:t>NATIONAL_SPEEDING_VEHICLE</w:t>
        </w:r>
        <w:r>
          <w:rPr>
            <w:noProof/>
            <w:webHidden/>
          </w:rPr>
          <w:tab/>
        </w:r>
        <w:r>
          <w:rPr>
            <w:noProof/>
            <w:webHidden/>
          </w:rPr>
          <w:fldChar w:fldCharType="begin"/>
        </w:r>
        <w:r>
          <w:rPr>
            <w:noProof/>
            <w:webHidden/>
          </w:rPr>
          <w:instrText xml:space="preserve"> PAGEREF _Toc217293594 \h </w:instrText>
        </w:r>
        <w:r>
          <w:rPr>
            <w:noProof/>
            <w:webHidden/>
          </w:rPr>
        </w:r>
        <w:r>
          <w:rPr>
            <w:noProof/>
            <w:webHidden/>
          </w:rPr>
          <w:fldChar w:fldCharType="separate"/>
        </w:r>
        <w:r w:rsidR="0025777D">
          <w:rPr>
            <w:noProof/>
            <w:webHidden/>
          </w:rPr>
          <w:t>18</w:t>
        </w:r>
        <w:r>
          <w:rPr>
            <w:noProof/>
            <w:webHidden/>
          </w:rPr>
          <w:fldChar w:fldCharType="end"/>
        </w:r>
      </w:hyperlink>
    </w:p>
    <w:p w14:paraId="64D2EC12" w14:textId="5C266EC1"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95" w:history="1">
        <w:r w:rsidRPr="00FA0E1B">
          <w:rPr>
            <w:rStyle w:val="Hyperlink"/>
            <w:noProof/>
          </w:rPr>
          <w:t>ALCOHOL_FAIL_INVOLVED</w:t>
        </w:r>
        <w:r>
          <w:rPr>
            <w:noProof/>
            <w:webHidden/>
          </w:rPr>
          <w:tab/>
        </w:r>
        <w:r>
          <w:rPr>
            <w:noProof/>
            <w:webHidden/>
          </w:rPr>
          <w:fldChar w:fldCharType="begin"/>
        </w:r>
        <w:r>
          <w:rPr>
            <w:noProof/>
            <w:webHidden/>
          </w:rPr>
          <w:instrText xml:space="preserve"> PAGEREF _Toc217293595 \h </w:instrText>
        </w:r>
        <w:r>
          <w:rPr>
            <w:noProof/>
            <w:webHidden/>
          </w:rPr>
        </w:r>
        <w:r>
          <w:rPr>
            <w:noProof/>
            <w:webHidden/>
          </w:rPr>
          <w:fldChar w:fldCharType="separate"/>
        </w:r>
        <w:r w:rsidR="0025777D">
          <w:rPr>
            <w:noProof/>
            <w:webHidden/>
          </w:rPr>
          <w:t>19</w:t>
        </w:r>
        <w:r>
          <w:rPr>
            <w:noProof/>
            <w:webHidden/>
          </w:rPr>
          <w:fldChar w:fldCharType="end"/>
        </w:r>
      </w:hyperlink>
    </w:p>
    <w:p w14:paraId="0AB74B01" w14:textId="4973DC52"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96" w:history="1">
        <w:r w:rsidRPr="00FA0E1B">
          <w:rPr>
            <w:rStyle w:val="Hyperlink"/>
            <w:noProof/>
          </w:rPr>
          <w:t>DRUGS_POSITIVE_INVOLVED</w:t>
        </w:r>
        <w:r>
          <w:rPr>
            <w:noProof/>
            <w:webHidden/>
          </w:rPr>
          <w:tab/>
        </w:r>
        <w:r>
          <w:rPr>
            <w:noProof/>
            <w:webHidden/>
          </w:rPr>
          <w:fldChar w:fldCharType="begin"/>
        </w:r>
        <w:r>
          <w:rPr>
            <w:noProof/>
            <w:webHidden/>
          </w:rPr>
          <w:instrText xml:space="preserve"> PAGEREF _Toc217293596 \h </w:instrText>
        </w:r>
        <w:r>
          <w:rPr>
            <w:noProof/>
            <w:webHidden/>
          </w:rPr>
        </w:r>
        <w:r>
          <w:rPr>
            <w:noProof/>
            <w:webHidden/>
          </w:rPr>
          <w:fldChar w:fldCharType="separate"/>
        </w:r>
        <w:r w:rsidR="0025777D">
          <w:rPr>
            <w:noProof/>
            <w:webHidden/>
          </w:rPr>
          <w:t>19</w:t>
        </w:r>
        <w:r>
          <w:rPr>
            <w:noProof/>
            <w:webHidden/>
          </w:rPr>
          <w:fldChar w:fldCharType="end"/>
        </w:r>
      </w:hyperlink>
    </w:p>
    <w:p w14:paraId="34C51E62" w14:textId="7CD81971"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97" w:history="1">
        <w:r w:rsidRPr="00FA0E1B">
          <w:rPr>
            <w:rStyle w:val="Hyperlink"/>
            <w:noProof/>
          </w:rPr>
          <w:t>UNRESTRAINED_INVOLVED</w:t>
        </w:r>
        <w:r>
          <w:rPr>
            <w:noProof/>
            <w:webHidden/>
          </w:rPr>
          <w:tab/>
        </w:r>
        <w:r>
          <w:rPr>
            <w:noProof/>
            <w:webHidden/>
          </w:rPr>
          <w:fldChar w:fldCharType="begin"/>
        </w:r>
        <w:r>
          <w:rPr>
            <w:noProof/>
            <w:webHidden/>
          </w:rPr>
          <w:instrText xml:space="preserve"> PAGEREF _Toc217293597 \h </w:instrText>
        </w:r>
        <w:r>
          <w:rPr>
            <w:noProof/>
            <w:webHidden/>
          </w:rPr>
        </w:r>
        <w:r>
          <w:rPr>
            <w:noProof/>
            <w:webHidden/>
          </w:rPr>
          <w:fldChar w:fldCharType="separate"/>
        </w:r>
        <w:r w:rsidR="0025777D">
          <w:rPr>
            <w:noProof/>
            <w:webHidden/>
          </w:rPr>
          <w:t>19</w:t>
        </w:r>
        <w:r>
          <w:rPr>
            <w:noProof/>
            <w:webHidden/>
          </w:rPr>
          <w:fldChar w:fldCharType="end"/>
        </w:r>
      </w:hyperlink>
    </w:p>
    <w:p w14:paraId="092B7836" w14:textId="0954F439"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98" w:history="1">
        <w:r w:rsidRPr="00FA0E1B">
          <w:rPr>
            <w:rStyle w:val="Hyperlink"/>
            <w:noProof/>
          </w:rPr>
          <w:t>P_PLATER_INVOLVED</w:t>
        </w:r>
        <w:r>
          <w:rPr>
            <w:noProof/>
            <w:webHidden/>
          </w:rPr>
          <w:tab/>
        </w:r>
        <w:r>
          <w:rPr>
            <w:noProof/>
            <w:webHidden/>
          </w:rPr>
          <w:fldChar w:fldCharType="begin"/>
        </w:r>
        <w:r>
          <w:rPr>
            <w:noProof/>
            <w:webHidden/>
          </w:rPr>
          <w:instrText xml:space="preserve"> PAGEREF _Toc217293598 \h </w:instrText>
        </w:r>
        <w:r>
          <w:rPr>
            <w:noProof/>
            <w:webHidden/>
          </w:rPr>
        </w:r>
        <w:r>
          <w:rPr>
            <w:noProof/>
            <w:webHidden/>
          </w:rPr>
          <w:fldChar w:fldCharType="separate"/>
        </w:r>
        <w:r w:rsidR="0025777D">
          <w:rPr>
            <w:noProof/>
            <w:webHidden/>
          </w:rPr>
          <w:t>20</w:t>
        </w:r>
        <w:r>
          <w:rPr>
            <w:noProof/>
            <w:webHidden/>
          </w:rPr>
          <w:fldChar w:fldCharType="end"/>
        </w:r>
      </w:hyperlink>
    </w:p>
    <w:p w14:paraId="63AF6497" w14:textId="1B29DF0A" w:rsidR="001A72EA" w:rsidRDefault="001A72EA">
      <w:pPr>
        <w:pStyle w:val="TOC3"/>
        <w:tabs>
          <w:tab w:val="right" w:pos="9854"/>
        </w:tabs>
        <w:rPr>
          <w:rFonts w:asciiTheme="minorHAnsi" w:eastAsiaTheme="minorEastAsia" w:hAnsiTheme="minorHAnsi"/>
          <w:noProof/>
          <w:color w:val="auto"/>
          <w:kern w:val="2"/>
          <w:sz w:val="24"/>
          <w:szCs w:val="24"/>
          <w:lang w:eastAsia="en-AU"/>
          <w14:ligatures w14:val="standardContextual"/>
        </w:rPr>
      </w:pPr>
      <w:hyperlink w:anchor="_Toc217293599" w:history="1">
        <w:r w:rsidRPr="00FA0E1B">
          <w:rPr>
            <w:rStyle w:val="Hyperlink"/>
            <w:noProof/>
          </w:rPr>
          <w:t>Geospatial</w:t>
        </w:r>
        <w:r>
          <w:rPr>
            <w:noProof/>
            <w:webHidden/>
          </w:rPr>
          <w:tab/>
        </w:r>
        <w:r>
          <w:rPr>
            <w:noProof/>
            <w:webHidden/>
          </w:rPr>
          <w:fldChar w:fldCharType="begin"/>
        </w:r>
        <w:r>
          <w:rPr>
            <w:noProof/>
            <w:webHidden/>
          </w:rPr>
          <w:instrText xml:space="preserve"> PAGEREF _Toc217293599 \h </w:instrText>
        </w:r>
        <w:r>
          <w:rPr>
            <w:noProof/>
            <w:webHidden/>
          </w:rPr>
        </w:r>
        <w:r>
          <w:rPr>
            <w:noProof/>
            <w:webHidden/>
          </w:rPr>
          <w:fldChar w:fldCharType="separate"/>
        </w:r>
        <w:r w:rsidR="0025777D">
          <w:rPr>
            <w:noProof/>
            <w:webHidden/>
          </w:rPr>
          <w:t>20</w:t>
        </w:r>
        <w:r>
          <w:rPr>
            <w:noProof/>
            <w:webHidden/>
          </w:rPr>
          <w:fldChar w:fldCharType="end"/>
        </w:r>
      </w:hyperlink>
    </w:p>
    <w:p w14:paraId="5AB2DECE" w14:textId="305E3C2E"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00" w:history="1">
        <w:r w:rsidRPr="00FA0E1B">
          <w:rPr>
            <w:rStyle w:val="Hyperlink"/>
            <w:noProof/>
          </w:rPr>
          <w:t>X_GDA94</w:t>
        </w:r>
        <w:r>
          <w:rPr>
            <w:noProof/>
            <w:webHidden/>
          </w:rPr>
          <w:tab/>
        </w:r>
        <w:r>
          <w:rPr>
            <w:noProof/>
            <w:webHidden/>
          </w:rPr>
          <w:fldChar w:fldCharType="begin"/>
        </w:r>
        <w:r>
          <w:rPr>
            <w:noProof/>
            <w:webHidden/>
          </w:rPr>
          <w:instrText xml:space="preserve"> PAGEREF _Toc217293600 \h </w:instrText>
        </w:r>
        <w:r>
          <w:rPr>
            <w:noProof/>
            <w:webHidden/>
          </w:rPr>
        </w:r>
        <w:r>
          <w:rPr>
            <w:noProof/>
            <w:webHidden/>
          </w:rPr>
          <w:fldChar w:fldCharType="separate"/>
        </w:r>
        <w:r w:rsidR="0025777D">
          <w:rPr>
            <w:noProof/>
            <w:webHidden/>
          </w:rPr>
          <w:t>20</w:t>
        </w:r>
        <w:r>
          <w:rPr>
            <w:noProof/>
            <w:webHidden/>
          </w:rPr>
          <w:fldChar w:fldCharType="end"/>
        </w:r>
      </w:hyperlink>
    </w:p>
    <w:p w14:paraId="1B1A5889" w14:textId="2A37775F"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01" w:history="1">
        <w:r w:rsidRPr="00FA0E1B">
          <w:rPr>
            <w:rStyle w:val="Hyperlink"/>
            <w:noProof/>
          </w:rPr>
          <w:t>Y_GDA94</w:t>
        </w:r>
        <w:r>
          <w:rPr>
            <w:noProof/>
            <w:webHidden/>
          </w:rPr>
          <w:tab/>
        </w:r>
        <w:r>
          <w:rPr>
            <w:noProof/>
            <w:webHidden/>
          </w:rPr>
          <w:fldChar w:fldCharType="begin"/>
        </w:r>
        <w:r>
          <w:rPr>
            <w:noProof/>
            <w:webHidden/>
          </w:rPr>
          <w:instrText xml:space="preserve"> PAGEREF _Toc217293601 \h </w:instrText>
        </w:r>
        <w:r>
          <w:rPr>
            <w:noProof/>
            <w:webHidden/>
          </w:rPr>
        </w:r>
        <w:r>
          <w:rPr>
            <w:noProof/>
            <w:webHidden/>
          </w:rPr>
          <w:fldChar w:fldCharType="separate"/>
        </w:r>
        <w:r w:rsidR="0025777D">
          <w:rPr>
            <w:noProof/>
            <w:webHidden/>
          </w:rPr>
          <w:t>20</w:t>
        </w:r>
        <w:r>
          <w:rPr>
            <w:noProof/>
            <w:webHidden/>
          </w:rPr>
          <w:fldChar w:fldCharType="end"/>
        </w:r>
      </w:hyperlink>
    </w:p>
    <w:p w14:paraId="5CC32F1F" w14:textId="2CEB3601"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02" w:history="1">
        <w:r w:rsidRPr="00FA0E1B">
          <w:rPr>
            <w:rStyle w:val="Hyperlink"/>
            <w:noProof/>
          </w:rPr>
          <w:t>Australian Bureau of Statistics derived items</w:t>
        </w:r>
        <w:r>
          <w:rPr>
            <w:noProof/>
            <w:webHidden/>
          </w:rPr>
          <w:tab/>
        </w:r>
        <w:r>
          <w:rPr>
            <w:noProof/>
            <w:webHidden/>
          </w:rPr>
          <w:fldChar w:fldCharType="begin"/>
        </w:r>
        <w:r>
          <w:rPr>
            <w:noProof/>
            <w:webHidden/>
          </w:rPr>
          <w:instrText xml:space="preserve"> PAGEREF _Toc217293602 \h </w:instrText>
        </w:r>
        <w:r>
          <w:rPr>
            <w:noProof/>
            <w:webHidden/>
          </w:rPr>
        </w:r>
        <w:r>
          <w:rPr>
            <w:noProof/>
            <w:webHidden/>
          </w:rPr>
          <w:fldChar w:fldCharType="separate"/>
        </w:r>
        <w:r w:rsidR="0025777D">
          <w:rPr>
            <w:noProof/>
            <w:webHidden/>
          </w:rPr>
          <w:t>21</w:t>
        </w:r>
        <w:r>
          <w:rPr>
            <w:noProof/>
            <w:webHidden/>
          </w:rPr>
          <w:fldChar w:fldCharType="end"/>
        </w:r>
      </w:hyperlink>
    </w:p>
    <w:p w14:paraId="46F3B0AC" w14:textId="56838A92"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03" w:history="1">
        <w:r w:rsidRPr="00FA0E1B">
          <w:rPr>
            <w:rStyle w:val="Hyperlink"/>
            <w:noProof/>
          </w:rPr>
          <w:t>LGA_AT_CRASH</w:t>
        </w:r>
        <w:r>
          <w:rPr>
            <w:noProof/>
            <w:webHidden/>
          </w:rPr>
          <w:tab/>
        </w:r>
        <w:r>
          <w:rPr>
            <w:noProof/>
            <w:webHidden/>
          </w:rPr>
          <w:fldChar w:fldCharType="begin"/>
        </w:r>
        <w:r>
          <w:rPr>
            <w:noProof/>
            <w:webHidden/>
          </w:rPr>
          <w:instrText xml:space="preserve"> PAGEREF _Toc217293603 \h </w:instrText>
        </w:r>
        <w:r>
          <w:rPr>
            <w:noProof/>
            <w:webHidden/>
          </w:rPr>
        </w:r>
        <w:r>
          <w:rPr>
            <w:noProof/>
            <w:webHidden/>
          </w:rPr>
          <w:fldChar w:fldCharType="separate"/>
        </w:r>
        <w:r w:rsidR="0025777D">
          <w:rPr>
            <w:noProof/>
            <w:webHidden/>
          </w:rPr>
          <w:t>21</w:t>
        </w:r>
        <w:r>
          <w:rPr>
            <w:noProof/>
            <w:webHidden/>
          </w:rPr>
          <w:fldChar w:fldCharType="end"/>
        </w:r>
      </w:hyperlink>
    </w:p>
    <w:p w14:paraId="0DCD8C5B" w14:textId="0F67E473"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04" w:history="1">
        <w:r w:rsidRPr="00FA0E1B">
          <w:rPr>
            <w:rStyle w:val="Hyperlink"/>
            <w:noProof/>
          </w:rPr>
          <w:t>LGA_CURRENT</w:t>
        </w:r>
        <w:r>
          <w:rPr>
            <w:noProof/>
            <w:webHidden/>
          </w:rPr>
          <w:tab/>
        </w:r>
        <w:r>
          <w:rPr>
            <w:noProof/>
            <w:webHidden/>
          </w:rPr>
          <w:fldChar w:fldCharType="begin"/>
        </w:r>
        <w:r>
          <w:rPr>
            <w:noProof/>
            <w:webHidden/>
          </w:rPr>
          <w:instrText xml:space="preserve"> PAGEREF _Toc217293604 \h </w:instrText>
        </w:r>
        <w:r>
          <w:rPr>
            <w:noProof/>
            <w:webHidden/>
          </w:rPr>
        </w:r>
        <w:r>
          <w:rPr>
            <w:noProof/>
            <w:webHidden/>
          </w:rPr>
          <w:fldChar w:fldCharType="separate"/>
        </w:r>
        <w:r w:rsidR="0025777D">
          <w:rPr>
            <w:noProof/>
            <w:webHidden/>
          </w:rPr>
          <w:t>22</w:t>
        </w:r>
        <w:r>
          <w:rPr>
            <w:noProof/>
            <w:webHidden/>
          </w:rPr>
          <w:fldChar w:fldCharType="end"/>
        </w:r>
      </w:hyperlink>
    </w:p>
    <w:p w14:paraId="218E38AE" w14:textId="1FB3C85A"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05" w:history="1">
        <w:r w:rsidRPr="00FA0E1B">
          <w:rPr>
            <w:rStyle w:val="Hyperlink"/>
            <w:noProof/>
          </w:rPr>
          <w:t>SA1_CODE_AT_CRASH</w:t>
        </w:r>
        <w:r>
          <w:rPr>
            <w:noProof/>
            <w:webHidden/>
          </w:rPr>
          <w:tab/>
        </w:r>
        <w:r>
          <w:rPr>
            <w:noProof/>
            <w:webHidden/>
          </w:rPr>
          <w:fldChar w:fldCharType="begin"/>
        </w:r>
        <w:r>
          <w:rPr>
            <w:noProof/>
            <w:webHidden/>
          </w:rPr>
          <w:instrText xml:space="preserve"> PAGEREF _Toc217293605 \h </w:instrText>
        </w:r>
        <w:r>
          <w:rPr>
            <w:noProof/>
            <w:webHidden/>
          </w:rPr>
        </w:r>
        <w:r>
          <w:rPr>
            <w:noProof/>
            <w:webHidden/>
          </w:rPr>
          <w:fldChar w:fldCharType="separate"/>
        </w:r>
        <w:r w:rsidR="0025777D">
          <w:rPr>
            <w:noProof/>
            <w:webHidden/>
          </w:rPr>
          <w:t>22</w:t>
        </w:r>
        <w:r>
          <w:rPr>
            <w:noProof/>
            <w:webHidden/>
          </w:rPr>
          <w:fldChar w:fldCharType="end"/>
        </w:r>
      </w:hyperlink>
    </w:p>
    <w:p w14:paraId="682138D6" w14:textId="4F19DD7E"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06" w:history="1">
        <w:r w:rsidRPr="00FA0E1B">
          <w:rPr>
            <w:rStyle w:val="Hyperlink"/>
            <w:noProof/>
          </w:rPr>
          <w:t>NATIONAL_ROAD_TYPE</w:t>
        </w:r>
        <w:r>
          <w:rPr>
            <w:noProof/>
            <w:webHidden/>
          </w:rPr>
          <w:tab/>
        </w:r>
        <w:r>
          <w:rPr>
            <w:noProof/>
            <w:webHidden/>
          </w:rPr>
          <w:fldChar w:fldCharType="begin"/>
        </w:r>
        <w:r>
          <w:rPr>
            <w:noProof/>
            <w:webHidden/>
          </w:rPr>
          <w:instrText xml:space="preserve"> PAGEREF _Toc217293606 \h </w:instrText>
        </w:r>
        <w:r>
          <w:rPr>
            <w:noProof/>
            <w:webHidden/>
          </w:rPr>
        </w:r>
        <w:r>
          <w:rPr>
            <w:noProof/>
            <w:webHidden/>
          </w:rPr>
          <w:fldChar w:fldCharType="separate"/>
        </w:r>
        <w:r w:rsidR="0025777D">
          <w:rPr>
            <w:noProof/>
            <w:webHidden/>
          </w:rPr>
          <w:t>22</w:t>
        </w:r>
        <w:r>
          <w:rPr>
            <w:noProof/>
            <w:webHidden/>
          </w:rPr>
          <w:fldChar w:fldCharType="end"/>
        </w:r>
      </w:hyperlink>
    </w:p>
    <w:p w14:paraId="5D8E4A79" w14:textId="2E52F87A"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07" w:history="1">
        <w:r w:rsidRPr="00FA0E1B">
          <w:rPr>
            <w:rStyle w:val="Hyperlink"/>
            <w:noProof/>
          </w:rPr>
          <w:t>STREET_NAME</w:t>
        </w:r>
        <w:r>
          <w:rPr>
            <w:noProof/>
            <w:webHidden/>
          </w:rPr>
          <w:tab/>
        </w:r>
        <w:r>
          <w:rPr>
            <w:noProof/>
            <w:webHidden/>
          </w:rPr>
          <w:fldChar w:fldCharType="begin"/>
        </w:r>
        <w:r>
          <w:rPr>
            <w:noProof/>
            <w:webHidden/>
          </w:rPr>
          <w:instrText xml:space="preserve"> PAGEREF _Toc217293607 \h </w:instrText>
        </w:r>
        <w:r>
          <w:rPr>
            <w:noProof/>
            <w:webHidden/>
          </w:rPr>
        </w:r>
        <w:r>
          <w:rPr>
            <w:noProof/>
            <w:webHidden/>
          </w:rPr>
          <w:fldChar w:fldCharType="separate"/>
        </w:r>
        <w:r w:rsidR="0025777D">
          <w:rPr>
            <w:noProof/>
            <w:webHidden/>
          </w:rPr>
          <w:t>23</w:t>
        </w:r>
        <w:r>
          <w:rPr>
            <w:noProof/>
            <w:webHidden/>
          </w:rPr>
          <w:fldChar w:fldCharType="end"/>
        </w:r>
      </w:hyperlink>
    </w:p>
    <w:p w14:paraId="36CBF0E7" w14:textId="401321A8"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08" w:history="1">
        <w:r w:rsidRPr="00FA0E1B">
          <w:rPr>
            <w:rStyle w:val="Hyperlink"/>
            <w:noProof/>
          </w:rPr>
          <w:t>STREET_TYPE_NAME</w:t>
        </w:r>
        <w:r>
          <w:rPr>
            <w:noProof/>
            <w:webHidden/>
          </w:rPr>
          <w:tab/>
        </w:r>
        <w:r>
          <w:rPr>
            <w:noProof/>
            <w:webHidden/>
          </w:rPr>
          <w:fldChar w:fldCharType="begin"/>
        </w:r>
        <w:r>
          <w:rPr>
            <w:noProof/>
            <w:webHidden/>
          </w:rPr>
          <w:instrText xml:space="preserve"> PAGEREF _Toc217293608 \h </w:instrText>
        </w:r>
        <w:r>
          <w:rPr>
            <w:noProof/>
            <w:webHidden/>
          </w:rPr>
        </w:r>
        <w:r>
          <w:rPr>
            <w:noProof/>
            <w:webHidden/>
          </w:rPr>
          <w:fldChar w:fldCharType="separate"/>
        </w:r>
        <w:r w:rsidR="0025777D">
          <w:rPr>
            <w:noProof/>
            <w:webHidden/>
          </w:rPr>
          <w:t>23</w:t>
        </w:r>
        <w:r>
          <w:rPr>
            <w:noProof/>
            <w:webHidden/>
          </w:rPr>
          <w:fldChar w:fldCharType="end"/>
        </w:r>
      </w:hyperlink>
    </w:p>
    <w:p w14:paraId="48E5ABCE" w14:textId="38FF12DB"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09" w:history="1">
        <w:r w:rsidRPr="00FA0E1B">
          <w:rPr>
            <w:rStyle w:val="Hyperlink"/>
            <w:noProof/>
          </w:rPr>
          <w:t>STREET_SUBTYPE_NAME</w:t>
        </w:r>
        <w:r>
          <w:rPr>
            <w:noProof/>
            <w:webHidden/>
          </w:rPr>
          <w:tab/>
        </w:r>
        <w:r>
          <w:rPr>
            <w:noProof/>
            <w:webHidden/>
          </w:rPr>
          <w:fldChar w:fldCharType="begin"/>
        </w:r>
        <w:r>
          <w:rPr>
            <w:noProof/>
            <w:webHidden/>
          </w:rPr>
          <w:instrText xml:space="preserve"> PAGEREF _Toc217293609 \h </w:instrText>
        </w:r>
        <w:r>
          <w:rPr>
            <w:noProof/>
            <w:webHidden/>
          </w:rPr>
        </w:r>
        <w:r>
          <w:rPr>
            <w:noProof/>
            <w:webHidden/>
          </w:rPr>
          <w:fldChar w:fldCharType="separate"/>
        </w:r>
        <w:r w:rsidR="0025777D">
          <w:rPr>
            <w:noProof/>
            <w:webHidden/>
          </w:rPr>
          <w:t>25</w:t>
        </w:r>
        <w:r>
          <w:rPr>
            <w:noProof/>
            <w:webHidden/>
          </w:rPr>
          <w:fldChar w:fldCharType="end"/>
        </w:r>
      </w:hyperlink>
    </w:p>
    <w:p w14:paraId="2DFCC82B" w14:textId="2C8339D2"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10" w:history="1">
        <w:r w:rsidRPr="00FA0E1B">
          <w:rPr>
            <w:rStyle w:val="Hyperlink"/>
            <w:noProof/>
          </w:rPr>
          <w:t>CBD</w:t>
        </w:r>
        <w:r>
          <w:rPr>
            <w:noProof/>
            <w:webHidden/>
          </w:rPr>
          <w:tab/>
        </w:r>
        <w:r>
          <w:rPr>
            <w:noProof/>
            <w:webHidden/>
          </w:rPr>
          <w:fldChar w:fldCharType="begin"/>
        </w:r>
        <w:r>
          <w:rPr>
            <w:noProof/>
            <w:webHidden/>
          </w:rPr>
          <w:instrText xml:space="preserve"> PAGEREF _Toc217293610 \h </w:instrText>
        </w:r>
        <w:r>
          <w:rPr>
            <w:noProof/>
            <w:webHidden/>
          </w:rPr>
        </w:r>
        <w:r>
          <w:rPr>
            <w:noProof/>
            <w:webHidden/>
          </w:rPr>
          <w:fldChar w:fldCharType="separate"/>
        </w:r>
        <w:r w:rsidR="0025777D">
          <w:rPr>
            <w:noProof/>
            <w:webHidden/>
          </w:rPr>
          <w:t>26</w:t>
        </w:r>
        <w:r>
          <w:rPr>
            <w:noProof/>
            <w:webHidden/>
          </w:rPr>
          <w:fldChar w:fldCharType="end"/>
        </w:r>
      </w:hyperlink>
    </w:p>
    <w:p w14:paraId="5597D44A" w14:textId="414DF419" w:rsidR="001A72EA" w:rsidRDefault="001A72EA">
      <w:pPr>
        <w:pStyle w:val="TOC3"/>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11" w:history="1">
        <w:r w:rsidRPr="00FA0E1B">
          <w:rPr>
            <w:rStyle w:val="Hyperlink"/>
            <w:noProof/>
          </w:rPr>
          <w:t>Outcome measures</w:t>
        </w:r>
        <w:r>
          <w:rPr>
            <w:noProof/>
            <w:webHidden/>
          </w:rPr>
          <w:tab/>
        </w:r>
        <w:r>
          <w:rPr>
            <w:noProof/>
            <w:webHidden/>
          </w:rPr>
          <w:fldChar w:fldCharType="begin"/>
        </w:r>
        <w:r>
          <w:rPr>
            <w:noProof/>
            <w:webHidden/>
          </w:rPr>
          <w:instrText xml:space="preserve"> PAGEREF _Toc217293611 \h </w:instrText>
        </w:r>
        <w:r>
          <w:rPr>
            <w:noProof/>
            <w:webHidden/>
          </w:rPr>
        </w:r>
        <w:r>
          <w:rPr>
            <w:noProof/>
            <w:webHidden/>
          </w:rPr>
          <w:fldChar w:fldCharType="separate"/>
        </w:r>
        <w:r w:rsidR="0025777D">
          <w:rPr>
            <w:noProof/>
            <w:webHidden/>
          </w:rPr>
          <w:t>26</w:t>
        </w:r>
        <w:r>
          <w:rPr>
            <w:noProof/>
            <w:webHidden/>
          </w:rPr>
          <w:fldChar w:fldCharType="end"/>
        </w:r>
      </w:hyperlink>
    </w:p>
    <w:p w14:paraId="3CB7FD57" w14:textId="669A2F82"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12" w:history="1">
        <w:r w:rsidRPr="00FA0E1B">
          <w:rPr>
            <w:rStyle w:val="Hyperlink"/>
            <w:noProof/>
          </w:rPr>
          <w:t>NUMBER_VEHICLE_OCC_NOT_INJURED</w:t>
        </w:r>
        <w:r>
          <w:rPr>
            <w:noProof/>
            <w:webHidden/>
          </w:rPr>
          <w:tab/>
        </w:r>
        <w:r>
          <w:rPr>
            <w:noProof/>
            <w:webHidden/>
          </w:rPr>
          <w:fldChar w:fldCharType="begin"/>
        </w:r>
        <w:r>
          <w:rPr>
            <w:noProof/>
            <w:webHidden/>
          </w:rPr>
          <w:instrText xml:space="preserve"> PAGEREF _Toc217293612 \h </w:instrText>
        </w:r>
        <w:r>
          <w:rPr>
            <w:noProof/>
            <w:webHidden/>
          </w:rPr>
        </w:r>
        <w:r>
          <w:rPr>
            <w:noProof/>
            <w:webHidden/>
          </w:rPr>
          <w:fldChar w:fldCharType="separate"/>
        </w:r>
        <w:r w:rsidR="0025777D">
          <w:rPr>
            <w:noProof/>
            <w:webHidden/>
          </w:rPr>
          <w:t>26</w:t>
        </w:r>
        <w:r>
          <w:rPr>
            <w:noProof/>
            <w:webHidden/>
          </w:rPr>
          <w:fldChar w:fldCharType="end"/>
        </w:r>
      </w:hyperlink>
    </w:p>
    <w:p w14:paraId="797EC001" w14:textId="441D728E"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13" w:history="1">
        <w:r w:rsidRPr="00FA0E1B">
          <w:rPr>
            <w:rStyle w:val="Hyperlink"/>
            <w:noProof/>
          </w:rPr>
          <w:t>SERIOUS_INJURY</w:t>
        </w:r>
        <w:r>
          <w:rPr>
            <w:noProof/>
            <w:webHidden/>
          </w:rPr>
          <w:tab/>
        </w:r>
        <w:r>
          <w:rPr>
            <w:noProof/>
            <w:webHidden/>
          </w:rPr>
          <w:fldChar w:fldCharType="begin"/>
        </w:r>
        <w:r>
          <w:rPr>
            <w:noProof/>
            <w:webHidden/>
          </w:rPr>
          <w:instrText xml:space="preserve"> PAGEREF _Toc217293613 \h </w:instrText>
        </w:r>
        <w:r>
          <w:rPr>
            <w:noProof/>
            <w:webHidden/>
          </w:rPr>
        </w:r>
        <w:r>
          <w:rPr>
            <w:noProof/>
            <w:webHidden/>
          </w:rPr>
          <w:fldChar w:fldCharType="separate"/>
        </w:r>
        <w:r w:rsidR="0025777D">
          <w:rPr>
            <w:noProof/>
            <w:webHidden/>
          </w:rPr>
          <w:t>27</w:t>
        </w:r>
        <w:r>
          <w:rPr>
            <w:noProof/>
            <w:webHidden/>
          </w:rPr>
          <w:fldChar w:fldCharType="end"/>
        </w:r>
      </w:hyperlink>
    </w:p>
    <w:p w14:paraId="0E98D88F" w14:textId="38C093BE"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14" w:history="1">
        <w:r w:rsidRPr="00FA0E1B">
          <w:rPr>
            <w:rStyle w:val="Hyperlink"/>
            <w:noProof/>
          </w:rPr>
          <w:t>NUMBER_FATALITIES</w:t>
        </w:r>
        <w:r>
          <w:rPr>
            <w:noProof/>
            <w:webHidden/>
          </w:rPr>
          <w:tab/>
        </w:r>
        <w:r>
          <w:rPr>
            <w:noProof/>
            <w:webHidden/>
          </w:rPr>
          <w:fldChar w:fldCharType="begin"/>
        </w:r>
        <w:r>
          <w:rPr>
            <w:noProof/>
            <w:webHidden/>
          </w:rPr>
          <w:instrText xml:space="preserve"> PAGEREF _Toc217293614 \h </w:instrText>
        </w:r>
        <w:r>
          <w:rPr>
            <w:noProof/>
            <w:webHidden/>
          </w:rPr>
        </w:r>
        <w:r>
          <w:rPr>
            <w:noProof/>
            <w:webHidden/>
          </w:rPr>
          <w:fldChar w:fldCharType="separate"/>
        </w:r>
        <w:r w:rsidR="0025777D">
          <w:rPr>
            <w:noProof/>
            <w:webHidden/>
          </w:rPr>
          <w:t>27</w:t>
        </w:r>
        <w:r>
          <w:rPr>
            <w:noProof/>
            <w:webHidden/>
          </w:rPr>
          <w:fldChar w:fldCharType="end"/>
        </w:r>
      </w:hyperlink>
    </w:p>
    <w:p w14:paraId="18B89289" w14:textId="4EF0B7EA"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15" w:history="1">
        <w:r w:rsidRPr="00FA0E1B">
          <w:rPr>
            <w:rStyle w:val="Hyperlink"/>
            <w:noProof/>
          </w:rPr>
          <w:t>NUMBER_INJURIES</w:t>
        </w:r>
        <w:r>
          <w:rPr>
            <w:noProof/>
            <w:webHidden/>
          </w:rPr>
          <w:tab/>
        </w:r>
        <w:r>
          <w:rPr>
            <w:noProof/>
            <w:webHidden/>
          </w:rPr>
          <w:fldChar w:fldCharType="begin"/>
        </w:r>
        <w:r>
          <w:rPr>
            <w:noProof/>
            <w:webHidden/>
          </w:rPr>
          <w:instrText xml:space="preserve"> PAGEREF _Toc217293615 \h </w:instrText>
        </w:r>
        <w:r>
          <w:rPr>
            <w:noProof/>
            <w:webHidden/>
          </w:rPr>
        </w:r>
        <w:r>
          <w:rPr>
            <w:noProof/>
            <w:webHidden/>
          </w:rPr>
          <w:fldChar w:fldCharType="separate"/>
        </w:r>
        <w:r w:rsidR="0025777D">
          <w:rPr>
            <w:noProof/>
            <w:webHidden/>
          </w:rPr>
          <w:t>27</w:t>
        </w:r>
        <w:r>
          <w:rPr>
            <w:noProof/>
            <w:webHidden/>
          </w:rPr>
          <w:fldChar w:fldCharType="end"/>
        </w:r>
      </w:hyperlink>
    </w:p>
    <w:p w14:paraId="7BDA482A" w14:textId="03CC6853" w:rsidR="001A72EA" w:rsidRDefault="001A72EA">
      <w:pPr>
        <w:pStyle w:val="TOC2"/>
        <w:rPr>
          <w:rFonts w:asciiTheme="minorHAnsi" w:eastAsiaTheme="minorEastAsia" w:hAnsiTheme="minorHAnsi"/>
          <w:b w:val="0"/>
          <w:noProof/>
          <w:color w:val="auto"/>
          <w:kern w:val="2"/>
          <w:sz w:val="24"/>
          <w:szCs w:val="24"/>
          <w:lang w:eastAsia="en-AU"/>
          <w14:ligatures w14:val="standardContextual"/>
        </w:rPr>
      </w:pPr>
      <w:hyperlink w:anchor="_Toc217293616" w:history="1">
        <w:r w:rsidRPr="00FA0E1B">
          <w:rPr>
            <w:rStyle w:val="Hyperlink"/>
            <w:noProof/>
          </w:rPr>
          <w:t>Person table</w:t>
        </w:r>
        <w:r>
          <w:rPr>
            <w:noProof/>
            <w:webHidden/>
          </w:rPr>
          <w:tab/>
        </w:r>
        <w:r>
          <w:rPr>
            <w:noProof/>
            <w:webHidden/>
          </w:rPr>
          <w:fldChar w:fldCharType="begin"/>
        </w:r>
        <w:r>
          <w:rPr>
            <w:noProof/>
            <w:webHidden/>
          </w:rPr>
          <w:instrText xml:space="preserve"> PAGEREF _Toc217293616 \h </w:instrText>
        </w:r>
        <w:r>
          <w:rPr>
            <w:noProof/>
            <w:webHidden/>
          </w:rPr>
        </w:r>
        <w:r>
          <w:rPr>
            <w:noProof/>
            <w:webHidden/>
          </w:rPr>
          <w:fldChar w:fldCharType="separate"/>
        </w:r>
        <w:r w:rsidR="0025777D">
          <w:rPr>
            <w:noProof/>
            <w:webHidden/>
          </w:rPr>
          <w:t>28</w:t>
        </w:r>
        <w:r>
          <w:rPr>
            <w:noProof/>
            <w:webHidden/>
          </w:rPr>
          <w:fldChar w:fldCharType="end"/>
        </w:r>
      </w:hyperlink>
    </w:p>
    <w:p w14:paraId="000F6E85" w14:textId="53CAE33C" w:rsidR="001A72EA" w:rsidRDefault="001A72EA">
      <w:pPr>
        <w:pStyle w:val="TOC3"/>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17" w:history="1">
        <w:r w:rsidRPr="00FA0E1B">
          <w:rPr>
            <w:rStyle w:val="Hyperlink"/>
            <w:noProof/>
          </w:rPr>
          <w:t>Record identifier</w:t>
        </w:r>
        <w:r>
          <w:rPr>
            <w:noProof/>
            <w:webHidden/>
          </w:rPr>
          <w:tab/>
        </w:r>
        <w:r>
          <w:rPr>
            <w:noProof/>
            <w:webHidden/>
          </w:rPr>
          <w:fldChar w:fldCharType="begin"/>
        </w:r>
        <w:r>
          <w:rPr>
            <w:noProof/>
            <w:webHidden/>
          </w:rPr>
          <w:instrText xml:space="preserve"> PAGEREF _Toc217293617 \h </w:instrText>
        </w:r>
        <w:r>
          <w:rPr>
            <w:noProof/>
            <w:webHidden/>
          </w:rPr>
        </w:r>
        <w:r>
          <w:rPr>
            <w:noProof/>
            <w:webHidden/>
          </w:rPr>
          <w:fldChar w:fldCharType="separate"/>
        </w:r>
        <w:r w:rsidR="0025777D">
          <w:rPr>
            <w:noProof/>
            <w:webHidden/>
          </w:rPr>
          <w:t>28</w:t>
        </w:r>
        <w:r>
          <w:rPr>
            <w:noProof/>
            <w:webHidden/>
          </w:rPr>
          <w:fldChar w:fldCharType="end"/>
        </w:r>
      </w:hyperlink>
    </w:p>
    <w:p w14:paraId="6B0F9026" w14:textId="297C5FA5"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18" w:history="1">
        <w:r w:rsidRPr="00FA0E1B">
          <w:rPr>
            <w:rStyle w:val="Hyperlink"/>
            <w:noProof/>
          </w:rPr>
          <w:t>NP_ID</w:t>
        </w:r>
        <w:r>
          <w:rPr>
            <w:noProof/>
            <w:webHidden/>
          </w:rPr>
          <w:tab/>
        </w:r>
        <w:r>
          <w:rPr>
            <w:noProof/>
            <w:webHidden/>
          </w:rPr>
          <w:fldChar w:fldCharType="begin"/>
        </w:r>
        <w:r>
          <w:rPr>
            <w:noProof/>
            <w:webHidden/>
          </w:rPr>
          <w:instrText xml:space="preserve"> PAGEREF _Toc217293618 \h </w:instrText>
        </w:r>
        <w:r>
          <w:rPr>
            <w:noProof/>
            <w:webHidden/>
          </w:rPr>
        </w:r>
        <w:r>
          <w:rPr>
            <w:noProof/>
            <w:webHidden/>
          </w:rPr>
          <w:fldChar w:fldCharType="separate"/>
        </w:r>
        <w:r w:rsidR="0025777D">
          <w:rPr>
            <w:noProof/>
            <w:webHidden/>
          </w:rPr>
          <w:t>28</w:t>
        </w:r>
        <w:r>
          <w:rPr>
            <w:noProof/>
            <w:webHidden/>
          </w:rPr>
          <w:fldChar w:fldCharType="end"/>
        </w:r>
      </w:hyperlink>
    </w:p>
    <w:p w14:paraId="4F19E59C" w14:textId="236E1788"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19" w:history="1">
        <w:r w:rsidRPr="00FA0E1B">
          <w:rPr>
            <w:rStyle w:val="Hyperlink"/>
            <w:noProof/>
          </w:rPr>
          <w:t>NC_ID</w:t>
        </w:r>
        <w:r>
          <w:rPr>
            <w:noProof/>
            <w:webHidden/>
          </w:rPr>
          <w:tab/>
        </w:r>
        <w:r>
          <w:rPr>
            <w:noProof/>
            <w:webHidden/>
          </w:rPr>
          <w:fldChar w:fldCharType="begin"/>
        </w:r>
        <w:r>
          <w:rPr>
            <w:noProof/>
            <w:webHidden/>
          </w:rPr>
          <w:instrText xml:space="preserve"> PAGEREF _Toc217293619 \h </w:instrText>
        </w:r>
        <w:r>
          <w:rPr>
            <w:noProof/>
            <w:webHidden/>
          </w:rPr>
        </w:r>
        <w:r>
          <w:rPr>
            <w:noProof/>
            <w:webHidden/>
          </w:rPr>
          <w:fldChar w:fldCharType="separate"/>
        </w:r>
        <w:r w:rsidR="0025777D">
          <w:rPr>
            <w:noProof/>
            <w:webHidden/>
          </w:rPr>
          <w:t>28</w:t>
        </w:r>
        <w:r>
          <w:rPr>
            <w:noProof/>
            <w:webHidden/>
          </w:rPr>
          <w:fldChar w:fldCharType="end"/>
        </w:r>
      </w:hyperlink>
    </w:p>
    <w:p w14:paraId="2F8A7733" w14:textId="51898709"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20" w:history="1">
        <w:r w:rsidRPr="00FA0E1B">
          <w:rPr>
            <w:rStyle w:val="Hyperlink"/>
            <w:noProof/>
          </w:rPr>
          <w:t>NV_ID</w:t>
        </w:r>
        <w:r>
          <w:rPr>
            <w:noProof/>
            <w:webHidden/>
          </w:rPr>
          <w:tab/>
        </w:r>
        <w:r>
          <w:rPr>
            <w:noProof/>
            <w:webHidden/>
          </w:rPr>
          <w:fldChar w:fldCharType="begin"/>
        </w:r>
        <w:r>
          <w:rPr>
            <w:noProof/>
            <w:webHidden/>
          </w:rPr>
          <w:instrText xml:space="preserve"> PAGEREF _Toc217293620 \h </w:instrText>
        </w:r>
        <w:r>
          <w:rPr>
            <w:noProof/>
            <w:webHidden/>
          </w:rPr>
        </w:r>
        <w:r>
          <w:rPr>
            <w:noProof/>
            <w:webHidden/>
          </w:rPr>
          <w:fldChar w:fldCharType="separate"/>
        </w:r>
        <w:r w:rsidR="0025777D">
          <w:rPr>
            <w:noProof/>
            <w:webHidden/>
          </w:rPr>
          <w:t>29</w:t>
        </w:r>
        <w:r>
          <w:rPr>
            <w:noProof/>
            <w:webHidden/>
          </w:rPr>
          <w:fldChar w:fldCharType="end"/>
        </w:r>
      </w:hyperlink>
    </w:p>
    <w:p w14:paraId="6E0BBE16" w14:textId="240E3AD0"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21" w:history="1">
        <w:r w:rsidRPr="00FA0E1B">
          <w:rPr>
            <w:rStyle w:val="Hyperlink"/>
            <w:noProof/>
          </w:rPr>
          <w:t>STATE_PERSON_CRASH_IDENTIFIER</w:t>
        </w:r>
        <w:r>
          <w:rPr>
            <w:noProof/>
            <w:webHidden/>
          </w:rPr>
          <w:tab/>
        </w:r>
        <w:r>
          <w:rPr>
            <w:noProof/>
            <w:webHidden/>
          </w:rPr>
          <w:fldChar w:fldCharType="begin"/>
        </w:r>
        <w:r>
          <w:rPr>
            <w:noProof/>
            <w:webHidden/>
          </w:rPr>
          <w:instrText xml:space="preserve"> PAGEREF _Toc217293621 \h </w:instrText>
        </w:r>
        <w:r>
          <w:rPr>
            <w:noProof/>
            <w:webHidden/>
          </w:rPr>
        </w:r>
        <w:r>
          <w:rPr>
            <w:noProof/>
            <w:webHidden/>
          </w:rPr>
          <w:fldChar w:fldCharType="separate"/>
        </w:r>
        <w:r w:rsidR="0025777D">
          <w:rPr>
            <w:noProof/>
            <w:webHidden/>
          </w:rPr>
          <w:t>29</w:t>
        </w:r>
        <w:r>
          <w:rPr>
            <w:noProof/>
            <w:webHidden/>
          </w:rPr>
          <w:fldChar w:fldCharType="end"/>
        </w:r>
      </w:hyperlink>
    </w:p>
    <w:p w14:paraId="538834AC" w14:textId="50F30F89"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22" w:history="1">
        <w:r w:rsidRPr="00FA0E1B">
          <w:rPr>
            <w:rStyle w:val="Hyperlink"/>
            <w:noProof/>
          </w:rPr>
          <w:t>STATE_CRASH_IDENTIFIER</w:t>
        </w:r>
        <w:r>
          <w:rPr>
            <w:noProof/>
            <w:webHidden/>
          </w:rPr>
          <w:tab/>
        </w:r>
        <w:r>
          <w:rPr>
            <w:noProof/>
            <w:webHidden/>
          </w:rPr>
          <w:fldChar w:fldCharType="begin"/>
        </w:r>
        <w:r>
          <w:rPr>
            <w:noProof/>
            <w:webHidden/>
          </w:rPr>
          <w:instrText xml:space="preserve"> PAGEREF _Toc217293622 \h </w:instrText>
        </w:r>
        <w:r>
          <w:rPr>
            <w:noProof/>
            <w:webHidden/>
          </w:rPr>
        </w:r>
        <w:r>
          <w:rPr>
            <w:noProof/>
            <w:webHidden/>
          </w:rPr>
          <w:fldChar w:fldCharType="separate"/>
        </w:r>
        <w:r w:rsidR="0025777D">
          <w:rPr>
            <w:noProof/>
            <w:webHidden/>
          </w:rPr>
          <w:t>29</w:t>
        </w:r>
        <w:r>
          <w:rPr>
            <w:noProof/>
            <w:webHidden/>
          </w:rPr>
          <w:fldChar w:fldCharType="end"/>
        </w:r>
      </w:hyperlink>
    </w:p>
    <w:p w14:paraId="2B598CDE" w14:textId="17A7C9AC"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23" w:history="1">
        <w:r w:rsidRPr="00FA0E1B">
          <w:rPr>
            <w:rStyle w:val="Hyperlink"/>
            <w:noProof/>
          </w:rPr>
          <w:t>STATE_VEHICLE_IDENTIFIER</w:t>
        </w:r>
        <w:r>
          <w:rPr>
            <w:noProof/>
            <w:webHidden/>
          </w:rPr>
          <w:tab/>
        </w:r>
        <w:r>
          <w:rPr>
            <w:noProof/>
            <w:webHidden/>
          </w:rPr>
          <w:fldChar w:fldCharType="begin"/>
        </w:r>
        <w:r>
          <w:rPr>
            <w:noProof/>
            <w:webHidden/>
          </w:rPr>
          <w:instrText xml:space="preserve"> PAGEREF _Toc217293623 \h </w:instrText>
        </w:r>
        <w:r>
          <w:rPr>
            <w:noProof/>
            <w:webHidden/>
          </w:rPr>
        </w:r>
        <w:r>
          <w:rPr>
            <w:noProof/>
            <w:webHidden/>
          </w:rPr>
          <w:fldChar w:fldCharType="separate"/>
        </w:r>
        <w:r w:rsidR="0025777D">
          <w:rPr>
            <w:noProof/>
            <w:webHidden/>
          </w:rPr>
          <w:t>30</w:t>
        </w:r>
        <w:r>
          <w:rPr>
            <w:noProof/>
            <w:webHidden/>
          </w:rPr>
          <w:fldChar w:fldCharType="end"/>
        </w:r>
      </w:hyperlink>
    </w:p>
    <w:p w14:paraId="257DE715" w14:textId="1AF0893A" w:rsidR="001A72EA" w:rsidRDefault="001A72EA">
      <w:pPr>
        <w:pStyle w:val="TOC3"/>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24" w:history="1">
        <w:r w:rsidRPr="00FA0E1B">
          <w:rPr>
            <w:rStyle w:val="Hyperlink"/>
            <w:noProof/>
          </w:rPr>
          <w:t>Crash event details</w:t>
        </w:r>
        <w:r>
          <w:rPr>
            <w:noProof/>
            <w:webHidden/>
          </w:rPr>
          <w:tab/>
        </w:r>
        <w:r>
          <w:rPr>
            <w:noProof/>
            <w:webHidden/>
          </w:rPr>
          <w:fldChar w:fldCharType="begin"/>
        </w:r>
        <w:r>
          <w:rPr>
            <w:noProof/>
            <w:webHidden/>
          </w:rPr>
          <w:instrText xml:space="preserve"> PAGEREF _Toc217293624 \h </w:instrText>
        </w:r>
        <w:r>
          <w:rPr>
            <w:noProof/>
            <w:webHidden/>
          </w:rPr>
        </w:r>
        <w:r>
          <w:rPr>
            <w:noProof/>
            <w:webHidden/>
          </w:rPr>
          <w:fldChar w:fldCharType="separate"/>
        </w:r>
        <w:r w:rsidR="0025777D">
          <w:rPr>
            <w:noProof/>
            <w:webHidden/>
          </w:rPr>
          <w:t>30</w:t>
        </w:r>
        <w:r>
          <w:rPr>
            <w:noProof/>
            <w:webHidden/>
          </w:rPr>
          <w:fldChar w:fldCharType="end"/>
        </w:r>
      </w:hyperlink>
    </w:p>
    <w:p w14:paraId="6A16E093" w14:textId="18CD4353"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25" w:history="1">
        <w:r w:rsidRPr="00FA0E1B">
          <w:rPr>
            <w:rStyle w:val="Hyperlink"/>
            <w:noProof/>
          </w:rPr>
          <w:t>YEAR</w:t>
        </w:r>
        <w:r>
          <w:rPr>
            <w:noProof/>
            <w:webHidden/>
          </w:rPr>
          <w:tab/>
        </w:r>
        <w:r>
          <w:rPr>
            <w:noProof/>
            <w:webHidden/>
          </w:rPr>
          <w:fldChar w:fldCharType="begin"/>
        </w:r>
        <w:r>
          <w:rPr>
            <w:noProof/>
            <w:webHidden/>
          </w:rPr>
          <w:instrText xml:space="preserve"> PAGEREF _Toc217293625 \h </w:instrText>
        </w:r>
        <w:r>
          <w:rPr>
            <w:noProof/>
            <w:webHidden/>
          </w:rPr>
        </w:r>
        <w:r>
          <w:rPr>
            <w:noProof/>
            <w:webHidden/>
          </w:rPr>
          <w:fldChar w:fldCharType="separate"/>
        </w:r>
        <w:r w:rsidR="0025777D">
          <w:rPr>
            <w:noProof/>
            <w:webHidden/>
          </w:rPr>
          <w:t>30</w:t>
        </w:r>
        <w:r>
          <w:rPr>
            <w:noProof/>
            <w:webHidden/>
          </w:rPr>
          <w:fldChar w:fldCharType="end"/>
        </w:r>
      </w:hyperlink>
    </w:p>
    <w:p w14:paraId="0AB26057" w14:textId="159C850C"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26" w:history="1">
        <w:r w:rsidRPr="00FA0E1B">
          <w:rPr>
            <w:rStyle w:val="Hyperlink"/>
            <w:noProof/>
          </w:rPr>
          <w:t>JURISDICTION</w:t>
        </w:r>
        <w:r>
          <w:rPr>
            <w:noProof/>
            <w:webHidden/>
          </w:rPr>
          <w:tab/>
        </w:r>
        <w:r>
          <w:rPr>
            <w:noProof/>
            <w:webHidden/>
          </w:rPr>
          <w:fldChar w:fldCharType="begin"/>
        </w:r>
        <w:r>
          <w:rPr>
            <w:noProof/>
            <w:webHidden/>
          </w:rPr>
          <w:instrText xml:space="preserve"> PAGEREF _Toc217293626 \h </w:instrText>
        </w:r>
        <w:r>
          <w:rPr>
            <w:noProof/>
            <w:webHidden/>
          </w:rPr>
        </w:r>
        <w:r>
          <w:rPr>
            <w:noProof/>
            <w:webHidden/>
          </w:rPr>
          <w:fldChar w:fldCharType="separate"/>
        </w:r>
        <w:r w:rsidR="0025777D">
          <w:rPr>
            <w:noProof/>
            <w:webHidden/>
          </w:rPr>
          <w:t>30</w:t>
        </w:r>
        <w:r>
          <w:rPr>
            <w:noProof/>
            <w:webHidden/>
          </w:rPr>
          <w:fldChar w:fldCharType="end"/>
        </w:r>
      </w:hyperlink>
    </w:p>
    <w:p w14:paraId="7826A386" w14:textId="30A8D22F" w:rsidR="001A72EA" w:rsidRDefault="001A72EA">
      <w:pPr>
        <w:pStyle w:val="TOC3"/>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27" w:history="1">
        <w:r w:rsidRPr="00FA0E1B">
          <w:rPr>
            <w:rStyle w:val="Hyperlink"/>
            <w:noProof/>
          </w:rPr>
          <w:t>Person details</w:t>
        </w:r>
        <w:r>
          <w:rPr>
            <w:noProof/>
            <w:webHidden/>
          </w:rPr>
          <w:tab/>
        </w:r>
        <w:r>
          <w:rPr>
            <w:noProof/>
            <w:webHidden/>
          </w:rPr>
          <w:fldChar w:fldCharType="begin"/>
        </w:r>
        <w:r>
          <w:rPr>
            <w:noProof/>
            <w:webHidden/>
          </w:rPr>
          <w:instrText xml:space="preserve"> PAGEREF _Toc217293627 \h </w:instrText>
        </w:r>
        <w:r>
          <w:rPr>
            <w:noProof/>
            <w:webHidden/>
          </w:rPr>
        </w:r>
        <w:r>
          <w:rPr>
            <w:noProof/>
            <w:webHidden/>
          </w:rPr>
          <w:fldChar w:fldCharType="separate"/>
        </w:r>
        <w:r w:rsidR="0025777D">
          <w:rPr>
            <w:noProof/>
            <w:webHidden/>
          </w:rPr>
          <w:t>31</w:t>
        </w:r>
        <w:r>
          <w:rPr>
            <w:noProof/>
            <w:webHidden/>
          </w:rPr>
          <w:fldChar w:fldCharType="end"/>
        </w:r>
      </w:hyperlink>
    </w:p>
    <w:p w14:paraId="7D5C352D" w14:textId="57943116"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28" w:history="1">
        <w:r w:rsidRPr="00FA0E1B">
          <w:rPr>
            <w:rStyle w:val="Hyperlink"/>
            <w:noProof/>
          </w:rPr>
          <w:t>ROAD_USER_CLASSIFICATION</w:t>
        </w:r>
        <w:r>
          <w:rPr>
            <w:noProof/>
            <w:webHidden/>
          </w:rPr>
          <w:tab/>
        </w:r>
        <w:r>
          <w:rPr>
            <w:noProof/>
            <w:webHidden/>
          </w:rPr>
          <w:fldChar w:fldCharType="begin"/>
        </w:r>
        <w:r>
          <w:rPr>
            <w:noProof/>
            <w:webHidden/>
          </w:rPr>
          <w:instrText xml:space="preserve"> PAGEREF _Toc217293628 \h </w:instrText>
        </w:r>
        <w:r>
          <w:rPr>
            <w:noProof/>
            <w:webHidden/>
          </w:rPr>
        </w:r>
        <w:r>
          <w:rPr>
            <w:noProof/>
            <w:webHidden/>
          </w:rPr>
          <w:fldChar w:fldCharType="separate"/>
        </w:r>
        <w:r w:rsidR="0025777D">
          <w:rPr>
            <w:noProof/>
            <w:webHidden/>
          </w:rPr>
          <w:t>31</w:t>
        </w:r>
        <w:r>
          <w:rPr>
            <w:noProof/>
            <w:webHidden/>
          </w:rPr>
          <w:fldChar w:fldCharType="end"/>
        </w:r>
      </w:hyperlink>
    </w:p>
    <w:p w14:paraId="5570F5F5" w14:textId="6B2BF4ED"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29" w:history="1">
        <w:r w:rsidRPr="00FA0E1B">
          <w:rPr>
            <w:rStyle w:val="Hyperlink"/>
            <w:noProof/>
          </w:rPr>
          <w:t>AGE</w:t>
        </w:r>
        <w:r>
          <w:rPr>
            <w:noProof/>
            <w:webHidden/>
          </w:rPr>
          <w:tab/>
        </w:r>
        <w:r>
          <w:rPr>
            <w:noProof/>
            <w:webHidden/>
          </w:rPr>
          <w:fldChar w:fldCharType="begin"/>
        </w:r>
        <w:r>
          <w:rPr>
            <w:noProof/>
            <w:webHidden/>
          </w:rPr>
          <w:instrText xml:space="preserve"> PAGEREF _Toc217293629 \h </w:instrText>
        </w:r>
        <w:r>
          <w:rPr>
            <w:noProof/>
            <w:webHidden/>
          </w:rPr>
        </w:r>
        <w:r>
          <w:rPr>
            <w:noProof/>
            <w:webHidden/>
          </w:rPr>
          <w:fldChar w:fldCharType="separate"/>
        </w:r>
        <w:r w:rsidR="0025777D">
          <w:rPr>
            <w:noProof/>
            <w:webHidden/>
          </w:rPr>
          <w:t>31</w:t>
        </w:r>
        <w:r>
          <w:rPr>
            <w:noProof/>
            <w:webHidden/>
          </w:rPr>
          <w:fldChar w:fldCharType="end"/>
        </w:r>
      </w:hyperlink>
    </w:p>
    <w:p w14:paraId="6998A685" w14:textId="1060236F"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30" w:history="1">
        <w:r w:rsidRPr="00FA0E1B">
          <w:rPr>
            <w:rStyle w:val="Hyperlink"/>
            <w:noProof/>
          </w:rPr>
          <w:t>GENDER</w:t>
        </w:r>
        <w:r>
          <w:rPr>
            <w:noProof/>
            <w:webHidden/>
          </w:rPr>
          <w:tab/>
        </w:r>
        <w:r>
          <w:rPr>
            <w:noProof/>
            <w:webHidden/>
          </w:rPr>
          <w:fldChar w:fldCharType="begin"/>
        </w:r>
        <w:r>
          <w:rPr>
            <w:noProof/>
            <w:webHidden/>
          </w:rPr>
          <w:instrText xml:space="preserve"> PAGEREF _Toc217293630 \h </w:instrText>
        </w:r>
        <w:r>
          <w:rPr>
            <w:noProof/>
            <w:webHidden/>
          </w:rPr>
        </w:r>
        <w:r>
          <w:rPr>
            <w:noProof/>
            <w:webHidden/>
          </w:rPr>
          <w:fldChar w:fldCharType="separate"/>
        </w:r>
        <w:r w:rsidR="0025777D">
          <w:rPr>
            <w:noProof/>
            <w:webHidden/>
          </w:rPr>
          <w:t>32</w:t>
        </w:r>
        <w:r>
          <w:rPr>
            <w:noProof/>
            <w:webHidden/>
          </w:rPr>
          <w:fldChar w:fldCharType="end"/>
        </w:r>
      </w:hyperlink>
    </w:p>
    <w:p w14:paraId="20393973" w14:textId="533C0C33"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31" w:history="1">
        <w:r w:rsidRPr="00FA0E1B">
          <w:rPr>
            <w:rStyle w:val="Hyperlink"/>
            <w:noProof/>
          </w:rPr>
          <w:t>NATIONAL_INJURY_CLASS</w:t>
        </w:r>
        <w:r>
          <w:rPr>
            <w:noProof/>
            <w:webHidden/>
          </w:rPr>
          <w:tab/>
        </w:r>
        <w:r>
          <w:rPr>
            <w:noProof/>
            <w:webHidden/>
          </w:rPr>
          <w:fldChar w:fldCharType="begin"/>
        </w:r>
        <w:r>
          <w:rPr>
            <w:noProof/>
            <w:webHidden/>
          </w:rPr>
          <w:instrText xml:space="preserve"> PAGEREF _Toc217293631 \h </w:instrText>
        </w:r>
        <w:r>
          <w:rPr>
            <w:noProof/>
            <w:webHidden/>
          </w:rPr>
        </w:r>
        <w:r>
          <w:rPr>
            <w:noProof/>
            <w:webHidden/>
          </w:rPr>
          <w:fldChar w:fldCharType="separate"/>
        </w:r>
        <w:r w:rsidR="0025777D">
          <w:rPr>
            <w:noProof/>
            <w:webHidden/>
          </w:rPr>
          <w:t>32</w:t>
        </w:r>
        <w:r>
          <w:rPr>
            <w:noProof/>
            <w:webHidden/>
          </w:rPr>
          <w:fldChar w:fldCharType="end"/>
        </w:r>
      </w:hyperlink>
    </w:p>
    <w:p w14:paraId="4E5DB14A" w14:textId="41ACE72E"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32" w:history="1">
        <w:r w:rsidRPr="00FA0E1B">
          <w:rPr>
            <w:rStyle w:val="Hyperlink"/>
            <w:noProof/>
          </w:rPr>
          <w:t>STATE_INJURY_SEVERITY</w:t>
        </w:r>
        <w:r>
          <w:rPr>
            <w:noProof/>
            <w:webHidden/>
          </w:rPr>
          <w:tab/>
        </w:r>
        <w:r>
          <w:rPr>
            <w:noProof/>
            <w:webHidden/>
          </w:rPr>
          <w:fldChar w:fldCharType="begin"/>
        </w:r>
        <w:r>
          <w:rPr>
            <w:noProof/>
            <w:webHidden/>
          </w:rPr>
          <w:instrText xml:space="preserve"> PAGEREF _Toc217293632 \h </w:instrText>
        </w:r>
        <w:r>
          <w:rPr>
            <w:noProof/>
            <w:webHidden/>
          </w:rPr>
        </w:r>
        <w:r>
          <w:rPr>
            <w:noProof/>
            <w:webHidden/>
          </w:rPr>
          <w:fldChar w:fldCharType="separate"/>
        </w:r>
        <w:r w:rsidR="0025777D">
          <w:rPr>
            <w:noProof/>
            <w:webHidden/>
          </w:rPr>
          <w:t>33</w:t>
        </w:r>
        <w:r>
          <w:rPr>
            <w:noProof/>
            <w:webHidden/>
          </w:rPr>
          <w:fldChar w:fldCharType="end"/>
        </w:r>
      </w:hyperlink>
    </w:p>
    <w:p w14:paraId="7B674CC7" w14:textId="212DA3B5"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33" w:history="1">
        <w:r w:rsidRPr="00FA0E1B">
          <w:rPr>
            <w:rStyle w:val="Hyperlink"/>
            <w:noProof/>
          </w:rPr>
          <w:t>TAKEN_TO_HOSPITAL</w:t>
        </w:r>
        <w:r>
          <w:rPr>
            <w:noProof/>
            <w:webHidden/>
          </w:rPr>
          <w:tab/>
        </w:r>
        <w:r>
          <w:rPr>
            <w:noProof/>
            <w:webHidden/>
          </w:rPr>
          <w:fldChar w:fldCharType="begin"/>
        </w:r>
        <w:r>
          <w:rPr>
            <w:noProof/>
            <w:webHidden/>
          </w:rPr>
          <w:instrText xml:space="preserve"> PAGEREF _Toc217293633 \h </w:instrText>
        </w:r>
        <w:r>
          <w:rPr>
            <w:noProof/>
            <w:webHidden/>
          </w:rPr>
        </w:r>
        <w:r>
          <w:rPr>
            <w:noProof/>
            <w:webHidden/>
          </w:rPr>
          <w:fldChar w:fldCharType="separate"/>
        </w:r>
        <w:r w:rsidR="0025777D">
          <w:rPr>
            <w:noProof/>
            <w:webHidden/>
          </w:rPr>
          <w:t>33</w:t>
        </w:r>
        <w:r>
          <w:rPr>
            <w:noProof/>
            <w:webHidden/>
          </w:rPr>
          <w:fldChar w:fldCharType="end"/>
        </w:r>
      </w:hyperlink>
    </w:p>
    <w:p w14:paraId="44F979E2" w14:textId="6EEE21FB" w:rsidR="001A72EA" w:rsidRDefault="001A72EA">
      <w:pPr>
        <w:pStyle w:val="TOC3"/>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34" w:history="1">
        <w:r w:rsidRPr="00FA0E1B">
          <w:rPr>
            <w:rStyle w:val="Hyperlink"/>
            <w:noProof/>
          </w:rPr>
          <w:t>Licence details</w:t>
        </w:r>
        <w:r>
          <w:rPr>
            <w:noProof/>
            <w:webHidden/>
          </w:rPr>
          <w:tab/>
        </w:r>
        <w:r>
          <w:rPr>
            <w:noProof/>
            <w:webHidden/>
          </w:rPr>
          <w:fldChar w:fldCharType="begin"/>
        </w:r>
        <w:r>
          <w:rPr>
            <w:noProof/>
            <w:webHidden/>
          </w:rPr>
          <w:instrText xml:space="preserve"> PAGEREF _Toc217293634 \h </w:instrText>
        </w:r>
        <w:r>
          <w:rPr>
            <w:noProof/>
            <w:webHidden/>
          </w:rPr>
        </w:r>
        <w:r>
          <w:rPr>
            <w:noProof/>
            <w:webHidden/>
          </w:rPr>
          <w:fldChar w:fldCharType="separate"/>
        </w:r>
        <w:r w:rsidR="0025777D">
          <w:rPr>
            <w:noProof/>
            <w:webHidden/>
          </w:rPr>
          <w:t>33</w:t>
        </w:r>
        <w:r>
          <w:rPr>
            <w:noProof/>
            <w:webHidden/>
          </w:rPr>
          <w:fldChar w:fldCharType="end"/>
        </w:r>
      </w:hyperlink>
    </w:p>
    <w:p w14:paraId="31C5BC3A" w14:textId="409A821C"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35" w:history="1">
        <w:r w:rsidRPr="00FA0E1B">
          <w:rPr>
            <w:rStyle w:val="Hyperlink"/>
            <w:noProof/>
          </w:rPr>
          <w:t>NATIONAL_VALID_LICENSE</w:t>
        </w:r>
        <w:r>
          <w:rPr>
            <w:noProof/>
            <w:webHidden/>
          </w:rPr>
          <w:tab/>
        </w:r>
        <w:r>
          <w:rPr>
            <w:noProof/>
            <w:webHidden/>
          </w:rPr>
          <w:fldChar w:fldCharType="begin"/>
        </w:r>
        <w:r>
          <w:rPr>
            <w:noProof/>
            <w:webHidden/>
          </w:rPr>
          <w:instrText xml:space="preserve"> PAGEREF _Toc217293635 \h </w:instrText>
        </w:r>
        <w:r>
          <w:rPr>
            <w:noProof/>
            <w:webHidden/>
          </w:rPr>
        </w:r>
        <w:r>
          <w:rPr>
            <w:noProof/>
            <w:webHidden/>
          </w:rPr>
          <w:fldChar w:fldCharType="separate"/>
        </w:r>
        <w:r w:rsidR="0025777D">
          <w:rPr>
            <w:noProof/>
            <w:webHidden/>
          </w:rPr>
          <w:t>33</w:t>
        </w:r>
        <w:r>
          <w:rPr>
            <w:noProof/>
            <w:webHidden/>
          </w:rPr>
          <w:fldChar w:fldCharType="end"/>
        </w:r>
      </w:hyperlink>
    </w:p>
    <w:p w14:paraId="09D2D0D8" w14:textId="027E439E"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36" w:history="1">
        <w:r w:rsidRPr="00FA0E1B">
          <w:rPr>
            <w:rStyle w:val="Hyperlink"/>
            <w:noProof/>
          </w:rPr>
          <w:t>STATE_LICENSE_TYPE</w:t>
        </w:r>
        <w:r>
          <w:rPr>
            <w:noProof/>
            <w:webHidden/>
          </w:rPr>
          <w:tab/>
        </w:r>
        <w:r>
          <w:rPr>
            <w:noProof/>
            <w:webHidden/>
          </w:rPr>
          <w:fldChar w:fldCharType="begin"/>
        </w:r>
        <w:r>
          <w:rPr>
            <w:noProof/>
            <w:webHidden/>
          </w:rPr>
          <w:instrText xml:space="preserve"> PAGEREF _Toc217293636 \h </w:instrText>
        </w:r>
        <w:r>
          <w:rPr>
            <w:noProof/>
            <w:webHidden/>
          </w:rPr>
        </w:r>
        <w:r>
          <w:rPr>
            <w:noProof/>
            <w:webHidden/>
          </w:rPr>
          <w:fldChar w:fldCharType="separate"/>
        </w:r>
        <w:r w:rsidR="0025777D">
          <w:rPr>
            <w:noProof/>
            <w:webHidden/>
          </w:rPr>
          <w:t>34</w:t>
        </w:r>
        <w:r>
          <w:rPr>
            <w:noProof/>
            <w:webHidden/>
          </w:rPr>
          <w:fldChar w:fldCharType="end"/>
        </w:r>
      </w:hyperlink>
    </w:p>
    <w:p w14:paraId="77A2A4CA" w14:textId="40F4B6E6"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37" w:history="1">
        <w:r w:rsidRPr="00FA0E1B">
          <w:rPr>
            <w:rStyle w:val="Hyperlink"/>
            <w:noProof/>
          </w:rPr>
          <w:t>STATE_LICENSE_STATUS</w:t>
        </w:r>
        <w:r>
          <w:rPr>
            <w:noProof/>
            <w:webHidden/>
          </w:rPr>
          <w:tab/>
        </w:r>
        <w:r>
          <w:rPr>
            <w:noProof/>
            <w:webHidden/>
          </w:rPr>
          <w:fldChar w:fldCharType="begin"/>
        </w:r>
        <w:r>
          <w:rPr>
            <w:noProof/>
            <w:webHidden/>
          </w:rPr>
          <w:instrText xml:space="preserve"> PAGEREF _Toc217293637 \h </w:instrText>
        </w:r>
        <w:r>
          <w:rPr>
            <w:noProof/>
            <w:webHidden/>
          </w:rPr>
        </w:r>
        <w:r>
          <w:rPr>
            <w:noProof/>
            <w:webHidden/>
          </w:rPr>
          <w:fldChar w:fldCharType="separate"/>
        </w:r>
        <w:r w:rsidR="0025777D">
          <w:rPr>
            <w:noProof/>
            <w:webHidden/>
          </w:rPr>
          <w:t>34</w:t>
        </w:r>
        <w:r>
          <w:rPr>
            <w:noProof/>
            <w:webHidden/>
          </w:rPr>
          <w:fldChar w:fldCharType="end"/>
        </w:r>
      </w:hyperlink>
    </w:p>
    <w:p w14:paraId="3598CDAC" w14:textId="07197FBC" w:rsidR="001A72EA" w:rsidRDefault="001A72EA">
      <w:pPr>
        <w:pStyle w:val="TOC3"/>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38" w:history="1">
        <w:r w:rsidRPr="00FA0E1B">
          <w:rPr>
            <w:rStyle w:val="Hyperlink"/>
            <w:noProof/>
          </w:rPr>
          <w:t>Risky road behaviour</w:t>
        </w:r>
        <w:r>
          <w:rPr>
            <w:noProof/>
            <w:webHidden/>
          </w:rPr>
          <w:tab/>
        </w:r>
        <w:r>
          <w:rPr>
            <w:noProof/>
            <w:webHidden/>
          </w:rPr>
          <w:fldChar w:fldCharType="begin"/>
        </w:r>
        <w:r>
          <w:rPr>
            <w:noProof/>
            <w:webHidden/>
          </w:rPr>
          <w:instrText xml:space="preserve"> PAGEREF _Toc217293638 \h </w:instrText>
        </w:r>
        <w:r>
          <w:rPr>
            <w:noProof/>
            <w:webHidden/>
          </w:rPr>
        </w:r>
        <w:r>
          <w:rPr>
            <w:noProof/>
            <w:webHidden/>
          </w:rPr>
          <w:fldChar w:fldCharType="separate"/>
        </w:r>
        <w:r w:rsidR="0025777D">
          <w:rPr>
            <w:noProof/>
            <w:webHidden/>
          </w:rPr>
          <w:t>35</w:t>
        </w:r>
        <w:r>
          <w:rPr>
            <w:noProof/>
            <w:webHidden/>
          </w:rPr>
          <w:fldChar w:fldCharType="end"/>
        </w:r>
      </w:hyperlink>
    </w:p>
    <w:p w14:paraId="421715BA" w14:textId="7846022C"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39" w:history="1">
        <w:r w:rsidRPr="00FA0E1B">
          <w:rPr>
            <w:rStyle w:val="Hyperlink"/>
            <w:noProof/>
          </w:rPr>
          <w:t>NATIONAL_ALCOHOL_TEST_RESULT</w:t>
        </w:r>
        <w:r>
          <w:rPr>
            <w:noProof/>
            <w:webHidden/>
          </w:rPr>
          <w:tab/>
        </w:r>
        <w:r>
          <w:rPr>
            <w:noProof/>
            <w:webHidden/>
          </w:rPr>
          <w:fldChar w:fldCharType="begin"/>
        </w:r>
        <w:r>
          <w:rPr>
            <w:noProof/>
            <w:webHidden/>
          </w:rPr>
          <w:instrText xml:space="preserve"> PAGEREF _Toc217293639 \h </w:instrText>
        </w:r>
        <w:r>
          <w:rPr>
            <w:noProof/>
            <w:webHidden/>
          </w:rPr>
        </w:r>
        <w:r>
          <w:rPr>
            <w:noProof/>
            <w:webHidden/>
          </w:rPr>
          <w:fldChar w:fldCharType="separate"/>
        </w:r>
        <w:r w:rsidR="0025777D">
          <w:rPr>
            <w:noProof/>
            <w:webHidden/>
          </w:rPr>
          <w:t>35</w:t>
        </w:r>
        <w:r>
          <w:rPr>
            <w:noProof/>
            <w:webHidden/>
          </w:rPr>
          <w:fldChar w:fldCharType="end"/>
        </w:r>
      </w:hyperlink>
    </w:p>
    <w:p w14:paraId="0AA95D09" w14:textId="30CE38A3"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40" w:history="1">
        <w:r w:rsidRPr="00FA0E1B">
          <w:rPr>
            <w:rStyle w:val="Hyperlink"/>
            <w:noProof/>
          </w:rPr>
          <w:t>STATE_ALCOHOL_RESULT</w:t>
        </w:r>
        <w:r>
          <w:rPr>
            <w:noProof/>
            <w:webHidden/>
          </w:rPr>
          <w:tab/>
        </w:r>
        <w:r>
          <w:rPr>
            <w:noProof/>
            <w:webHidden/>
          </w:rPr>
          <w:fldChar w:fldCharType="begin"/>
        </w:r>
        <w:r>
          <w:rPr>
            <w:noProof/>
            <w:webHidden/>
          </w:rPr>
          <w:instrText xml:space="preserve"> PAGEREF _Toc217293640 \h </w:instrText>
        </w:r>
        <w:r>
          <w:rPr>
            <w:noProof/>
            <w:webHidden/>
          </w:rPr>
        </w:r>
        <w:r>
          <w:rPr>
            <w:noProof/>
            <w:webHidden/>
          </w:rPr>
          <w:fldChar w:fldCharType="separate"/>
        </w:r>
        <w:r w:rsidR="0025777D">
          <w:rPr>
            <w:noProof/>
            <w:webHidden/>
          </w:rPr>
          <w:t>35</w:t>
        </w:r>
        <w:r>
          <w:rPr>
            <w:noProof/>
            <w:webHidden/>
          </w:rPr>
          <w:fldChar w:fldCharType="end"/>
        </w:r>
      </w:hyperlink>
    </w:p>
    <w:p w14:paraId="1E62DB4B" w14:textId="725F995B"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41" w:history="1">
        <w:r w:rsidRPr="00FA0E1B">
          <w:rPr>
            <w:rStyle w:val="Hyperlink"/>
            <w:noProof/>
          </w:rPr>
          <w:t>BAC</w:t>
        </w:r>
        <w:r>
          <w:rPr>
            <w:noProof/>
            <w:webHidden/>
          </w:rPr>
          <w:tab/>
        </w:r>
        <w:r>
          <w:rPr>
            <w:noProof/>
            <w:webHidden/>
          </w:rPr>
          <w:fldChar w:fldCharType="begin"/>
        </w:r>
        <w:r>
          <w:rPr>
            <w:noProof/>
            <w:webHidden/>
          </w:rPr>
          <w:instrText xml:space="preserve"> PAGEREF _Toc217293641 \h </w:instrText>
        </w:r>
        <w:r>
          <w:rPr>
            <w:noProof/>
            <w:webHidden/>
          </w:rPr>
        </w:r>
        <w:r>
          <w:rPr>
            <w:noProof/>
            <w:webHidden/>
          </w:rPr>
          <w:fldChar w:fldCharType="separate"/>
        </w:r>
        <w:r w:rsidR="0025777D">
          <w:rPr>
            <w:noProof/>
            <w:webHidden/>
          </w:rPr>
          <w:t>35</w:t>
        </w:r>
        <w:r>
          <w:rPr>
            <w:noProof/>
            <w:webHidden/>
          </w:rPr>
          <w:fldChar w:fldCharType="end"/>
        </w:r>
      </w:hyperlink>
    </w:p>
    <w:p w14:paraId="5183887D" w14:textId="588B3796"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42" w:history="1">
        <w:r w:rsidRPr="00FA0E1B">
          <w:rPr>
            <w:rStyle w:val="Hyperlink"/>
            <w:noProof/>
          </w:rPr>
          <w:t>NATIONAL_DRUG_TEST_RESULT</w:t>
        </w:r>
        <w:r>
          <w:rPr>
            <w:noProof/>
            <w:webHidden/>
          </w:rPr>
          <w:tab/>
        </w:r>
        <w:r>
          <w:rPr>
            <w:noProof/>
            <w:webHidden/>
          </w:rPr>
          <w:fldChar w:fldCharType="begin"/>
        </w:r>
        <w:r>
          <w:rPr>
            <w:noProof/>
            <w:webHidden/>
          </w:rPr>
          <w:instrText xml:space="preserve"> PAGEREF _Toc217293642 \h </w:instrText>
        </w:r>
        <w:r>
          <w:rPr>
            <w:noProof/>
            <w:webHidden/>
          </w:rPr>
        </w:r>
        <w:r>
          <w:rPr>
            <w:noProof/>
            <w:webHidden/>
          </w:rPr>
          <w:fldChar w:fldCharType="separate"/>
        </w:r>
        <w:r w:rsidR="0025777D">
          <w:rPr>
            <w:noProof/>
            <w:webHidden/>
          </w:rPr>
          <w:t>36</w:t>
        </w:r>
        <w:r>
          <w:rPr>
            <w:noProof/>
            <w:webHidden/>
          </w:rPr>
          <w:fldChar w:fldCharType="end"/>
        </w:r>
      </w:hyperlink>
    </w:p>
    <w:p w14:paraId="3E17FEC0" w14:textId="6FE05553"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43" w:history="1">
        <w:r w:rsidRPr="00FA0E1B">
          <w:rPr>
            <w:rStyle w:val="Hyperlink"/>
            <w:noProof/>
          </w:rPr>
          <w:t>STATE_DRUG_TEST_RESULT</w:t>
        </w:r>
        <w:r>
          <w:rPr>
            <w:noProof/>
            <w:webHidden/>
          </w:rPr>
          <w:tab/>
        </w:r>
        <w:r>
          <w:rPr>
            <w:noProof/>
            <w:webHidden/>
          </w:rPr>
          <w:fldChar w:fldCharType="begin"/>
        </w:r>
        <w:r>
          <w:rPr>
            <w:noProof/>
            <w:webHidden/>
          </w:rPr>
          <w:instrText xml:space="preserve"> PAGEREF _Toc217293643 \h </w:instrText>
        </w:r>
        <w:r>
          <w:rPr>
            <w:noProof/>
            <w:webHidden/>
          </w:rPr>
        </w:r>
        <w:r>
          <w:rPr>
            <w:noProof/>
            <w:webHidden/>
          </w:rPr>
          <w:fldChar w:fldCharType="separate"/>
        </w:r>
        <w:r w:rsidR="0025777D">
          <w:rPr>
            <w:noProof/>
            <w:webHidden/>
          </w:rPr>
          <w:t>36</w:t>
        </w:r>
        <w:r>
          <w:rPr>
            <w:noProof/>
            <w:webHidden/>
          </w:rPr>
          <w:fldChar w:fldCharType="end"/>
        </w:r>
      </w:hyperlink>
    </w:p>
    <w:p w14:paraId="3994CF56" w14:textId="0C363735"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44" w:history="1">
        <w:r w:rsidRPr="00FA0E1B">
          <w:rPr>
            <w:rStyle w:val="Hyperlink"/>
            <w:noProof/>
          </w:rPr>
          <w:t>NATIONAL_RESTRAINT_USED</w:t>
        </w:r>
        <w:r>
          <w:rPr>
            <w:noProof/>
            <w:webHidden/>
          </w:rPr>
          <w:tab/>
        </w:r>
        <w:r>
          <w:rPr>
            <w:noProof/>
            <w:webHidden/>
          </w:rPr>
          <w:fldChar w:fldCharType="begin"/>
        </w:r>
        <w:r>
          <w:rPr>
            <w:noProof/>
            <w:webHidden/>
          </w:rPr>
          <w:instrText xml:space="preserve"> PAGEREF _Toc217293644 \h </w:instrText>
        </w:r>
        <w:r>
          <w:rPr>
            <w:noProof/>
            <w:webHidden/>
          </w:rPr>
        </w:r>
        <w:r>
          <w:rPr>
            <w:noProof/>
            <w:webHidden/>
          </w:rPr>
          <w:fldChar w:fldCharType="separate"/>
        </w:r>
        <w:r w:rsidR="0025777D">
          <w:rPr>
            <w:noProof/>
            <w:webHidden/>
          </w:rPr>
          <w:t>36</w:t>
        </w:r>
        <w:r>
          <w:rPr>
            <w:noProof/>
            <w:webHidden/>
          </w:rPr>
          <w:fldChar w:fldCharType="end"/>
        </w:r>
      </w:hyperlink>
    </w:p>
    <w:p w14:paraId="1CE2E9F1" w14:textId="16F0AF05"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45" w:history="1">
        <w:r w:rsidRPr="00FA0E1B">
          <w:rPr>
            <w:rStyle w:val="Hyperlink"/>
            <w:noProof/>
          </w:rPr>
          <w:t>STATE_RESTRAINT_USED</w:t>
        </w:r>
        <w:r>
          <w:rPr>
            <w:noProof/>
            <w:webHidden/>
          </w:rPr>
          <w:tab/>
        </w:r>
        <w:r>
          <w:rPr>
            <w:noProof/>
            <w:webHidden/>
          </w:rPr>
          <w:fldChar w:fldCharType="begin"/>
        </w:r>
        <w:r>
          <w:rPr>
            <w:noProof/>
            <w:webHidden/>
          </w:rPr>
          <w:instrText xml:space="preserve"> PAGEREF _Toc217293645 \h </w:instrText>
        </w:r>
        <w:r>
          <w:rPr>
            <w:noProof/>
            <w:webHidden/>
          </w:rPr>
        </w:r>
        <w:r>
          <w:rPr>
            <w:noProof/>
            <w:webHidden/>
          </w:rPr>
          <w:fldChar w:fldCharType="separate"/>
        </w:r>
        <w:r w:rsidR="0025777D">
          <w:rPr>
            <w:noProof/>
            <w:webHidden/>
          </w:rPr>
          <w:t>37</w:t>
        </w:r>
        <w:r>
          <w:rPr>
            <w:noProof/>
            <w:webHidden/>
          </w:rPr>
          <w:fldChar w:fldCharType="end"/>
        </w:r>
      </w:hyperlink>
    </w:p>
    <w:p w14:paraId="483571E8" w14:textId="2A770039"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46" w:history="1">
        <w:r w:rsidRPr="00FA0E1B">
          <w:rPr>
            <w:rStyle w:val="Hyperlink"/>
            <w:noProof/>
          </w:rPr>
          <w:t>NATIONAL_HELMET_WORN</w:t>
        </w:r>
        <w:r>
          <w:rPr>
            <w:noProof/>
            <w:webHidden/>
          </w:rPr>
          <w:tab/>
        </w:r>
        <w:r>
          <w:rPr>
            <w:noProof/>
            <w:webHidden/>
          </w:rPr>
          <w:fldChar w:fldCharType="begin"/>
        </w:r>
        <w:r>
          <w:rPr>
            <w:noProof/>
            <w:webHidden/>
          </w:rPr>
          <w:instrText xml:space="preserve"> PAGEREF _Toc217293646 \h </w:instrText>
        </w:r>
        <w:r>
          <w:rPr>
            <w:noProof/>
            <w:webHidden/>
          </w:rPr>
        </w:r>
        <w:r>
          <w:rPr>
            <w:noProof/>
            <w:webHidden/>
          </w:rPr>
          <w:fldChar w:fldCharType="separate"/>
        </w:r>
        <w:r w:rsidR="0025777D">
          <w:rPr>
            <w:noProof/>
            <w:webHidden/>
          </w:rPr>
          <w:t>37</w:t>
        </w:r>
        <w:r>
          <w:rPr>
            <w:noProof/>
            <w:webHidden/>
          </w:rPr>
          <w:fldChar w:fldCharType="end"/>
        </w:r>
      </w:hyperlink>
    </w:p>
    <w:p w14:paraId="455FA354" w14:textId="32506765"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47" w:history="1">
        <w:r w:rsidRPr="00FA0E1B">
          <w:rPr>
            <w:rStyle w:val="Hyperlink"/>
            <w:noProof/>
          </w:rPr>
          <w:t>STATE_HELMET_WORN</w:t>
        </w:r>
        <w:r>
          <w:rPr>
            <w:noProof/>
            <w:webHidden/>
          </w:rPr>
          <w:tab/>
        </w:r>
        <w:r>
          <w:rPr>
            <w:noProof/>
            <w:webHidden/>
          </w:rPr>
          <w:fldChar w:fldCharType="begin"/>
        </w:r>
        <w:r>
          <w:rPr>
            <w:noProof/>
            <w:webHidden/>
          </w:rPr>
          <w:instrText xml:space="preserve"> PAGEREF _Toc217293647 \h </w:instrText>
        </w:r>
        <w:r>
          <w:rPr>
            <w:noProof/>
            <w:webHidden/>
          </w:rPr>
        </w:r>
        <w:r>
          <w:rPr>
            <w:noProof/>
            <w:webHidden/>
          </w:rPr>
          <w:fldChar w:fldCharType="separate"/>
        </w:r>
        <w:r w:rsidR="0025777D">
          <w:rPr>
            <w:noProof/>
            <w:webHidden/>
          </w:rPr>
          <w:t>37</w:t>
        </w:r>
        <w:r>
          <w:rPr>
            <w:noProof/>
            <w:webHidden/>
          </w:rPr>
          <w:fldChar w:fldCharType="end"/>
        </w:r>
      </w:hyperlink>
    </w:p>
    <w:p w14:paraId="0109A363" w14:textId="519B5B9E"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48" w:history="1">
        <w:r w:rsidRPr="00FA0E1B">
          <w:rPr>
            <w:rStyle w:val="Hyperlink"/>
            <w:noProof/>
          </w:rPr>
          <w:t>NATIONAL_SEAT_POSITION</w:t>
        </w:r>
        <w:r>
          <w:rPr>
            <w:noProof/>
            <w:webHidden/>
          </w:rPr>
          <w:tab/>
        </w:r>
        <w:r>
          <w:rPr>
            <w:noProof/>
            <w:webHidden/>
          </w:rPr>
          <w:fldChar w:fldCharType="begin"/>
        </w:r>
        <w:r>
          <w:rPr>
            <w:noProof/>
            <w:webHidden/>
          </w:rPr>
          <w:instrText xml:space="preserve"> PAGEREF _Toc217293648 \h </w:instrText>
        </w:r>
        <w:r>
          <w:rPr>
            <w:noProof/>
            <w:webHidden/>
          </w:rPr>
        </w:r>
        <w:r>
          <w:rPr>
            <w:noProof/>
            <w:webHidden/>
          </w:rPr>
          <w:fldChar w:fldCharType="separate"/>
        </w:r>
        <w:r w:rsidR="0025777D">
          <w:rPr>
            <w:noProof/>
            <w:webHidden/>
          </w:rPr>
          <w:t>38</w:t>
        </w:r>
        <w:r>
          <w:rPr>
            <w:noProof/>
            <w:webHidden/>
          </w:rPr>
          <w:fldChar w:fldCharType="end"/>
        </w:r>
      </w:hyperlink>
    </w:p>
    <w:p w14:paraId="69CDC695" w14:textId="501692A4"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49" w:history="1">
        <w:r w:rsidRPr="00FA0E1B">
          <w:rPr>
            <w:rStyle w:val="Hyperlink"/>
            <w:noProof/>
          </w:rPr>
          <w:t>STATE_SEATED_POSITION</w:t>
        </w:r>
        <w:r>
          <w:rPr>
            <w:noProof/>
            <w:webHidden/>
          </w:rPr>
          <w:tab/>
        </w:r>
        <w:r>
          <w:rPr>
            <w:noProof/>
            <w:webHidden/>
          </w:rPr>
          <w:fldChar w:fldCharType="begin"/>
        </w:r>
        <w:r>
          <w:rPr>
            <w:noProof/>
            <w:webHidden/>
          </w:rPr>
          <w:instrText xml:space="preserve"> PAGEREF _Toc217293649 \h </w:instrText>
        </w:r>
        <w:r>
          <w:rPr>
            <w:noProof/>
            <w:webHidden/>
          </w:rPr>
        </w:r>
        <w:r>
          <w:rPr>
            <w:noProof/>
            <w:webHidden/>
          </w:rPr>
          <w:fldChar w:fldCharType="separate"/>
        </w:r>
        <w:r w:rsidR="0025777D">
          <w:rPr>
            <w:noProof/>
            <w:webHidden/>
          </w:rPr>
          <w:t>38</w:t>
        </w:r>
        <w:r>
          <w:rPr>
            <w:noProof/>
            <w:webHidden/>
          </w:rPr>
          <w:fldChar w:fldCharType="end"/>
        </w:r>
      </w:hyperlink>
    </w:p>
    <w:p w14:paraId="1648361F" w14:textId="0D047A0B"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50" w:history="1">
        <w:r w:rsidRPr="00FA0E1B">
          <w:rPr>
            <w:rStyle w:val="Hyperlink"/>
            <w:noProof/>
          </w:rPr>
          <w:t>DRIVER_FATIGUE</w:t>
        </w:r>
        <w:r>
          <w:rPr>
            <w:noProof/>
            <w:webHidden/>
          </w:rPr>
          <w:tab/>
        </w:r>
        <w:r>
          <w:rPr>
            <w:noProof/>
            <w:webHidden/>
          </w:rPr>
          <w:fldChar w:fldCharType="begin"/>
        </w:r>
        <w:r>
          <w:rPr>
            <w:noProof/>
            <w:webHidden/>
          </w:rPr>
          <w:instrText xml:space="preserve"> PAGEREF _Toc217293650 \h </w:instrText>
        </w:r>
        <w:r>
          <w:rPr>
            <w:noProof/>
            <w:webHidden/>
          </w:rPr>
        </w:r>
        <w:r>
          <w:rPr>
            <w:noProof/>
            <w:webHidden/>
          </w:rPr>
          <w:fldChar w:fldCharType="separate"/>
        </w:r>
        <w:r w:rsidR="0025777D">
          <w:rPr>
            <w:noProof/>
            <w:webHidden/>
          </w:rPr>
          <w:t>39</w:t>
        </w:r>
        <w:r>
          <w:rPr>
            <w:noProof/>
            <w:webHidden/>
          </w:rPr>
          <w:fldChar w:fldCharType="end"/>
        </w:r>
      </w:hyperlink>
    </w:p>
    <w:p w14:paraId="6B510918" w14:textId="7FCAB103" w:rsidR="001A72EA" w:rsidRDefault="001A72EA">
      <w:pPr>
        <w:pStyle w:val="TOC2"/>
        <w:rPr>
          <w:rFonts w:asciiTheme="minorHAnsi" w:eastAsiaTheme="minorEastAsia" w:hAnsiTheme="minorHAnsi"/>
          <w:b w:val="0"/>
          <w:noProof/>
          <w:color w:val="auto"/>
          <w:kern w:val="2"/>
          <w:sz w:val="24"/>
          <w:szCs w:val="24"/>
          <w:lang w:eastAsia="en-AU"/>
          <w14:ligatures w14:val="standardContextual"/>
        </w:rPr>
      </w:pPr>
      <w:hyperlink w:anchor="_Toc217293651" w:history="1">
        <w:r w:rsidRPr="00FA0E1B">
          <w:rPr>
            <w:rStyle w:val="Hyperlink"/>
            <w:noProof/>
          </w:rPr>
          <w:t>Vehicle table</w:t>
        </w:r>
        <w:r>
          <w:rPr>
            <w:noProof/>
            <w:webHidden/>
          </w:rPr>
          <w:tab/>
        </w:r>
        <w:r>
          <w:rPr>
            <w:noProof/>
            <w:webHidden/>
          </w:rPr>
          <w:fldChar w:fldCharType="begin"/>
        </w:r>
        <w:r>
          <w:rPr>
            <w:noProof/>
            <w:webHidden/>
          </w:rPr>
          <w:instrText xml:space="preserve"> PAGEREF _Toc217293651 \h </w:instrText>
        </w:r>
        <w:r>
          <w:rPr>
            <w:noProof/>
            <w:webHidden/>
          </w:rPr>
        </w:r>
        <w:r>
          <w:rPr>
            <w:noProof/>
            <w:webHidden/>
          </w:rPr>
          <w:fldChar w:fldCharType="separate"/>
        </w:r>
        <w:r w:rsidR="0025777D">
          <w:rPr>
            <w:noProof/>
            <w:webHidden/>
          </w:rPr>
          <w:t>39</w:t>
        </w:r>
        <w:r>
          <w:rPr>
            <w:noProof/>
            <w:webHidden/>
          </w:rPr>
          <w:fldChar w:fldCharType="end"/>
        </w:r>
      </w:hyperlink>
    </w:p>
    <w:p w14:paraId="1ED6C2A6" w14:textId="1DF5C910"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52" w:history="1">
        <w:r w:rsidRPr="00FA0E1B">
          <w:rPr>
            <w:rStyle w:val="Hyperlink"/>
            <w:noProof/>
          </w:rPr>
          <w:t>NV_ID</w:t>
        </w:r>
        <w:r>
          <w:rPr>
            <w:noProof/>
            <w:webHidden/>
          </w:rPr>
          <w:tab/>
        </w:r>
        <w:r>
          <w:rPr>
            <w:noProof/>
            <w:webHidden/>
          </w:rPr>
          <w:fldChar w:fldCharType="begin"/>
        </w:r>
        <w:r>
          <w:rPr>
            <w:noProof/>
            <w:webHidden/>
          </w:rPr>
          <w:instrText xml:space="preserve"> PAGEREF _Toc217293652 \h </w:instrText>
        </w:r>
        <w:r>
          <w:rPr>
            <w:noProof/>
            <w:webHidden/>
          </w:rPr>
        </w:r>
        <w:r>
          <w:rPr>
            <w:noProof/>
            <w:webHidden/>
          </w:rPr>
          <w:fldChar w:fldCharType="separate"/>
        </w:r>
        <w:r w:rsidR="0025777D">
          <w:rPr>
            <w:noProof/>
            <w:webHidden/>
          </w:rPr>
          <w:t>39</w:t>
        </w:r>
        <w:r>
          <w:rPr>
            <w:noProof/>
            <w:webHidden/>
          </w:rPr>
          <w:fldChar w:fldCharType="end"/>
        </w:r>
      </w:hyperlink>
    </w:p>
    <w:p w14:paraId="2FF6278F" w14:textId="792F1FC9"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53" w:history="1">
        <w:r w:rsidRPr="00FA0E1B">
          <w:rPr>
            <w:rStyle w:val="Hyperlink"/>
            <w:noProof/>
          </w:rPr>
          <w:t>NC_ID</w:t>
        </w:r>
        <w:r>
          <w:rPr>
            <w:noProof/>
            <w:webHidden/>
          </w:rPr>
          <w:tab/>
        </w:r>
        <w:r>
          <w:rPr>
            <w:noProof/>
            <w:webHidden/>
          </w:rPr>
          <w:fldChar w:fldCharType="begin"/>
        </w:r>
        <w:r>
          <w:rPr>
            <w:noProof/>
            <w:webHidden/>
          </w:rPr>
          <w:instrText xml:space="preserve"> PAGEREF _Toc217293653 \h </w:instrText>
        </w:r>
        <w:r>
          <w:rPr>
            <w:noProof/>
            <w:webHidden/>
          </w:rPr>
        </w:r>
        <w:r>
          <w:rPr>
            <w:noProof/>
            <w:webHidden/>
          </w:rPr>
          <w:fldChar w:fldCharType="separate"/>
        </w:r>
        <w:r w:rsidR="0025777D">
          <w:rPr>
            <w:noProof/>
            <w:webHidden/>
          </w:rPr>
          <w:t>40</w:t>
        </w:r>
        <w:r>
          <w:rPr>
            <w:noProof/>
            <w:webHidden/>
          </w:rPr>
          <w:fldChar w:fldCharType="end"/>
        </w:r>
      </w:hyperlink>
    </w:p>
    <w:p w14:paraId="115856D8" w14:textId="1FE34BF8"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54" w:history="1">
        <w:r w:rsidRPr="00FA0E1B">
          <w:rPr>
            <w:rStyle w:val="Hyperlink"/>
            <w:noProof/>
          </w:rPr>
          <w:t>YEAR</w:t>
        </w:r>
        <w:r>
          <w:rPr>
            <w:noProof/>
            <w:webHidden/>
          </w:rPr>
          <w:tab/>
        </w:r>
        <w:r>
          <w:rPr>
            <w:noProof/>
            <w:webHidden/>
          </w:rPr>
          <w:fldChar w:fldCharType="begin"/>
        </w:r>
        <w:r>
          <w:rPr>
            <w:noProof/>
            <w:webHidden/>
          </w:rPr>
          <w:instrText xml:space="preserve"> PAGEREF _Toc217293654 \h </w:instrText>
        </w:r>
        <w:r>
          <w:rPr>
            <w:noProof/>
            <w:webHidden/>
          </w:rPr>
        </w:r>
        <w:r>
          <w:rPr>
            <w:noProof/>
            <w:webHidden/>
          </w:rPr>
          <w:fldChar w:fldCharType="separate"/>
        </w:r>
        <w:r w:rsidR="0025777D">
          <w:rPr>
            <w:noProof/>
            <w:webHidden/>
          </w:rPr>
          <w:t>40</w:t>
        </w:r>
        <w:r>
          <w:rPr>
            <w:noProof/>
            <w:webHidden/>
          </w:rPr>
          <w:fldChar w:fldCharType="end"/>
        </w:r>
      </w:hyperlink>
    </w:p>
    <w:p w14:paraId="0508514C" w14:textId="6DE63CF0"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55" w:history="1">
        <w:r w:rsidRPr="00FA0E1B">
          <w:rPr>
            <w:rStyle w:val="Hyperlink"/>
            <w:noProof/>
          </w:rPr>
          <w:t>JURISDICTION</w:t>
        </w:r>
        <w:r>
          <w:rPr>
            <w:noProof/>
            <w:webHidden/>
          </w:rPr>
          <w:tab/>
        </w:r>
        <w:r>
          <w:rPr>
            <w:noProof/>
            <w:webHidden/>
          </w:rPr>
          <w:fldChar w:fldCharType="begin"/>
        </w:r>
        <w:r>
          <w:rPr>
            <w:noProof/>
            <w:webHidden/>
          </w:rPr>
          <w:instrText xml:space="preserve"> PAGEREF _Toc217293655 \h </w:instrText>
        </w:r>
        <w:r>
          <w:rPr>
            <w:noProof/>
            <w:webHidden/>
          </w:rPr>
        </w:r>
        <w:r>
          <w:rPr>
            <w:noProof/>
            <w:webHidden/>
          </w:rPr>
          <w:fldChar w:fldCharType="separate"/>
        </w:r>
        <w:r w:rsidR="0025777D">
          <w:rPr>
            <w:noProof/>
            <w:webHidden/>
          </w:rPr>
          <w:t>40</w:t>
        </w:r>
        <w:r>
          <w:rPr>
            <w:noProof/>
            <w:webHidden/>
          </w:rPr>
          <w:fldChar w:fldCharType="end"/>
        </w:r>
      </w:hyperlink>
    </w:p>
    <w:p w14:paraId="2B238642" w14:textId="34BCA6D8"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56" w:history="1">
        <w:r w:rsidRPr="00FA0E1B">
          <w:rPr>
            <w:rStyle w:val="Hyperlink"/>
            <w:noProof/>
          </w:rPr>
          <w:t>STATE_VEHICLE_IDENTIFIER</w:t>
        </w:r>
        <w:r>
          <w:rPr>
            <w:noProof/>
            <w:webHidden/>
          </w:rPr>
          <w:tab/>
        </w:r>
        <w:r>
          <w:rPr>
            <w:noProof/>
            <w:webHidden/>
          </w:rPr>
          <w:fldChar w:fldCharType="begin"/>
        </w:r>
        <w:r>
          <w:rPr>
            <w:noProof/>
            <w:webHidden/>
          </w:rPr>
          <w:instrText xml:space="preserve"> PAGEREF _Toc217293656 \h </w:instrText>
        </w:r>
        <w:r>
          <w:rPr>
            <w:noProof/>
            <w:webHidden/>
          </w:rPr>
        </w:r>
        <w:r>
          <w:rPr>
            <w:noProof/>
            <w:webHidden/>
          </w:rPr>
          <w:fldChar w:fldCharType="separate"/>
        </w:r>
        <w:r w:rsidR="0025777D">
          <w:rPr>
            <w:noProof/>
            <w:webHidden/>
          </w:rPr>
          <w:t>41</w:t>
        </w:r>
        <w:r>
          <w:rPr>
            <w:noProof/>
            <w:webHidden/>
          </w:rPr>
          <w:fldChar w:fldCharType="end"/>
        </w:r>
      </w:hyperlink>
    </w:p>
    <w:p w14:paraId="0CE26DEB" w14:textId="4459766C"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57" w:history="1">
        <w:r w:rsidRPr="00FA0E1B">
          <w:rPr>
            <w:rStyle w:val="Hyperlink"/>
            <w:noProof/>
          </w:rPr>
          <w:t>STATE_CRASH_IDENTIFIER</w:t>
        </w:r>
        <w:r>
          <w:rPr>
            <w:noProof/>
            <w:webHidden/>
          </w:rPr>
          <w:tab/>
        </w:r>
        <w:r>
          <w:rPr>
            <w:noProof/>
            <w:webHidden/>
          </w:rPr>
          <w:fldChar w:fldCharType="begin"/>
        </w:r>
        <w:r>
          <w:rPr>
            <w:noProof/>
            <w:webHidden/>
          </w:rPr>
          <w:instrText xml:space="preserve"> PAGEREF _Toc217293657 \h </w:instrText>
        </w:r>
        <w:r>
          <w:rPr>
            <w:noProof/>
            <w:webHidden/>
          </w:rPr>
        </w:r>
        <w:r>
          <w:rPr>
            <w:noProof/>
            <w:webHidden/>
          </w:rPr>
          <w:fldChar w:fldCharType="separate"/>
        </w:r>
        <w:r w:rsidR="0025777D">
          <w:rPr>
            <w:noProof/>
            <w:webHidden/>
          </w:rPr>
          <w:t>41</w:t>
        </w:r>
        <w:r>
          <w:rPr>
            <w:noProof/>
            <w:webHidden/>
          </w:rPr>
          <w:fldChar w:fldCharType="end"/>
        </w:r>
      </w:hyperlink>
    </w:p>
    <w:p w14:paraId="659F7EF9" w14:textId="3720F1CA"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58" w:history="1">
        <w:r w:rsidRPr="00FA0E1B">
          <w:rPr>
            <w:rStyle w:val="Hyperlink"/>
            <w:noProof/>
          </w:rPr>
          <w:t>VEHICLE_TYPE_STATE</w:t>
        </w:r>
        <w:r>
          <w:rPr>
            <w:noProof/>
            <w:webHidden/>
          </w:rPr>
          <w:tab/>
        </w:r>
        <w:r>
          <w:rPr>
            <w:noProof/>
            <w:webHidden/>
          </w:rPr>
          <w:fldChar w:fldCharType="begin"/>
        </w:r>
        <w:r>
          <w:rPr>
            <w:noProof/>
            <w:webHidden/>
          </w:rPr>
          <w:instrText xml:space="preserve"> PAGEREF _Toc217293658 \h </w:instrText>
        </w:r>
        <w:r>
          <w:rPr>
            <w:noProof/>
            <w:webHidden/>
          </w:rPr>
        </w:r>
        <w:r>
          <w:rPr>
            <w:noProof/>
            <w:webHidden/>
          </w:rPr>
          <w:fldChar w:fldCharType="separate"/>
        </w:r>
        <w:r w:rsidR="0025777D">
          <w:rPr>
            <w:noProof/>
            <w:webHidden/>
          </w:rPr>
          <w:t>41</w:t>
        </w:r>
        <w:r>
          <w:rPr>
            <w:noProof/>
            <w:webHidden/>
          </w:rPr>
          <w:fldChar w:fldCharType="end"/>
        </w:r>
      </w:hyperlink>
    </w:p>
    <w:p w14:paraId="32D715E9" w14:textId="05E8A316"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59" w:history="1">
        <w:r w:rsidRPr="00FA0E1B">
          <w:rPr>
            <w:rStyle w:val="Hyperlink"/>
            <w:noProof/>
          </w:rPr>
          <w:t>UC2</w:t>
        </w:r>
        <w:r>
          <w:rPr>
            <w:noProof/>
            <w:webHidden/>
          </w:rPr>
          <w:tab/>
        </w:r>
        <w:r>
          <w:rPr>
            <w:noProof/>
            <w:webHidden/>
          </w:rPr>
          <w:fldChar w:fldCharType="begin"/>
        </w:r>
        <w:r>
          <w:rPr>
            <w:noProof/>
            <w:webHidden/>
          </w:rPr>
          <w:instrText xml:space="preserve"> PAGEREF _Toc217293659 \h </w:instrText>
        </w:r>
        <w:r>
          <w:rPr>
            <w:noProof/>
            <w:webHidden/>
          </w:rPr>
        </w:r>
        <w:r>
          <w:rPr>
            <w:noProof/>
            <w:webHidden/>
          </w:rPr>
          <w:fldChar w:fldCharType="separate"/>
        </w:r>
        <w:r w:rsidR="0025777D">
          <w:rPr>
            <w:noProof/>
            <w:webHidden/>
          </w:rPr>
          <w:t>42</w:t>
        </w:r>
        <w:r>
          <w:rPr>
            <w:noProof/>
            <w:webHidden/>
          </w:rPr>
          <w:fldChar w:fldCharType="end"/>
        </w:r>
      </w:hyperlink>
    </w:p>
    <w:p w14:paraId="0070645D" w14:textId="48C52828"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60" w:history="1">
        <w:r w:rsidRPr="00FA0E1B">
          <w:rPr>
            <w:rStyle w:val="Hyperlink"/>
            <w:noProof/>
          </w:rPr>
          <w:t>UC4</w:t>
        </w:r>
        <w:r>
          <w:rPr>
            <w:noProof/>
            <w:webHidden/>
          </w:rPr>
          <w:tab/>
        </w:r>
        <w:r>
          <w:rPr>
            <w:noProof/>
            <w:webHidden/>
          </w:rPr>
          <w:fldChar w:fldCharType="begin"/>
        </w:r>
        <w:r>
          <w:rPr>
            <w:noProof/>
            <w:webHidden/>
          </w:rPr>
          <w:instrText xml:space="preserve"> PAGEREF _Toc217293660 \h </w:instrText>
        </w:r>
        <w:r>
          <w:rPr>
            <w:noProof/>
            <w:webHidden/>
          </w:rPr>
        </w:r>
        <w:r>
          <w:rPr>
            <w:noProof/>
            <w:webHidden/>
          </w:rPr>
          <w:fldChar w:fldCharType="separate"/>
        </w:r>
        <w:r w:rsidR="0025777D">
          <w:rPr>
            <w:noProof/>
            <w:webHidden/>
          </w:rPr>
          <w:t>42</w:t>
        </w:r>
        <w:r>
          <w:rPr>
            <w:noProof/>
            <w:webHidden/>
          </w:rPr>
          <w:fldChar w:fldCharType="end"/>
        </w:r>
      </w:hyperlink>
    </w:p>
    <w:p w14:paraId="72C6F9A8" w14:textId="4EA263F7"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61" w:history="1">
        <w:r w:rsidRPr="00FA0E1B">
          <w:rPr>
            <w:rStyle w:val="Hyperlink"/>
            <w:noProof/>
          </w:rPr>
          <w:t>NATIONAL_CRASH_2_DIGIT_DESCRIPTION</w:t>
        </w:r>
        <w:r>
          <w:rPr>
            <w:noProof/>
            <w:webHidden/>
          </w:rPr>
          <w:tab/>
        </w:r>
        <w:r>
          <w:rPr>
            <w:noProof/>
            <w:webHidden/>
          </w:rPr>
          <w:fldChar w:fldCharType="begin"/>
        </w:r>
        <w:r>
          <w:rPr>
            <w:noProof/>
            <w:webHidden/>
          </w:rPr>
          <w:instrText xml:space="preserve"> PAGEREF _Toc217293661 \h </w:instrText>
        </w:r>
        <w:r>
          <w:rPr>
            <w:noProof/>
            <w:webHidden/>
          </w:rPr>
        </w:r>
        <w:r>
          <w:rPr>
            <w:noProof/>
            <w:webHidden/>
          </w:rPr>
          <w:fldChar w:fldCharType="separate"/>
        </w:r>
        <w:r w:rsidR="0025777D">
          <w:rPr>
            <w:noProof/>
            <w:webHidden/>
          </w:rPr>
          <w:t>43</w:t>
        </w:r>
        <w:r>
          <w:rPr>
            <w:noProof/>
            <w:webHidden/>
          </w:rPr>
          <w:fldChar w:fldCharType="end"/>
        </w:r>
      </w:hyperlink>
    </w:p>
    <w:p w14:paraId="566492E0" w14:textId="46E1E7FA"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62" w:history="1">
        <w:r w:rsidRPr="00FA0E1B">
          <w:rPr>
            <w:rStyle w:val="Hyperlink"/>
            <w:noProof/>
          </w:rPr>
          <w:t>NATIONAL_CRASH_4_DIGIT_DESCRIPTION</w:t>
        </w:r>
        <w:r>
          <w:rPr>
            <w:noProof/>
            <w:webHidden/>
          </w:rPr>
          <w:tab/>
        </w:r>
        <w:r>
          <w:rPr>
            <w:noProof/>
            <w:webHidden/>
          </w:rPr>
          <w:fldChar w:fldCharType="begin"/>
        </w:r>
        <w:r>
          <w:rPr>
            <w:noProof/>
            <w:webHidden/>
          </w:rPr>
          <w:instrText xml:space="preserve"> PAGEREF _Toc217293662 \h </w:instrText>
        </w:r>
        <w:r>
          <w:rPr>
            <w:noProof/>
            <w:webHidden/>
          </w:rPr>
        </w:r>
        <w:r>
          <w:rPr>
            <w:noProof/>
            <w:webHidden/>
          </w:rPr>
          <w:fldChar w:fldCharType="separate"/>
        </w:r>
        <w:r w:rsidR="0025777D">
          <w:rPr>
            <w:noProof/>
            <w:webHidden/>
          </w:rPr>
          <w:t>44</w:t>
        </w:r>
        <w:r>
          <w:rPr>
            <w:noProof/>
            <w:webHidden/>
          </w:rPr>
          <w:fldChar w:fldCharType="end"/>
        </w:r>
      </w:hyperlink>
    </w:p>
    <w:p w14:paraId="6B636F84" w14:textId="638D3537"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63" w:history="1">
        <w:r w:rsidRPr="00FA0E1B">
          <w:rPr>
            <w:rStyle w:val="Hyperlink"/>
            <w:noProof/>
          </w:rPr>
          <w:t>VEHICLE_MAKE</w:t>
        </w:r>
        <w:r>
          <w:rPr>
            <w:noProof/>
            <w:webHidden/>
          </w:rPr>
          <w:tab/>
        </w:r>
        <w:r>
          <w:rPr>
            <w:noProof/>
            <w:webHidden/>
          </w:rPr>
          <w:fldChar w:fldCharType="begin"/>
        </w:r>
        <w:r>
          <w:rPr>
            <w:noProof/>
            <w:webHidden/>
          </w:rPr>
          <w:instrText xml:space="preserve"> PAGEREF _Toc217293663 \h </w:instrText>
        </w:r>
        <w:r>
          <w:rPr>
            <w:noProof/>
            <w:webHidden/>
          </w:rPr>
        </w:r>
        <w:r>
          <w:rPr>
            <w:noProof/>
            <w:webHidden/>
          </w:rPr>
          <w:fldChar w:fldCharType="separate"/>
        </w:r>
        <w:r w:rsidR="0025777D">
          <w:rPr>
            <w:noProof/>
            <w:webHidden/>
          </w:rPr>
          <w:t>45</w:t>
        </w:r>
        <w:r>
          <w:rPr>
            <w:noProof/>
            <w:webHidden/>
          </w:rPr>
          <w:fldChar w:fldCharType="end"/>
        </w:r>
      </w:hyperlink>
    </w:p>
    <w:p w14:paraId="60BA1A7B" w14:textId="3B3F5F30"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64" w:history="1">
        <w:r w:rsidRPr="00FA0E1B">
          <w:rPr>
            <w:rStyle w:val="Hyperlink"/>
            <w:noProof/>
          </w:rPr>
          <w:t>VEHICLE_MODEL</w:t>
        </w:r>
        <w:r>
          <w:rPr>
            <w:noProof/>
            <w:webHidden/>
          </w:rPr>
          <w:tab/>
        </w:r>
        <w:r>
          <w:rPr>
            <w:noProof/>
            <w:webHidden/>
          </w:rPr>
          <w:fldChar w:fldCharType="begin"/>
        </w:r>
        <w:r>
          <w:rPr>
            <w:noProof/>
            <w:webHidden/>
          </w:rPr>
          <w:instrText xml:space="preserve"> PAGEREF _Toc217293664 \h </w:instrText>
        </w:r>
        <w:r>
          <w:rPr>
            <w:noProof/>
            <w:webHidden/>
          </w:rPr>
        </w:r>
        <w:r>
          <w:rPr>
            <w:noProof/>
            <w:webHidden/>
          </w:rPr>
          <w:fldChar w:fldCharType="separate"/>
        </w:r>
        <w:r w:rsidR="0025777D">
          <w:rPr>
            <w:noProof/>
            <w:webHidden/>
          </w:rPr>
          <w:t>46</w:t>
        </w:r>
        <w:r>
          <w:rPr>
            <w:noProof/>
            <w:webHidden/>
          </w:rPr>
          <w:fldChar w:fldCharType="end"/>
        </w:r>
      </w:hyperlink>
    </w:p>
    <w:p w14:paraId="5E96C084" w14:textId="093396F9"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65" w:history="1">
        <w:r w:rsidRPr="00FA0E1B">
          <w:rPr>
            <w:rStyle w:val="Hyperlink"/>
            <w:noProof/>
          </w:rPr>
          <w:t>VEHICLE_VARIANT</w:t>
        </w:r>
        <w:r>
          <w:rPr>
            <w:noProof/>
            <w:webHidden/>
          </w:rPr>
          <w:tab/>
        </w:r>
        <w:r>
          <w:rPr>
            <w:noProof/>
            <w:webHidden/>
          </w:rPr>
          <w:fldChar w:fldCharType="begin"/>
        </w:r>
        <w:r>
          <w:rPr>
            <w:noProof/>
            <w:webHidden/>
          </w:rPr>
          <w:instrText xml:space="preserve"> PAGEREF _Toc217293665 \h </w:instrText>
        </w:r>
        <w:r>
          <w:rPr>
            <w:noProof/>
            <w:webHidden/>
          </w:rPr>
        </w:r>
        <w:r>
          <w:rPr>
            <w:noProof/>
            <w:webHidden/>
          </w:rPr>
          <w:fldChar w:fldCharType="separate"/>
        </w:r>
        <w:r w:rsidR="0025777D">
          <w:rPr>
            <w:noProof/>
            <w:webHidden/>
          </w:rPr>
          <w:t>46</w:t>
        </w:r>
        <w:r>
          <w:rPr>
            <w:noProof/>
            <w:webHidden/>
          </w:rPr>
          <w:fldChar w:fldCharType="end"/>
        </w:r>
      </w:hyperlink>
    </w:p>
    <w:p w14:paraId="58646E01" w14:textId="1B337C77"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66" w:history="1">
        <w:r w:rsidRPr="00FA0E1B">
          <w:rPr>
            <w:rStyle w:val="Hyperlink"/>
            <w:noProof/>
          </w:rPr>
          <w:t>VEHICLE_BODY_SHAPE</w:t>
        </w:r>
        <w:r>
          <w:rPr>
            <w:noProof/>
            <w:webHidden/>
          </w:rPr>
          <w:tab/>
        </w:r>
        <w:r>
          <w:rPr>
            <w:noProof/>
            <w:webHidden/>
          </w:rPr>
          <w:fldChar w:fldCharType="begin"/>
        </w:r>
        <w:r>
          <w:rPr>
            <w:noProof/>
            <w:webHidden/>
          </w:rPr>
          <w:instrText xml:space="preserve"> PAGEREF _Toc217293666 \h </w:instrText>
        </w:r>
        <w:r>
          <w:rPr>
            <w:noProof/>
            <w:webHidden/>
          </w:rPr>
        </w:r>
        <w:r>
          <w:rPr>
            <w:noProof/>
            <w:webHidden/>
          </w:rPr>
          <w:fldChar w:fldCharType="separate"/>
        </w:r>
        <w:r w:rsidR="0025777D">
          <w:rPr>
            <w:noProof/>
            <w:webHidden/>
          </w:rPr>
          <w:t>46</w:t>
        </w:r>
        <w:r>
          <w:rPr>
            <w:noProof/>
            <w:webHidden/>
          </w:rPr>
          <w:fldChar w:fldCharType="end"/>
        </w:r>
      </w:hyperlink>
    </w:p>
    <w:p w14:paraId="1FDD0557" w14:textId="213AA8F0"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67" w:history="1">
        <w:r w:rsidRPr="00FA0E1B">
          <w:rPr>
            <w:rStyle w:val="Hyperlink"/>
            <w:noProof/>
          </w:rPr>
          <w:t>VEHICLE_YEAR</w:t>
        </w:r>
        <w:r>
          <w:rPr>
            <w:noProof/>
            <w:webHidden/>
          </w:rPr>
          <w:tab/>
        </w:r>
        <w:r>
          <w:rPr>
            <w:noProof/>
            <w:webHidden/>
          </w:rPr>
          <w:fldChar w:fldCharType="begin"/>
        </w:r>
        <w:r>
          <w:rPr>
            <w:noProof/>
            <w:webHidden/>
          </w:rPr>
          <w:instrText xml:space="preserve"> PAGEREF _Toc217293667 \h </w:instrText>
        </w:r>
        <w:r>
          <w:rPr>
            <w:noProof/>
            <w:webHidden/>
          </w:rPr>
        </w:r>
        <w:r>
          <w:rPr>
            <w:noProof/>
            <w:webHidden/>
          </w:rPr>
          <w:fldChar w:fldCharType="separate"/>
        </w:r>
        <w:r w:rsidR="0025777D">
          <w:rPr>
            <w:noProof/>
            <w:webHidden/>
          </w:rPr>
          <w:t>47</w:t>
        </w:r>
        <w:r>
          <w:rPr>
            <w:noProof/>
            <w:webHidden/>
          </w:rPr>
          <w:fldChar w:fldCharType="end"/>
        </w:r>
      </w:hyperlink>
    </w:p>
    <w:p w14:paraId="7D22A06F" w14:textId="626FD282"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68" w:history="1">
        <w:r w:rsidRPr="00FA0E1B">
          <w:rPr>
            <w:rStyle w:val="Hyperlink"/>
            <w:noProof/>
          </w:rPr>
          <w:t>VIN</w:t>
        </w:r>
        <w:r>
          <w:rPr>
            <w:noProof/>
            <w:webHidden/>
          </w:rPr>
          <w:tab/>
        </w:r>
        <w:r>
          <w:rPr>
            <w:noProof/>
            <w:webHidden/>
          </w:rPr>
          <w:fldChar w:fldCharType="begin"/>
        </w:r>
        <w:r>
          <w:rPr>
            <w:noProof/>
            <w:webHidden/>
          </w:rPr>
          <w:instrText xml:space="preserve"> PAGEREF _Toc217293668 \h </w:instrText>
        </w:r>
        <w:r>
          <w:rPr>
            <w:noProof/>
            <w:webHidden/>
          </w:rPr>
        </w:r>
        <w:r>
          <w:rPr>
            <w:noProof/>
            <w:webHidden/>
          </w:rPr>
          <w:fldChar w:fldCharType="separate"/>
        </w:r>
        <w:r w:rsidR="0025777D">
          <w:rPr>
            <w:noProof/>
            <w:webHidden/>
          </w:rPr>
          <w:t>47</w:t>
        </w:r>
        <w:r>
          <w:rPr>
            <w:noProof/>
            <w:webHidden/>
          </w:rPr>
          <w:fldChar w:fldCharType="end"/>
        </w:r>
      </w:hyperlink>
    </w:p>
    <w:p w14:paraId="3471CD9E" w14:textId="76EB9E77"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69" w:history="1">
        <w:r w:rsidRPr="00FA0E1B">
          <w:rPr>
            <w:rStyle w:val="Hyperlink"/>
            <w:noProof/>
          </w:rPr>
          <w:t>GVM</w:t>
        </w:r>
        <w:r>
          <w:rPr>
            <w:noProof/>
            <w:webHidden/>
          </w:rPr>
          <w:tab/>
        </w:r>
        <w:r>
          <w:rPr>
            <w:noProof/>
            <w:webHidden/>
          </w:rPr>
          <w:fldChar w:fldCharType="begin"/>
        </w:r>
        <w:r>
          <w:rPr>
            <w:noProof/>
            <w:webHidden/>
          </w:rPr>
          <w:instrText xml:space="preserve"> PAGEREF _Toc217293669 \h </w:instrText>
        </w:r>
        <w:r>
          <w:rPr>
            <w:noProof/>
            <w:webHidden/>
          </w:rPr>
        </w:r>
        <w:r>
          <w:rPr>
            <w:noProof/>
            <w:webHidden/>
          </w:rPr>
          <w:fldChar w:fldCharType="separate"/>
        </w:r>
        <w:r w:rsidR="0025777D">
          <w:rPr>
            <w:noProof/>
            <w:webHidden/>
          </w:rPr>
          <w:t>48</w:t>
        </w:r>
        <w:r>
          <w:rPr>
            <w:noProof/>
            <w:webHidden/>
          </w:rPr>
          <w:fldChar w:fldCharType="end"/>
        </w:r>
      </w:hyperlink>
    </w:p>
    <w:p w14:paraId="0CE9F3A7" w14:textId="482B21E2"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70" w:history="1">
        <w:r w:rsidRPr="00FA0E1B">
          <w:rPr>
            <w:rStyle w:val="Hyperlink"/>
            <w:noProof/>
          </w:rPr>
          <w:t>TARE</w:t>
        </w:r>
        <w:r>
          <w:rPr>
            <w:noProof/>
            <w:webHidden/>
          </w:rPr>
          <w:tab/>
        </w:r>
        <w:r>
          <w:rPr>
            <w:noProof/>
            <w:webHidden/>
          </w:rPr>
          <w:fldChar w:fldCharType="begin"/>
        </w:r>
        <w:r>
          <w:rPr>
            <w:noProof/>
            <w:webHidden/>
          </w:rPr>
          <w:instrText xml:space="preserve"> PAGEREF _Toc217293670 \h </w:instrText>
        </w:r>
        <w:r>
          <w:rPr>
            <w:noProof/>
            <w:webHidden/>
          </w:rPr>
        </w:r>
        <w:r>
          <w:rPr>
            <w:noProof/>
            <w:webHidden/>
          </w:rPr>
          <w:fldChar w:fldCharType="separate"/>
        </w:r>
        <w:r w:rsidR="0025777D">
          <w:rPr>
            <w:noProof/>
            <w:webHidden/>
          </w:rPr>
          <w:t>48</w:t>
        </w:r>
        <w:r>
          <w:rPr>
            <w:noProof/>
            <w:webHidden/>
          </w:rPr>
          <w:fldChar w:fldCharType="end"/>
        </w:r>
      </w:hyperlink>
    </w:p>
    <w:p w14:paraId="06350B90" w14:textId="39BFAF3F"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71" w:history="1">
        <w:r w:rsidRPr="00FA0E1B">
          <w:rPr>
            <w:rStyle w:val="Hyperlink"/>
            <w:noProof/>
          </w:rPr>
          <w:t>SEATS</w:t>
        </w:r>
        <w:r>
          <w:rPr>
            <w:noProof/>
            <w:webHidden/>
          </w:rPr>
          <w:tab/>
        </w:r>
        <w:r>
          <w:rPr>
            <w:noProof/>
            <w:webHidden/>
          </w:rPr>
          <w:fldChar w:fldCharType="begin"/>
        </w:r>
        <w:r>
          <w:rPr>
            <w:noProof/>
            <w:webHidden/>
          </w:rPr>
          <w:instrText xml:space="preserve"> PAGEREF _Toc217293671 \h </w:instrText>
        </w:r>
        <w:r>
          <w:rPr>
            <w:noProof/>
            <w:webHidden/>
          </w:rPr>
        </w:r>
        <w:r>
          <w:rPr>
            <w:noProof/>
            <w:webHidden/>
          </w:rPr>
          <w:fldChar w:fldCharType="separate"/>
        </w:r>
        <w:r w:rsidR="0025777D">
          <w:rPr>
            <w:noProof/>
            <w:webHidden/>
          </w:rPr>
          <w:t>49</w:t>
        </w:r>
        <w:r>
          <w:rPr>
            <w:noProof/>
            <w:webHidden/>
          </w:rPr>
          <w:fldChar w:fldCharType="end"/>
        </w:r>
      </w:hyperlink>
    </w:p>
    <w:p w14:paraId="3C094823" w14:textId="09B2DD0E"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72" w:history="1">
        <w:r w:rsidRPr="00FA0E1B">
          <w:rPr>
            <w:rStyle w:val="Hyperlink"/>
            <w:noProof/>
          </w:rPr>
          <w:t>VEHICLE_PARKED</w:t>
        </w:r>
        <w:r>
          <w:rPr>
            <w:noProof/>
            <w:webHidden/>
          </w:rPr>
          <w:tab/>
        </w:r>
        <w:r>
          <w:rPr>
            <w:noProof/>
            <w:webHidden/>
          </w:rPr>
          <w:fldChar w:fldCharType="begin"/>
        </w:r>
        <w:r>
          <w:rPr>
            <w:noProof/>
            <w:webHidden/>
          </w:rPr>
          <w:instrText xml:space="preserve"> PAGEREF _Toc217293672 \h </w:instrText>
        </w:r>
        <w:r>
          <w:rPr>
            <w:noProof/>
            <w:webHidden/>
          </w:rPr>
        </w:r>
        <w:r>
          <w:rPr>
            <w:noProof/>
            <w:webHidden/>
          </w:rPr>
          <w:fldChar w:fldCharType="separate"/>
        </w:r>
        <w:r w:rsidR="0025777D">
          <w:rPr>
            <w:noProof/>
            <w:webHidden/>
          </w:rPr>
          <w:t>49</w:t>
        </w:r>
        <w:r>
          <w:rPr>
            <w:noProof/>
            <w:webHidden/>
          </w:rPr>
          <w:fldChar w:fldCharType="end"/>
        </w:r>
      </w:hyperlink>
    </w:p>
    <w:p w14:paraId="4B2142BA" w14:textId="2DD71B68"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73" w:history="1">
        <w:r w:rsidRPr="00FA0E1B">
          <w:rPr>
            <w:rStyle w:val="Hyperlink"/>
            <w:noProof/>
          </w:rPr>
          <w:t>NUMBER_OF_OCCUPANTS</w:t>
        </w:r>
        <w:r>
          <w:rPr>
            <w:noProof/>
            <w:webHidden/>
          </w:rPr>
          <w:tab/>
        </w:r>
        <w:r>
          <w:rPr>
            <w:noProof/>
            <w:webHidden/>
          </w:rPr>
          <w:fldChar w:fldCharType="begin"/>
        </w:r>
        <w:r>
          <w:rPr>
            <w:noProof/>
            <w:webHidden/>
          </w:rPr>
          <w:instrText xml:space="preserve"> PAGEREF _Toc217293673 \h </w:instrText>
        </w:r>
        <w:r>
          <w:rPr>
            <w:noProof/>
            <w:webHidden/>
          </w:rPr>
        </w:r>
        <w:r>
          <w:rPr>
            <w:noProof/>
            <w:webHidden/>
          </w:rPr>
          <w:fldChar w:fldCharType="separate"/>
        </w:r>
        <w:r w:rsidR="0025777D">
          <w:rPr>
            <w:noProof/>
            <w:webHidden/>
          </w:rPr>
          <w:t>49</w:t>
        </w:r>
        <w:r>
          <w:rPr>
            <w:noProof/>
            <w:webHidden/>
          </w:rPr>
          <w:fldChar w:fldCharType="end"/>
        </w:r>
      </w:hyperlink>
    </w:p>
    <w:p w14:paraId="5609B582" w14:textId="30433CE6" w:rsidR="001A72EA" w:rsidRDefault="001A72EA">
      <w:pPr>
        <w:pStyle w:val="TOC4"/>
        <w:tabs>
          <w:tab w:val="right" w:pos="9854"/>
        </w:tabs>
        <w:rPr>
          <w:rFonts w:asciiTheme="minorHAnsi" w:eastAsiaTheme="minorEastAsia" w:hAnsiTheme="minorHAnsi"/>
          <w:noProof/>
          <w:color w:val="auto"/>
          <w:kern w:val="2"/>
          <w:sz w:val="24"/>
          <w:szCs w:val="24"/>
          <w:lang w:eastAsia="en-AU"/>
          <w14:ligatures w14:val="standardContextual"/>
        </w:rPr>
      </w:pPr>
      <w:hyperlink w:anchor="_Toc217293674" w:history="1">
        <w:r w:rsidRPr="00FA0E1B">
          <w:rPr>
            <w:rStyle w:val="Hyperlink"/>
            <w:noProof/>
          </w:rPr>
          <w:t>VEHICLE_SPEED_CONTRIBUTION</w:t>
        </w:r>
        <w:r>
          <w:rPr>
            <w:noProof/>
            <w:webHidden/>
          </w:rPr>
          <w:tab/>
        </w:r>
        <w:r>
          <w:rPr>
            <w:noProof/>
            <w:webHidden/>
          </w:rPr>
          <w:fldChar w:fldCharType="begin"/>
        </w:r>
        <w:r>
          <w:rPr>
            <w:noProof/>
            <w:webHidden/>
          </w:rPr>
          <w:instrText xml:space="preserve"> PAGEREF _Toc217293674 \h </w:instrText>
        </w:r>
        <w:r>
          <w:rPr>
            <w:noProof/>
            <w:webHidden/>
          </w:rPr>
        </w:r>
        <w:r>
          <w:rPr>
            <w:noProof/>
            <w:webHidden/>
          </w:rPr>
          <w:fldChar w:fldCharType="separate"/>
        </w:r>
        <w:r w:rsidR="0025777D">
          <w:rPr>
            <w:noProof/>
            <w:webHidden/>
          </w:rPr>
          <w:t>50</w:t>
        </w:r>
        <w:r>
          <w:rPr>
            <w:noProof/>
            <w:webHidden/>
          </w:rPr>
          <w:fldChar w:fldCharType="end"/>
        </w:r>
      </w:hyperlink>
    </w:p>
    <w:p w14:paraId="4804CAFC" w14:textId="111FCA8F" w:rsidR="00DE4FE2" w:rsidRDefault="00BD6962">
      <w:r>
        <w:fldChar w:fldCharType="end"/>
      </w:r>
    </w:p>
    <w:p w14:paraId="64804195" w14:textId="7FD3B3BF" w:rsidR="00E273B7" w:rsidRDefault="00EC6297" w:rsidP="00BD6962">
      <w:pPr>
        <w:pStyle w:val="Heading1"/>
      </w:pPr>
      <w:bookmarkStart w:id="1" w:name="_Toc217293559"/>
      <w:r>
        <w:lastRenderedPageBreak/>
        <w:t>Purpose</w:t>
      </w:r>
      <w:bookmarkEnd w:id="1"/>
    </w:p>
    <w:p w14:paraId="76F8035D" w14:textId="29DEAA58" w:rsidR="00EC6297" w:rsidRDefault="00EC6297" w:rsidP="00EC6297">
      <w:r>
        <w:t xml:space="preserve">The </w:t>
      </w:r>
      <w:r w:rsidRPr="00EC6297">
        <w:t xml:space="preserve">National Road Safety Research and Reporting Database </w:t>
      </w:r>
      <w:r>
        <w:t>(NRRD) is a</w:t>
      </w:r>
      <w:r w:rsidRPr="00EC6297">
        <w:t xml:space="preserve"> detailed database with information on all casualty crashes. </w:t>
      </w:r>
      <w:r w:rsidR="00F75F9B">
        <w:t>It c</w:t>
      </w:r>
      <w:r w:rsidRPr="00EC6297">
        <w:t xml:space="preserve">ontains combined </w:t>
      </w:r>
      <w:r>
        <w:t>d</w:t>
      </w:r>
      <w:r w:rsidRPr="00EC6297">
        <w:t>ata from each jurisdiction at the crash, vehicle and person unit record level in a</w:t>
      </w:r>
      <w:r>
        <w:t xml:space="preserve"> largely</w:t>
      </w:r>
      <w:r w:rsidRPr="00EC6297">
        <w:t xml:space="preserve"> standardised format</w:t>
      </w:r>
      <w:r>
        <w:t xml:space="preserve">, </w:t>
      </w:r>
      <w:r w:rsidRPr="00EC6297">
        <w:t>derived from jurisdictio</w:t>
      </w:r>
      <w:r w:rsidR="00F75F9B">
        <w:t>nal data</w:t>
      </w:r>
      <w:r w:rsidRPr="00EC6297">
        <w:t xml:space="preserve">. </w:t>
      </w:r>
      <w:r w:rsidR="00F75F9B">
        <w:t xml:space="preserve">The NRRD is used for analytical purposes, including monitoring against the National Road Safety Strategy. </w:t>
      </w:r>
    </w:p>
    <w:p w14:paraId="74D47E00" w14:textId="77777777" w:rsidR="00F75F9B" w:rsidRDefault="00EC6297" w:rsidP="008F6A35">
      <w:r>
        <w:t xml:space="preserve">Data is sourced from police reports and collected from either road authorities or police agencies themselves. </w:t>
      </w:r>
    </w:p>
    <w:p w14:paraId="5A608025" w14:textId="4D814F85" w:rsidR="008F6A35" w:rsidRPr="008F6A35" w:rsidRDefault="00EC6297" w:rsidP="008F6A35">
      <w:r>
        <w:t xml:space="preserve">The Road Safety Data Hub (RSDH) is responsible for compiling the data from these bodies every year ready for analytical purposes. Access to the </w:t>
      </w:r>
      <w:r w:rsidR="00F75F9B">
        <w:t xml:space="preserve">database is provided via the </w:t>
      </w:r>
      <w:hyperlink r:id="rId20" w:history="1">
        <w:r w:rsidR="00F75F9B" w:rsidRPr="00F75F9B">
          <w:rPr>
            <w:rStyle w:val="Hyperlink"/>
          </w:rPr>
          <w:t>Data Sharing Agreement</w:t>
        </w:r>
      </w:hyperlink>
      <w:r w:rsidR="00F75F9B">
        <w:t xml:space="preserve"> through an approval process. </w:t>
      </w:r>
    </w:p>
    <w:p w14:paraId="68539437" w14:textId="7204DD48" w:rsidR="008F6A35" w:rsidRDefault="008F6A35" w:rsidP="008F6A35">
      <w:pPr>
        <w:pStyle w:val="Heading1"/>
      </w:pPr>
      <w:bookmarkStart w:id="2" w:name="_Toc217293560"/>
      <w:r>
        <w:t>Definitions</w:t>
      </w:r>
      <w:bookmarkEnd w:id="2"/>
    </w:p>
    <w:p w14:paraId="46E844B9" w14:textId="1FE65B18" w:rsidR="00551F09" w:rsidRPr="00551F09" w:rsidRDefault="00551F09" w:rsidP="00551F09">
      <w:pPr>
        <w:rPr>
          <w:b/>
          <w:bCs/>
        </w:rPr>
      </w:pPr>
      <w:r w:rsidRPr="00551F09">
        <w:rPr>
          <w:b/>
          <w:bCs/>
        </w:rPr>
        <w:t>Road crash</w:t>
      </w:r>
    </w:p>
    <w:p w14:paraId="378D5A06" w14:textId="3BA4BCF1" w:rsidR="00551F09" w:rsidRDefault="00551F09" w:rsidP="00551F09">
      <w:r>
        <w:t>A road crash is a collision reported to police resulting from the movement of at least one road vehicle on a public road and involving the death or injury of any person, or property damage, that is not the result of a pre</w:t>
      </w:r>
      <w:r>
        <w:rPr>
          <w:rFonts w:ascii="Cambria Math" w:hAnsi="Cambria Math" w:cs="Cambria Math"/>
        </w:rPr>
        <w:t>‐</w:t>
      </w:r>
      <w:r>
        <w:t>meditated act. Includes collision and non</w:t>
      </w:r>
      <w:r>
        <w:rPr>
          <w:rFonts w:ascii="Cambria Math" w:hAnsi="Cambria Math" w:cs="Cambria Math"/>
        </w:rPr>
        <w:t>‐</w:t>
      </w:r>
      <w:r>
        <w:t xml:space="preserve">collision crashes. </w:t>
      </w:r>
    </w:p>
    <w:p w14:paraId="05A2A8FD" w14:textId="77777777" w:rsidR="00551F09" w:rsidRPr="00551F09" w:rsidRDefault="00551F09" w:rsidP="00551F09">
      <w:pPr>
        <w:rPr>
          <w:b/>
          <w:bCs/>
        </w:rPr>
      </w:pPr>
      <w:r w:rsidRPr="00551F09">
        <w:rPr>
          <w:b/>
          <w:bCs/>
        </w:rPr>
        <w:t>Road death</w:t>
      </w:r>
    </w:p>
    <w:p w14:paraId="788ABCD3" w14:textId="3035DF71" w:rsidR="00551F09" w:rsidRDefault="00551F09" w:rsidP="00551F09">
      <w:r>
        <w:t xml:space="preserve">A road death (road fatality) is a person who dies within 30 days as a result of injuries sustained in a road crash. Excludes deaths from suicide or natural causes such as a heart attack. </w:t>
      </w:r>
    </w:p>
    <w:p w14:paraId="25B8F434" w14:textId="7C1FF52F" w:rsidR="00551F09" w:rsidRPr="00551F09" w:rsidRDefault="00551F09" w:rsidP="00551F09">
      <w:pPr>
        <w:rPr>
          <w:b/>
          <w:bCs/>
        </w:rPr>
      </w:pPr>
      <w:r w:rsidRPr="00551F09">
        <w:rPr>
          <w:b/>
          <w:bCs/>
        </w:rPr>
        <w:t>Serious injury</w:t>
      </w:r>
    </w:p>
    <w:p w14:paraId="5013E9C1" w14:textId="75A876DF" w:rsidR="00551F09" w:rsidRDefault="00551F09" w:rsidP="00551F09">
      <w:r>
        <w:t xml:space="preserve">A serious injury (hospitalised injury) is a person involved in a road crash who needs medical treatment for injuries sustained in the crash and is confirmed as being admitted to hospital, irrespective of the length of stay, and does not die from their injuries within 30 days. </w:t>
      </w:r>
    </w:p>
    <w:p w14:paraId="4016A25F" w14:textId="31148704" w:rsidR="00551F09" w:rsidRPr="00551F09" w:rsidRDefault="00551F09" w:rsidP="00551F09">
      <w:pPr>
        <w:rPr>
          <w:b/>
          <w:bCs/>
        </w:rPr>
      </w:pPr>
      <w:r w:rsidRPr="00551F09">
        <w:rPr>
          <w:b/>
          <w:bCs/>
        </w:rPr>
        <w:t>Taken to hospital</w:t>
      </w:r>
    </w:p>
    <w:p w14:paraId="15B8EA86" w14:textId="593F5ACF" w:rsidR="00551F09" w:rsidRDefault="00551F09" w:rsidP="00551F09">
      <w:r>
        <w:t xml:space="preserve">A person involved in a road crash requires medical treatment and is recorded as taken to hospital. Admission to hospital may or may not have been confirmed. </w:t>
      </w:r>
    </w:p>
    <w:p w14:paraId="771ACBDA" w14:textId="674D8ACD" w:rsidR="00551F09" w:rsidRPr="00551F09" w:rsidRDefault="00551F09" w:rsidP="00551F09">
      <w:pPr>
        <w:rPr>
          <w:b/>
          <w:bCs/>
        </w:rPr>
      </w:pPr>
      <w:r w:rsidRPr="00551F09">
        <w:rPr>
          <w:b/>
          <w:bCs/>
        </w:rPr>
        <w:t>Minor injury</w:t>
      </w:r>
    </w:p>
    <w:p w14:paraId="7D71E8A1" w14:textId="62511EBB" w:rsidR="00551F09" w:rsidRDefault="00551F09" w:rsidP="00551F09">
      <w:r>
        <w:t xml:space="preserve">A person involved a road crash requires medical treatment for injuries sustained in the </w:t>
      </w:r>
      <w:r w:rsidR="003B3AAA">
        <w:t>crash but</w:t>
      </w:r>
      <w:r>
        <w:t xml:space="preserve"> is not admitted to hospital. </w:t>
      </w:r>
    </w:p>
    <w:p w14:paraId="47E24129" w14:textId="01EDB0FD" w:rsidR="00551F09" w:rsidRPr="00551F09" w:rsidRDefault="00551F09" w:rsidP="00551F09">
      <w:pPr>
        <w:rPr>
          <w:b/>
          <w:bCs/>
        </w:rPr>
      </w:pPr>
      <w:r w:rsidRPr="00551F09">
        <w:rPr>
          <w:b/>
          <w:bCs/>
        </w:rPr>
        <w:t>Not injured</w:t>
      </w:r>
    </w:p>
    <w:p w14:paraId="15F66A31" w14:textId="51FBE738" w:rsidR="00551F09" w:rsidRDefault="00551F09" w:rsidP="00551F09">
      <w:r>
        <w:t xml:space="preserve">A person is not injured in a road crash if they do not require medical treatment. </w:t>
      </w:r>
    </w:p>
    <w:p w14:paraId="7A1A4926" w14:textId="65914405" w:rsidR="008F6A35" w:rsidRDefault="008F6A35" w:rsidP="008F6A35">
      <w:pPr>
        <w:pStyle w:val="Heading1"/>
      </w:pPr>
      <w:bookmarkStart w:id="3" w:name="_Toc217293561"/>
      <w:r>
        <w:t>Schema design</w:t>
      </w:r>
      <w:bookmarkEnd w:id="3"/>
    </w:p>
    <w:p w14:paraId="142025B3" w14:textId="34A60B32" w:rsidR="00F07152" w:rsidRDefault="00F07152" w:rsidP="00F07152">
      <w:r>
        <w:t>The NRRD is composed of 3 tables:</w:t>
      </w:r>
    </w:p>
    <w:tbl>
      <w:tblPr>
        <w:tblStyle w:val="DefaultTable1"/>
        <w:tblW w:w="0" w:type="auto"/>
        <w:tblLook w:val="04A0" w:firstRow="1" w:lastRow="0" w:firstColumn="1" w:lastColumn="0" w:noHBand="0" w:noVBand="1"/>
      </w:tblPr>
      <w:tblGrid>
        <w:gridCol w:w="1134"/>
        <w:gridCol w:w="8720"/>
      </w:tblGrid>
      <w:tr w:rsidR="00F07152" w14:paraId="345AF8CC" w14:textId="77777777" w:rsidTr="00F071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A627FD1" w14:textId="09FCACA9" w:rsidR="00F07152" w:rsidRDefault="00F07152" w:rsidP="00F07152">
            <w:r>
              <w:t>Table</w:t>
            </w:r>
          </w:p>
        </w:tc>
        <w:tc>
          <w:tcPr>
            <w:tcW w:w="8720" w:type="dxa"/>
          </w:tcPr>
          <w:p w14:paraId="4FCE31D8" w14:textId="015F8BFB" w:rsidR="00F07152" w:rsidRDefault="00F07152" w:rsidP="00F07152">
            <w:pPr>
              <w:cnfStyle w:val="100000000000" w:firstRow="1" w:lastRow="0" w:firstColumn="0" w:lastColumn="0" w:oddVBand="0" w:evenVBand="0" w:oddHBand="0" w:evenHBand="0" w:firstRowFirstColumn="0" w:firstRowLastColumn="0" w:lastRowFirstColumn="0" w:lastRowLastColumn="0"/>
            </w:pPr>
            <w:r>
              <w:t>Description</w:t>
            </w:r>
          </w:p>
        </w:tc>
      </w:tr>
      <w:tr w:rsidR="00F07152" w14:paraId="656EBC47" w14:textId="77777777" w:rsidTr="00F07152">
        <w:tc>
          <w:tcPr>
            <w:cnfStyle w:val="001000000000" w:firstRow="0" w:lastRow="0" w:firstColumn="1" w:lastColumn="0" w:oddVBand="0" w:evenVBand="0" w:oddHBand="0" w:evenHBand="0" w:firstRowFirstColumn="0" w:firstRowLastColumn="0" w:lastRowFirstColumn="0" w:lastRowLastColumn="0"/>
            <w:tcW w:w="1134" w:type="dxa"/>
          </w:tcPr>
          <w:p w14:paraId="21076EF8" w14:textId="59F0F62C" w:rsidR="00F07152" w:rsidRDefault="00F07152" w:rsidP="00F07152">
            <w:r>
              <w:t>Crash</w:t>
            </w:r>
          </w:p>
        </w:tc>
        <w:tc>
          <w:tcPr>
            <w:tcW w:w="8720" w:type="dxa"/>
          </w:tcPr>
          <w:p w14:paraId="18B5A4E7" w14:textId="0DB42AB5" w:rsidR="00F07152" w:rsidRDefault="00F07152" w:rsidP="00F07152">
            <w:pPr>
              <w:numPr>
                <w:ilvl w:val="0"/>
                <w:numId w:val="40"/>
              </w:numPr>
              <w:cnfStyle w:val="000000000000" w:firstRow="0" w:lastRow="0" w:firstColumn="0" w:lastColumn="0" w:oddVBand="0" w:evenVBand="0" w:oddHBand="0" w:evenHBand="0" w:firstRowFirstColumn="0" w:firstRowLastColumn="0" w:lastRowFirstColumn="0" w:lastRowLastColumn="0"/>
            </w:pPr>
            <w:r>
              <w:t>Reports on the crash granularity, uniquely identified by NC_ID.</w:t>
            </w:r>
          </w:p>
          <w:p w14:paraId="1F58E6EE" w14:textId="08299BBC" w:rsidR="00F07152" w:rsidRDefault="00F07152" w:rsidP="00F07152">
            <w:pPr>
              <w:numPr>
                <w:ilvl w:val="0"/>
                <w:numId w:val="40"/>
              </w:numPr>
              <w:cnfStyle w:val="000000000000" w:firstRow="0" w:lastRow="0" w:firstColumn="0" w:lastColumn="0" w:oddVBand="0" w:evenVBand="0" w:oddHBand="0" w:evenHBand="0" w:firstRowFirstColumn="0" w:firstRowLastColumn="0" w:lastRowFirstColumn="0" w:lastRowLastColumn="0"/>
            </w:pPr>
            <w:r>
              <w:t xml:space="preserve">Contains summary fields for the </w:t>
            </w:r>
            <w:r w:rsidRPr="00F07152">
              <w:rPr>
                <w:b/>
                <w:bCs/>
              </w:rPr>
              <w:t>crash</w:t>
            </w:r>
            <w:r>
              <w:t xml:space="preserve">, along with </w:t>
            </w:r>
            <w:r w:rsidR="003B3AAA">
              <w:t>several</w:t>
            </w:r>
            <w:r>
              <w:t xml:space="preserve"> ‘flags’ and several geographic fields based off the crash point. </w:t>
            </w:r>
          </w:p>
          <w:p w14:paraId="0558A344" w14:textId="4883DD35" w:rsidR="00F07152" w:rsidRDefault="00F07152" w:rsidP="00F07152">
            <w:pPr>
              <w:numPr>
                <w:ilvl w:val="0"/>
                <w:numId w:val="40"/>
              </w:numPr>
              <w:cnfStyle w:val="000000000000" w:firstRow="0" w:lastRow="0" w:firstColumn="0" w:lastColumn="0" w:oddVBand="0" w:evenVBand="0" w:oddHBand="0" w:evenHBand="0" w:firstRowFirstColumn="0" w:firstRowLastColumn="0" w:lastRowFirstColumn="0" w:lastRowLastColumn="0"/>
            </w:pPr>
            <w:r>
              <w:t xml:space="preserve">Gives details of crash event such as the date, time and location of the crash and outcomes such as fatalities, injuries, vehicles and other persons involved.  </w:t>
            </w:r>
          </w:p>
          <w:p w14:paraId="3538F729" w14:textId="77C55B02" w:rsidR="00F07152" w:rsidRDefault="00F07152" w:rsidP="00F07152">
            <w:pPr>
              <w:numPr>
                <w:ilvl w:val="0"/>
                <w:numId w:val="40"/>
              </w:numPr>
              <w:cnfStyle w:val="000000000000" w:firstRow="0" w:lastRow="0" w:firstColumn="0" w:lastColumn="0" w:oddVBand="0" w:evenVBand="0" w:oddHBand="0" w:evenHBand="0" w:firstRowFirstColumn="0" w:firstRowLastColumn="0" w:lastRowFirstColumn="0" w:lastRowLastColumn="0"/>
            </w:pPr>
            <w:r>
              <w:t>Crash point co</w:t>
            </w:r>
            <w:r>
              <w:rPr>
                <w:rFonts w:ascii="Cambria Math" w:hAnsi="Cambria Math" w:cs="Cambria Math"/>
              </w:rPr>
              <w:t>‐</w:t>
            </w:r>
            <w:r>
              <w:t>ordinates are mapped to various Australian Bureau of Statistics (ASGS) fields such as Mesh Blocks, Statistical Areas, Postcodes, Local Government Areas and Remoteness Regions.</w:t>
            </w:r>
          </w:p>
        </w:tc>
      </w:tr>
      <w:tr w:rsidR="00F07152" w14:paraId="2888632B" w14:textId="77777777" w:rsidTr="00F071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439EE92" w14:textId="395812A9" w:rsidR="00F07152" w:rsidRDefault="00F07152" w:rsidP="00F07152">
            <w:r>
              <w:t>Person</w:t>
            </w:r>
          </w:p>
        </w:tc>
        <w:tc>
          <w:tcPr>
            <w:tcW w:w="8720" w:type="dxa"/>
          </w:tcPr>
          <w:p w14:paraId="5FE26BAC" w14:textId="5D7F7233" w:rsidR="00F07152" w:rsidRDefault="00F07152" w:rsidP="00F07152">
            <w:pPr>
              <w:numPr>
                <w:ilvl w:val="0"/>
                <w:numId w:val="41"/>
              </w:numPr>
              <w:cnfStyle w:val="000000010000" w:firstRow="0" w:lastRow="0" w:firstColumn="0" w:lastColumn="0" w:oddVBand="0" w:evenVBand="0" w:oddHBand="0" w:evenHBand="1" w:firstRowFirstColumn="0" w:firstRowLastColumn="0" w:lastRowFirstColumn="0" w:lastRowLastColumn="0"/>
            </w:pPr>
            <w:r>
              <w:t>Reports on the person granularity, uniquely identified by NP_ID. Foreign keys include NC_ID and NV_ID.</w:t>
            </w:r>
          </w:p>
          <w:p w14:paraId="4E342101" w14:textId="6950E808" w:rsidR="00F07152" w:rsidRDefault="00F07152" w:rsidP="00F07152">
            <w:pPr>
              <w:numPr>
                <w:ilvl w:val="0"/>
                <w:numId w:val="41"/>
              </w:numPr>
              <w:cnfStyle w:val="000000010000" w:firstRow="0" w:lastRow="0" w:firstColumn="0" w:lastColumn="0" w:oddVBand="0" w:evenVBand="0" w:oddHBand="0" w:evenHBand="1" w:firstRowFirstColumn="0" w:firstRowLastColumn="0" w:lastRowFirstColumn="0" w:lastRowLastColumn="0"/>
            </w:pPr>
            <w:r>
              <w:t xml:space="preserve">Contains detailed information about both injured and uninjured </w:t>
            </w:r>
            <w:r w:rsidRPr="00F07152">
              <w:rPr>
                <w:b/>
                <w:bCs/>
              </w:rPr>
              <w:t>persons</w:t>
            </w:r>
            <w:r>
              <w:t xml:space="preserve"> involved in the crash (where known). Uninjured persons in control of a vehicle (drivers or riders) are included, along with all injured persons recorded as being involved in the crash. Some jurisdictions do not report on uninjured persons, that is, their data is for injured persons (casualties) only.  </w:t>
            </w:r>
          </w:p>
          <w:p w14:paraId="1D823DC5" w14:textId="3C4F5E1E" w:rsidR="00F07152" w:rsidRDefault="00F07152" w:rsidP="00F07152">
            <w:pPr>
              <w:numPr>
                <w:ilvl w:val="0"/>
                <w:numId w:val="41"/>
              </w:numPr>
              <w:cnfStyle w:val="000000010000" w:firstRow="0" w:lastRow="0" w:firstColumn="0" w:lastColumn="0" w:oddVBand="0" w:evenVBand="0" w:oddHBand="0" w:evenHBand="1" w:firstRowFirstColumn="0" w:firstRowLastColumn="0" w:lastRowFirstColumn="0" w:lastRowLastColumn="0"/>
            </w:pPr>
            <w:r>
              <w:lastRenderedPageBreak/>
              <w:t>Reports on person details such as age, gender, licence type and licence status, Blood Alcohol Concentration, injury category, standardised road user classification, etc.</w:t>
            </w:r>
          </w:p>
        </w:tc>
      </w:tr>
      <w:tr w:rsidR="00F07152" w14:paraId="31F970DC" w14:textId="77777777" w:rsidTr="00F07152">
        <w:tc>
          <w:tcPr>
            <w:cnfStyle w:val="001000000000" w:firstRow="0" w:lastRow="0" w:firstColumn="1" w:lastColumn="0" w:oddVBand="0" w:evenVBand="0" w:oddHBand="0" w:evenHBand="0" w:firstRowFirstColumn="0" w:firstRowLastColumn="0" w:lastRowFirstColumn="0" w:lastRowLastColumn="0"/>
            <w:tcW w:w="1134" w:type="dxa"/>
          </w:tcPr>
          <w:p w14:paraId="13512FBB" w14:textId="6ECD13C9" w:rsidR="00F07152" w:rsidRDefault="00F07152" w:rsidP="00F07152">
            <w:r>
              <w:lastRenderedPageBreak/>
              <w:t>Vehicle</w:t>
            </w:r>
          </w:p>
        </w:tc>
        <w:tc>
          <w:tcPr>
            <w:tcW w:w="8720" w:type="dxa"/>
          </w:tcPr>
          <w:p w14:paraId="54F6F014" w14:textId="60D21DB6" w:rsidR="00F07152" w:rsidRDefault="00F07152" w:rsidP="00F07152">
            <w:pPr>
              <w:numPr>
                <w:ilvl w:val="0"/>
                <w:numId w:val="42"/>
              </w:numPr>
              <w:cnfStyle w:val="000000000000" w:firstRow="0" w:lastRow="0" w:firstColumn="0" w:lastColumn="0" w:oddVBand="0" w:evenVBand="0" w:oddHBand="0" w:evenHBand="0" w:firstRowFirstColumn="0" w:firstRowLastColumn="0" w:lastRowFirstColumn="0" w:lastRowLastColumn="0"/>
            </w:pPr>
            <w:r>
              <w:t>Reports on the vehicle granularity, uniquely identified by NV_ID. Foreign keys include NC_ID.</w:t>
            </w:r>
          </w:p>
          <w:p w14:paraId="2CA0DADF" w14:textId="27BB05B2" w:rsidR="00F07152" w:rsidRDefault="00F07152" w:rsidP="009F674E">
            <w:pPr>
              <w:numPr>
                <w:ilvl w:val="0"/>
                <w:numId w:val="42"/>
              </w:numPr>
              <w:cnfStyle w:val="000000000000" w:firstRow="0" w:lastRow="0" w:firstColumn="0" w:lastColumn="0" w:oddVBand="0" w:evenVBand="0" w:oddHBand="0" w:evenHBand="0" w:firstRowFirstColumn="0" w:firstRowLastColumn="0" w:lastRowFirstColumn="0" w:lastRowLastColumn="0"/>
            </w:pPr>
            <w:r>
              <w:t>Contains summary information on the vehicles involved in the crash</w:t>
            </w:r>
            <w:r w:rsidR="009F674E">
              <w:t xml:space="preserve">, such as VIN. </w:t>
            </w:r>
            <w:r>
              <w:t xml:space="preserve"> </w:t>
            </w:r>
          </w:p>
        </w:tc>
      </w:tr>
    </w:tbl>
    <w:p w14:paraId="1149E0FF" w14:textId="77777777" w:rsidR="00F07152" w:rsidRPr="00F07152" w:rsidRDefault="00F07152" w:rsidP="00F07152"/>
    <w:p w14:paraId="0261BA28" w14:textId="4A244C3B" w:rsidR="009F674E" w:rsidRDefault="009F674E" w:rsidP="009F674E">
      <w:pPr>
        <w:pStyle w:val="Caption"/>
        <w:keepNext/>
      </w:pPr>
      <w:r>
        <w:t xml:space="preserve">Figure </w:t>
      </w:r>
      <w:r>
        <w:fldChar w:fldCharType="begin"/>
      </w:r>
      <w:r>
        <w:instrText xml:space="preserve"> SEQ Figure \* ARABIC </w:instrText>
      </w:r>
      <w:r>
        <w:fldChar w:fldCharType="separate"/>
      </w:r>
      <w:r>
        <w:rPr>
          <w:noProof/>
        </w:rPr>
        <w:t>1</w:t>
      </w:r>
      <w:r>
        <w:rPr>
          <w:noProof/>
        </w:rPr>
        <w:fldChar w:fldCharType="end"/>
      </w:r>
      <w:r>
        <w:t xml:space="preserve"> Schema design of the database</w:t>
      </w:r>
    </w:p>
    <w:p w14:paraId="2EF20D7D" w14:textId="0CC4730C" w:rsidR="008F6A35" w:rsidRDefault="00283788" w:rsidP="00F11632">
      <w:pPr>
        <w:jc w:val="center"/>
      </w:pPr>
      <w:r>
        <w:rPr>
          <w:noProof/>
        </w:rPr>
        <w:drawing>
          <wp:inline distT="0" distB="0" distL="0" distR="0" wp14:anchorId="42E529ED" wp14:editId="155E0191">
            <wp:extent cx="6248983" cy="3912042"/>
            <wp:effectExtent l="0" t="0" r="0" b="0"/>
            <wp:docPr id="9616999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9731" b="7710"/>
                    <a:stretch>
                      <a:fillRect/>
                    </a:stretch>
                  </pic:blipFill>
                  <pic:spPr bwMode="auto">
                    <a:xfrm>
                      <a:off x="0" y="0"/>
                      <a:ext cx="6249670" cy="3912472"/>
                    </a:xfrm>
                    <a:prstGeom prst="rect">
                      <a:avLst/>
                    </a:prstGeom>
                    <a:noFill/>
                    <a:ln>
                      <a:noFill/>
                    </a:ln>
                    <a:extLst>
                      <a:ext uri="{53640926-AAD7-44D8-BBD7-CCE9431645EC}">
                        <a14:shadowObscured xmlns:a14="http://schemas.microsoft.com/office/drawing/2010/main"/>
                      </a:ext>
                    </a:extLst>
                  </pic:spPr>
                </pic:pic>
              </a:graphicData>
            </a:graphic>
          </wp:inline>
        </w:drawing>
      </w:r>
    </w:p>
    <w:p w14:paraId="20280B97" w14:textId="35AE7F83" w:rsidR="008F6A35" w:rsidRDefault="008F6A35" w:rsidP="008F6A35">
      <w:pPr>
        <w:pStyle w:val="Heading1"/>
      </w:pPr>
      <w:bookmarkStart w:id="4" w:name="_Toc217293562"/>
      <w:r>
        <w:t>Standardisation</w:t>
      </w:r>
      <w:bookmarkEnd w:id="4"/>
    </w:p>
    <w:p w14:paraId="4F3C2202" w14:textId="2276FD93" w:rsidR="00A717CB" w:rsidRDefault="0008426A" w:rsidP="00A717CB">
      <w:r>
        <w:t xml:space="preserve">Jurisdictions provide data as required for their own reporting purposes. As much as possible, we have standardised the core variables for reporting against the National Road Safety Strategy. In most cases, these variables start with the </w:t>
      </w:r>
      <w:r w:rsidRPr="0008426A">
        <w:rPr>
          <w:highlight w:val="lightGray"/>
        </w:rPr>
        <w:t>NATIONAL</w:t>
      </w:r>
      <w:r>
        <w:t xml:space="preserve"> prefix, but are also explained in the </w:t>
      </w:r>
      <w:r>
        <w:fldChar w:fldCharType="begin"/>
      </w:r>
      <w:r>
        <w:instrText xml:space="preserve"> REF _Ref211516955 \h </w:instrText>
      </w:r>
      <w:r>
        <w:fldChar w:fldCharType="separate"/>
      </w:r>
      <w:r>
        <w:t xml:space="preserve">Items, </w:t>
      </w:r>
      <w:r w:rsidRPr="00A84D95">
        <w:t>specifications</w:t>
      </w:r>
      <w:r>
        <w:t xml:space="preserve"> and definitions</w:t>
      </w:r>
      <w:r>
        <w:fldChar w:fldCharType="end"/>
      </w:r>
      <w:r>
        <w:t xml:space="preserve"> section. </w:t>
      </w:r>
    </w:p>
    <w:p w14:paraId="75CDC915" w14:textId="19D356AE" w:rsidR="008F6A35" w:rsidRDefault="008F6A35" w:rsidP="008F6A35">
      <w:pPr>
        <w:pStyle w:val="Heading1"/>
      </w:pPr>
      <w:bookmarkStart w:id="5" w:name="_Toc217293563"/>
      <w:r>
        <w:t>Difference with ARDD</w:t>
      </w:r>
      <w:bookmarkEnd w:id="5"/>
    </w:p>
    <w:p w14:paraId="5693D21A" w14:textId="0B2C8F46" w:rsidR="008F6A35" w:rsidRDefault="008F6A35" w:rsidP="003D3BA0">
      <w:pPr>
        <w:widowControl w:val="0"/>
        <w:spacing w:before="0" w:after="0"/>
        <w:contextualSpacing/>
      </w:pPr>
      <w:r w:rsidRPr="008F6A35">
        <w:t>The Australian Road Deaths Database (ARDD) is a separate database </w:t>
      </w:r>
      <w:r w:rsidR="00BD545C">
        <w:t xml:space="preserve">reporting on road deaths since 1989. It is updated </w:t>
      </w:r>
      <w:r w:rsidR="003D3BA0">
        <w:t>monthly</w:t>
      </w:r>
      <w:r w:rsidR="00BD545C">
        <w:t xml:space="preserve"> up to the prior month and sourced from police reports.</w:t>
      </w:r>
      <w:r w:rsidR="003D3BA0">
        <w:t xml:space="preserve"> </w:t>
      </w:r>
      <w:r w:rsidR="003D3BA0" w:rsidRPr="003D3BA0">
        <w:t xml:space="preserve">The ARDD contains basic demographic details of people who have died in a road crash in Australia, </w:t>
      </w:r>
      <w:r w:rsidR="003D3BA0">
        <w:t>and basic information corresponding</w:t>
      </w:r>
      <w:r w:rsidR="003D3BA0" w:rsidRPr="003D3BA0">
        <w:t xml:space="preserve"> </w:t>
      </w:r>
      <w:r w:rsidR="003D3BA0">
        <w:t>to the crash</w:t>
      </w:r>
      <w:r w:rsidR="003D3BA0" w:rsidRPr="003D3BA0">
        <w:t xml:space="preserve">. </w:t>
      </w:r>
      <w:r w:rsidR="003D3BA0">
        <w:t>It is</w:t>
      </w:r>
      <w:r w:rsidRPr="008F6A35">
        <w:t> designed to monitor high</w:t>
      </w:r>
      <w:r w:rsidR="00BD545C">
        <w:rPr>
          <w:rFonts w:ascii="Cambria Math" w:hAnsi="Cambria Math" w:cs="Cambria Math"/>
        </w:rPr>
        <w:t>-</w:t>
      </w:r>
      <w:r w:rsidRPr="008F6A35">
        <w:t>level</w:t>
      </w:r>
      <w:r w:rsidRPr="008F6A35">
        <w:rPr>
          <w:rFonts w:cs="Arial"/>
        </w:rPr>
        <w:t> </w:t>
      </w:r>
      <w:r w:rsidRPr="008F6A35">
        <w:t>targets</w:t>
      </w:r>
      <w:r w:rsidRPr="008F6A35">
        <w:rPr>
          <w:rFonts w:cs="Arial"/>
        </w:rPr>
        <w:t> </w:t>
      </w:r>
      <w:r w:rsidRPr="008F6A35">
        <w:t>in</w:t>
      </w:r>
      <w:r w:rsidRPr="008F6A35">
        <w:rPr>
          <w:rFonts w:cs="Arial"/>
        </w:rPr>
        <w:t> </w:t>
      </w:r>
      <w:r w:rsidRPr="008F6A35">
        <w:t>national</w:t>
      </w:r>
      <w:r w:rsidRPr="008F6A35">
        <w:rPr>
          <w:rFonts w:cs="Arial"/>
        </w:rPr>
        <w:t> </w:t>
      </w:r>
      <w:r w:rsidRPr="008F6A35">
        <w:t>road</w:t>
      </w:r>
      <w:r w:rsidRPr="008F6A35">
        <w:rPr>
          <w:rFonts w:cs="Arial"/>
        </w:rPr>
        <w:t> </w:t>
      </w:r>
      <w:r w:rsidRPr="008F6A35">
        <w:t>safety</w:t>
      </w:r>
      <w:r w:rsidRPr="008F6A35">
        <w:rPr>
          <w:rFonts w:cs="Arial"/>
        </w:rPr>
        <w:t> </w:t>
      </w:r>
      <w:r w:rsidRPr="008F6A35">
        <w:t>strategies</w:t>
      </w:r>
      <w:r w:rsidRPr="008F6A35">
        <w:rPr>
          <w:rFonts w:cs="Arial"/>
        </w:rPr>
        <w:t> </w:t>
      </w:r>
      <w:r w:rsidRPr="008F6A35">
        <w:t>and</w:t>
      </w:r>
      <w:r w:rsidRPr="008F6A35">
        <w:rPr>
          <w:rFonts w:cs="Arial"/>
        </w:rPr>
        <w:t> </w:t>
      </w:r>
      <w:r w:rsidRPr="008F6A35">
        <w:t>to</w:t>
      </w:r>
      <w:r w:rsidRPr="008F6A35">
        <w:rPr>
          <w:rFonts w:cs="Arial"/>
        </w:rPr>
        <w:t> </w:t>
      </w:r>
      <w:r w:rsidRPr="008F6A35">
        <w:t>track</w:t>
      </w:r>
      <w:r w:rsidRPr="008F6A35">
        <w:rPr>
          <w:rFonts w:cs="Arial"/>
        </w:rPr>
        <w:t> </w:t>
      </w:r>
      <w:r w:rsidRPr="008F6A35">
        <w:t>current</w:t>
      </w:r>
      <w:r w:rsidRPr="008F6A35">
        <w:rPr>
          <w:rFonts w:cs="Arial"/>
        </w:rPr>
        <w:t> </w:t>
      </w:r>
      <w:r w:rsidR="00BD545C">
        <w:t>deaths.</w:t>
      </w:r>
    </w:p>
    <w:p w14:paraId="66D0D106" w14:textId="33D1B59F" w:rsidR="00BD545C" w:rsidRDefault="00BD545C" w:rsidP="00BD545C">
      <w:r>
        <w:t>Overall, the main differences between the ARDD and the NRRD are:</w:t>
      </w:r>
    </w:p>
    <w:p w14:paraId="73645575" w14:textId="43296C00" w:rsidR="00BD545C" w:rsidRPr="00BD545C" w:rsidRDefault="00BD545C" w:rsidP="00BD545C">
      <w:pPr>
        <w:numPr>
          <w:ilvl w:val="0"/>
          <w:numId w:val="37"/>
        </w:numPr>
        <w:rPr>
          <w:rFonts w:cs="Arial"/>
        </w:rPr>
      </w:pPr>
      <w:r w:rsidRPr="00BD545C">
        <w:rPr>
          <w:rFonts w:cs="Arial"/>
          <w:b/>
          <w:bCs/>
        </w:rPr>
        <w:t>Date range</w:t>
      </w:r>
      <w:r w:rsidRPr="00BD545C">
        <w:rPr>
          <w:rFonts w:cs="Arial"/>
        </w:rPr>
        <w:t xml:space="preserve">: the ARDD reports on data </w:t>
      </w:r>
      <w:r>
        <w:rPr>
          <w:rFonts w:cs="Arial"/>
        </w:rPr>
        <w:t>from 1989</w:t>
      </w:r>
      <w:r w:rsidRPr="00BD545C">
        <w:rPr>
          <w:rFonts w:cs="Arial"/>
        </w:rPr>
        <w:t xml:space="preserve"> and is more current than the NRRD. </w:t>
      </w:r>
      <w:r>
        <w:rPr>
          <w:rFonts w:cs="Arial"/>
        </w:rPr>
        <w:t>T</w:t>
      </w:r>
      <w:r w:rsidRPr="00BD545C">
        <w:rPr>
          <w:rFonts w:cs="Arial"/>
        </w:rPr>
        <w:t xml:space="preserve">he NRRD </w:t>
      </w:r>
      <w:r>
        <w:rPr>
          <w:rFonts w:cs="Arial"/>
        </w:rPr>
        <w:t>can be</w:t>
      </w:r>
      <w:r w:rsidRPr="00BD545C">
        <w:rPr>
          <w:rFonts w:cs="Arial"/>
        </w:rPr>
        <w:t xml:space="preserve"> lagged by </w:t>
      </w:r>
      <w:r>
        <w:rPr>
          <w:rFonts w:cs="Arial"/>
        </w:rPr>
        <w:t xml:space="preserve">up to </w:t>
      </w:r>
      <w:r w:rsidRPr="00BD545C">
        <w:rPr>
          <w:rFonts w:cs="Arial"/>
        </w:rPr>
        <w:t>2 calendar years.</w:t>
      </w:r>
    </w:p>
    <w:p w14:paraId="6B2F4E94" w14:textId="651469AC" w:rsidR="00BD545C" w:rsidRPr="00BD545C" w:rsidRDefault="00BD545C" w:rsidP="00BD545C">
      <w:pPr>
        <w:numPr>
          <w:ilvl w:val="0"/>
          <w:numId w:val="37"/>
        </w:numPr>
        <w:rPr>
          <w:rFonts w:cs="Arial"/>
        </w:rPr>
      </w:pPr>
      <w:r w:rsidRPr="00BD545C">
        <w:rPr>
          <w:rFonts w:cs="Arial"/>
          <w:b/>
          <w:bCs/>
        </w:rPr>
        <w:t>Differences in data sources</w:t>
      </w:r>
      <w:r w:rsidRPr="00BD545C">
        <w:rPr>
          <w:rFonts w:cs="Arial"/>
        </w:rPr>
        <w:t xml:space="preserve">: </w:t>
      </w:r>
      <w:r w:rsidR="00AF210F">
        <w:rPr>
          <w:rFonts w:cs="Arial"/>
        </w:rPr>
        <w:t xml:space="preserve">Differences in deaths may result. </w:t>
      </w:r>
      <w:r>
        <w:rPr>
          <w:rFonts w:cs="Arial"/>
        </w:rPr>
        <w:t>For</w:t>
      </w:r>
      <w:r w:rsidRPr="00BD545C">
        <w:rPr>
          <w:rFonts w:cs="Arial"/>
        </w:rPr>
        <w:t xml:space="preserve"> NT and WA</w:t>
      </w:r>
      <w:r>
        <w:rPr>
          <w:rFonts w:cs="Arial"/>
        </w:rPr>
        <w:t xml:space="preserve"> this is due to the data being sourced from different agencies</w:t>
      </w:r>
      <w:r w:rsidRPr="00BD545C">
        <w:rPr>
          <w:rFonts w:cs="Arial"/>
        </w:rPr>
        <w:t>.</w:t>
      </w:r>
      <w:r>
        <w:rPr>
          <w:rFonts w:cs="Arial"/>
        </w:rPr>
        <w:t xml:space="preserve"> For other jurisdictions this may be due to timing differences.</w:t>
      </w:r>
    </w:p>
    <w:p w14:paraId="3253DA28" w14:textId="30F4EE5B" w:rsidR="00BD545C" w:rsidRPr="00AF210F" w:rsidRDefault="00AF210F" w:rsidP="00BD545C">
      <w:pPr>
        <w:numPr>
          <w:ilvl w:val="0"/>
          <w:numId w:val="37"/>
        </w:numPr>
        <w:rPr>
          <w:rFonts w:cs="Arial"/>
        </w:rPr>
      </w:pPr>
      <w:r>
        <w:rPr>
          <w:rFonts w:cs="Arial"/>
          <w:b/>
          <w:bCs/>
        </w:rPr>
        <w:t>Scope</w:t>
      </w:r>
      <w:r w:rsidR="00BD545C" w:rsidRPr="00BD545C">
        <w:rPr>
          <w:rFonts w:cs="Arial"/>
        </w:rPr>
        <w:t>: the NRRD is more extensive as it captures data on the entire crash, including persons and vehicles involved</w:t>
      </w:r>
      <w:r>
        <w:rPr>
          <w:rFonts w:cs="Arial"/>
        </w:rPr>
        <w:t xml:space="preserve"> </w:t>
      </w:r>
      <w:r w:rsidR="00BD545C" w:rsidRPr="00BD545C">
        <w:rPr>
          <w:rFonts w:cs="Arial"/>
        </w:rPr>
        <w:t xml:space="preserve">regardless if there was a road death or not, whereas the ARDD only reports on road deaths. </w:t>
      </w:r>
      <w:r>
        <w:rPr>
          <w:rFonts w:cs="Arial"/>
        </w:rPr>
        <w:t xml:space="preserve">At the time of </w:t>
      </w:r>
      <w:r>
        <w:rPr>
          <w:rFonts w:cs="Arial"/>
        </w:rPr>
        <w:lastRenderedPageBreak/>
        <w:t xml:space="preserve">writing, </w:t>
      </w:r>
      <w:r w:rsidR="00BD545C" w:rsidRPr="00BD545C">
        <w:rPr>
          <w:rFonts w:cs="Arial"/>
        </w:rPr>
        <w:t>WA data in the NRRD has crash point location populated, but the ARDD does not have this populated for the last 2 years as it is not provided.</w:t>
      </w:r>
    </w:p>
    <w:p w14:paraId="0D1A6A15" w14:textId="19A3B5B9" w:rsidR="00BD545C" w:rsidRDefault="00AF210F" w:rsidP="00AF210F">
      <w:pPr>
        <w:numPr>
          <w:ilvl w:val="0"/>
          <w:numId w:val="36"/>
        </w:numPr>
      </w:pPr>
      <w:r w:rsidRPr="00AF210F">
        <w:rPr>
          <w:b/>
          <w:bCs/>
        </w:rPr>
        <w:t>Vehicle information:</w:t>
      </w:r>
      <w:r>
        <w:t xml:space="preserve"> </w:t>
      </w:r>
      <w:r w:rsidR="008F6A35" w:rsidRPr="008F6A35">
        <w:t>The ARDD does not identify the vehicle of any killed vehicle occupant.</w:t>
      </w:r>
      <w:r>
        <w:t xml:space="preserve"> It also</w:t>
      </w:r>
      <w:r w:rsidR="008F6A35" w:rsidRPr="008F6A35">
        <w:t> does not include information on vehicle types beyond high level classification of car, truck, bus, pedal cycle or motorcycle.</w:t>
      </w:r>
    </w:p>
    <w:p w14:paraId="31CA4998" w14:textId="4B94B17C" w:rsidR="00BD545C" w:rsidRDefault="00AF210F" w:rsidP="00BD545C">
      <w:pPr>
        <w:numPr>
          <w:ilvl w:val="0"/>
          <w:numId w:val="36"/>
        </w:numPr>
      </w:pPr>
      <w:r w:rsidRPr="00AF210F">
        <w:rPr>
          <w:b/>
          <w:bCs/>
        </w:rPr>
        <w:t>Restrictions on data publishing:</w:t>
      </w:r>
      <w:r>
        <w:t xml:space="preserve"> </w:t>
      </w:r>
      <w:r w:rsidR="00BD545C">
        <w:t xml:space="preserve">The NRRD </w:t>
      </w:r>
      <w:r w:rsidR="008F6A35" w:rsidRPr="008F6A35">
        <w:t>unit record data cannot be published unlike the ARDD.  </w:t>
      </w:r>
    </w:p>
    <w:p w14:paraId="3A7FDD51" w14:textId="70646CB2" w:rsidR="00BD545C" w:rsidRDefault="00BD545C" w:rsidP="00BD545C">
      <w:pPr>
        <w:numPr>
          <w:ilvl w:val="1"/>
          <w:numId w:val="36"/>
        </w:numPr>
      </w:pPr>
      <w:r>
        <w:t xml:space="preserve">Data licence agreements signed with jurisdictions stipulate that unit record data cannot be published </w:t>
      </w:r>
      <w:r w:rsidR="003D3BA0">
        <w:t>or provided</w:t>
      </w:r>
      <w:r>
        <w:t xml:space="preserve"> to third parties without jurisdictions’ permission, which is generally assessed via the Data Sharing Agreement.</w:t>
      </w:r>
    </w:p>
    <w:p w14:paraId="4515DAE8" w14:textId="4028CE81" w:rsidR="00AF210F" w:rsidRDefault="00AF210F" w:rsidP="00AF210F">
      <w:r>
        <w:t xml:space="preserve">A summary of the differences </w:t>
      </w:r>
      <w:r w:rsidR="003D3BA0">
        <w:t>is</w:t>
      </w:r>
      <w:r>
        <w:t xml:space="preserve"> tabled below.</w:t>
      </w:r>
    </w:p>
    <w:p w14:paraId="49087BC1" w14:textId="77777777" w:rsidR="00AF210F" w:rsidRPr="00AF210F" w:rsidRDefault="00AF210F" w:rsidP="00AF210F">
      <w:pPr>
        <w:pStyle w:val="Caption"/>
      </w:pPr>
      <w:r w:rsidRPr="00AF210F">
        <w:t>Table 1 Summary of differences between the NRRD and ARDD</w:t>
      </w:r>
    </w:p>
    <w:tbl>
      <w:tblPr>
        <w:tblStyle w:val="DefaultTable1"/>
        <w:tblW w:w="0" w:type="auto"/>
        <w:tblLook w:val="04A0" w:firstRow="1" w:lastRow="0" w:firstColumn="1" w:lastColumn="0" w:noHBand="0" w:noVBand="1"/>
      </w:tblPr>
      <w:tblGrid>
        <w:gridCol w:w="1139"/>
        <w:gridCol w:w="5088"/>
        <w:gridCol w:w="3637"/>
      </w:tblGrid>
      <w:tr w:rsidR="00AF210F" w:rsidRPr="00AF210F" w14:paraId="2505EE1E" w14:textId="77777777" w:rsidTr="00AF21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807E77" w14:textId="77777777" w:rsidR="00AF210F" w:rsidRPr="00AF210F" w:rsidRDefault="00AF210F" w:rsidP="00AF210F">
            <w:pPr>
              <w:spacing w:before="160"/>
              <w:rPr>
                <w:bCs/>
              </w:rPr>
            </w:pPr>
            <w:r w:rsidRPr="00AF210F">
              <w:rPr>
                <w:bCs/>
              </w:rPr>
              <w:t>Domain</w:t>
            </w:r>
          </w:p>
        </w:tc>
        <w:tc>
          <w:tcPr>
            <w:tcW w:w="0" w:type="auto"/>
            <w:hideMark/>
          </w:tcPr>
          <w:p w14:paraId="0D8095E4" w14:textId="61F291D8" w:rsidR="00AF210F" w:rsidRPr="00AF210F" w:rsidRDefault="00AF210F" w:rsidP="00AF210F">
            <w:pPr>
              <w:spacing w:before="160"/>
              <w:cnfStyle w:val="100000000000" w:firstRow="1" w:lastRow="0" w:firstColumn="0" w:lastColumn="0" w:oddVBand="0" w:evenVBand="0" w:oddHBand="0" w:evenHBand="0" w:firstRowFirstColumn="0" w:firstRowLastColumn="0" w:lastRowFirstColumn="0" w:lastRowLastColumn="0"/>
              <w:rPr>
                <w:bCs/>
              </w:rPr>
            </w:pPr>
            <w:r w:rsidRPr="00AF210F">
              <w:rPr>
                <w:bCs/>
              </w:rPr>
              <w:t>National Road safety and Research Database</w:t>
            </w:r>
            <w:r>
              <w:rPr>
                <w:bCs/>
              </w:rPr>
              <w:t xml:space="preserve"> (NRRD)</w:t>
            </w:r>
          </w:p>
        </w:tc>
        <w:tc>
          <w:tcPr>
            <w:tcW w:w="0" w:type="auto"/>
            <w:hideMark/>
          </w:tcPr>
          <w:p w14:paraId="19030C92" w14:textId="61D427A3" w:rsidR="00AF210F" w:rsidRPr="00AF210F" w:rsidRDefault="00AF210F" w:rsidP="00AF210F">
            <w:pPr>
              <w:spacing w:before="160"/>
              <w:cnfStyle w:val="100000000000" w:firstRow="1" w:lastRow="0" w:firstColumn="0" w:lastColumn="0" w:oddVBand="0" w:evenVBand="0" w:oddHBand="0" w:evenHBand="0" w:firstRowFirstColumn="0" w:firstRowLastColumn="0" w:lastRowFirstColumn="0" w:lastRowLastColumn="0"/>
              <w:rPr>
                <w:bCs/>
              </w:rPr>
            </w:pPr>
            <w:r w:rsidRPr="00AF210F">
              <w:rPr>
                <w:bCs/>
              </w:rPr>
              <w:t>Australian Road Deaths Database</w:t>
            </w:r>
            <w:r>
              <w:rPr>
                <w:bCs/>
              </w:rPr>
              <w:t xml:space="preserve"> (ARDD)</w:t>
            </w:r>
          </w:p>
        </w:tc>
      </w:tr>
      <w:tr w:rsidR="00AF210F" w:rsidRPr="00AF210F" w14:paraId="1C5ABA87" w14:textId="77777777" w:rsidTr="00AF210F">
        <w:tc>
          <w:tcPr>
            <w:cnfStyle w:val="001000000000" w:firstRow="0" w:lastRow="0" w:firstColumn="1" w:lastColumn="0" w:oddVBand="0" w:evenVBand="0" w:oddHBand="0" w:evenHBand="0" w:firstRowFirstColumn="0" w:firstRowLastColumn="0" w:lastRowFirstColumn="0" w:lastRowLastColumn="0"/>
            <w:tcW w:w="0" w:type="auto"/>
            <w:hideMark/>
          </w:tcPr>
          <w:p w14:paraId="6F8CCDC3" w14:textId="77777777" w:rsidR="00AF210F" w:rsidRPr="00AF210F" w:rsidRDefault="00AF210F" w:rsidP="00AF210F">
            <w:pPr>
              <w:spacing w:before="160"/>
            </w:pPr>
            <w:r w:rsidRPr="00AF210F">
              <w:rPr>
                <w:bCs/>
              </w:rPr>
              <w:t>Scope</w:t>
            </w:r>
          </w:p>
        </w:tc>
        <w:tc>
          <w:tcPr>
            <w:tcW w:w="0" w:type="auto"/>
            <w:hideMark/>
          </w:tcPr>
          <w:p w14:paraId="07BE9C04" w14:textId="39664E14" w:rsidR="00AF210F" w:rsidRPr="00AF210F" w:rsidRDefault="00AF210F" w:rsidP="00AF210F">
            <w:pPr>
              <w:spacing w:before="160"/>
              <w:cnfStyle w:val="000000000000" w:firstRow="0" w:lastRow="0" w:firstColumn="0" w:lastColumn="0" w:oddVBand="0" w:evenVBand="0" w:oddHBand="0" w:evenHBand="0" w:firstRowFirstColumn="0" w:firstRowLastColumn="0" w:lastRowFirstColumn="0" w:lastRowLastColumn="0"/>
            </w:pPr>
            <w:r w:rsidRPr="00AF210F">
              <w:t>Detailed data on crashes, persons involved, and vehicles involved.</w:t>
            </w:r>
          </w:p>
        </w:tc>
        <w:tc>
          <w:tcPr>
            <w:tcW w:w="0" w:type="auto"/>
            <w:hideMark/>
          </w:tcPr>
          <w:p w14:paraId="367407C4" w14:textId="77777777" w:rsidR="00AF210F" w:rsidRPr="00AF210F" w:rsidRDefault="00AF210F" w:rsidP="00AF210F">
            <w:pPr>
              <w:spacing w:before="160"/>
              <w:cnfStyle w:val="000000000000" w:firstRow="0" w:lastRow="0" w:firstColumn="0" w:lastColumn="0" w:oddVBand="0" w:evenVBand="0" w:oddHBand="0" w:evenHBand="0" w:firstRowFirstColumn="0" w:firstRowLastColumn="0" w:lastRowFirstColumn="0" w:lastRowLastColumn="0"/>
            </w:pPr>
            <w:r w:rsidRPr="00AF210F">
              <w:t>Basic data on road deaths.</w:t>
            </w:r>
          </w:p>
        </w:tc>
      </w:tr>
      <w:tr w:rsidR="00AF210F" w:rsidRPr="00AF210F" w14:paraId="1063F0D2" w14:textId="77777777" w:rsidTr="00AF21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B29C17" w14:textId="77777777" w:rsidR="00AF210F" w:rsidRPr="00AF210F" w:rsidRDefault="00AF210F" w:rsidP="00AF210F">
            <w:pPr>
              <w:spacing w:before="160"/>
            </w:pPr>
            <w:r w:rsidRPr="00AF210F">
              <w:rPr>
                <w:bCs/>
              </w:rPr>
              <w:t>Metrics</w:t>
            </w:r>
          </w:p>
        </w:tc>
        <w:tc>
          <w:tcPr>
            <w:tcW w:w="0" w:type="auto"/>
            <w:hideMark/>
          </w:tcPr>
          <w:p w14:paraId="621B1065" w14:textId="77777777" w:rsidR="00AF210F" w:rsidRPr="00AF210F" w:rsidRDefault="00AF210F" w:rsidP="00AF210F">
            <w:pPr>
              <w:spacing w:before="160"/>
              <w:cnfStyle w:val="000000010000" w:firstRow="0" w:lastRow="0" w:firstColumn="0" w:lastColumn="0" w:oddVBand="0" w:evenVBand="0" w:oddHBand="0" w:evenHBand="1" w:firstRowFirstColumn="0" w:firstRowLastColumn="0" w:lastRowFirstColumn="0" w:lastRowLastColumn="0"/>
            </w:pPr>
            <w:r w:rsidRPr="00AF210F">
              <w:t>Reports on road deaths and injuries. Property damage crashes are also reported for select jurisdictions.</w:t>
            </w:r>
          </w:p>
        </w:tc>
        <w:tc>
          <w:tcPr>
            <w:tcW w:w="0" w:type="auto"/>
            <w:hideMark/>
          </w:tcPr>
          <w:p w14:paraId="4350DE10" w14:textId="77777777" w:rsidR="00AF210F" w:rsidRPr="00AF210F" w:rsidRDefault="00AF210F" w:rsidP="00AF210F">
            <w:pPr>
              <w:spacing w:before="160"/>
              <w:cnfStyle w:val="000000010000" w:firstRow="0" w:lastRow="0" w:firstColumn="0" w:lastColumn="0" w:oddVBand="0" w:evenVBand="0" w:oddHBand="0" w:evenHBand="1" w:firstRowFirstColumn="0" w:firstRowLastColumn="0" w:lastRowFirstColumn="0" w:lastRowLastColumn="0"/>
            </w:pPr>
            <w:r w:rsidRPr="00AF210F">
              <w:t>Reports on road deaths only.</w:t>
            </w:r>
          </w:p>
        </w:tc>
      </w:tr>
      <w:tr w:rsidR="00AF210F" w:rsidRPr="00AF210F" w14:paraId="3F465705" w14:textId="77777777" w:rsidTr="00AF210F">
        <w:tc>
          <w:tcPr>
            <w:cnfStyle w:val="001000000000" w:firstRow="0" w:lastRow="0" w:firstColumn="1" w:lastColumn="0" w:oddVBand="0" w:evenVBand="0" w:oddHBand="0" w:evenHBand="0" w:firstRowFirstColumn="0" w:firstRowLastColumn="0" w:lastRowFirstColumn="0" w:lastRowLastColumn="0"/>
            <w:tcW w:w="0" w:type="auto"/>
            <w:hideMark/>
          </w:tcPr>
          <w:p w14:paraId="651A5611" w14:textId="77777777" w:rsidR="00AF210F" w:rsidRPr="00AF210F" w:rsidRDefault="00AF210F" w:rsidP="00AF210F">
            <w:pPr>
              <w:spacing w:before="160"/>
            </w:pPr>
            <w:r w:rsidRPr="00AF210F">
              <w:rPr>
                <w:bCs/>
              </w:rPr>
              <w:t>Data sources</w:t>
            </w:r>
          </w:p>
        </w:tc>
        <w:tc>
          <w:tcPr>
            <w:tcW w:w="0" w:type="auto"/>
            <w:hideMark/>
          </w:tcPr>
          <w:p w14:paraId="3E64C9B4" w14:textId="77777777" w:rsidR="00AF210F" w:rsidRPr="00AF210F" w:rsidRDefault="00AF210F" w:rsidP="00AF210F">
            <w:pPr>
              <w:spacing w:before="160"/>
              <w:cnfStyle w:val="000000000000" w:firstRow="0" w:lastRow="0" w:firstColumn="0" w:lastColumn="0" w:oddVBand="0" w:evenVBand="0" w:oddHBand="0" w:evenHBand="0" w:firstRowFirstColumn="0" w:firstRowLastColumn="0" w:lastRowFirstColumn="0" w:lastRowLastColumn="0"/>
            </w:pPr>
            <w:r w:rsidRPr="00AF210F">
              <w:rPr>
                <w:b/>
                <w:bCs/>
              </w:rPr>
              <w:t>ACT</w:t>
            </w:r>
            <w:r w:rsidRPr="00AF210F">
              <w:t>: Transport Canberra and City Services Directorate, ACT Government</w:t>
            </w:r>
            <w:r w:rsidRPr="00AF210F">
              <w:br/>
            </w:r>
            <w:r w:rsidRPr="00AF210F">
              <w:rPr>
                <w:b/>
                <w:bCs/>
              </w:rPr>
              <w:t>NSW</w:t>
            </w:r>
            <w:r w:rsidRPr="00AF210F">
              <w:t>: Transport Safety, Transport for NSW</w:t>
            </w:r>
            <w:r w:rsidRPr="00AF210F">
              <w:br/>
            </w:r>
            <w:r w:rsidRPr="00AF210F">
              <w:rPr>
                <w:b/>
                <w:bCs/>
              </w:rPr>
              <w:t>NT</w:t>
            </w:r>
            <w:r w:rsidRPr="00AF210F">
              <w:t>: Department of Infrastructure, Planning &amp; Logistics</w:t>
            </w:r>
            <w:r w:rsidRPr="00AF210F">
              <w:br/>
            </w:r>
            <w:r w:rsidRPr="00AF210F">
              <w:rPr>
                <w:b/>
                <w:bCs/>
              </w:rPr>
              <w:t>QLD</w:t>
            </w:r>
            <w:r w:rsidRPr="00AF210F">
              <w:t>: Department of Transport and Main Roads</w:t>
            </w:r>
            <w:r w:rsidRPr="00AF210F">
              <w:br/>
            </w:r>
            <w:r w:rsidRPr="00AF210F">
              <w:rPr>
                <w:b/>
                <w:bCs/>
              </w:rPr>
              <w:t>SA</w:t>
            </w:r>
            <w:r w:rsidRPr="00AF210F">
              <w:t>: Department for Infrastructure and Transport, SA Government</w:t>
            </w:r>
            <w:r w:rsidRPr="00AF210F">
              <w:br/>
            </w:r>
            <w:r w:rsidRPr="00AF210F">
              <w:rPr>
                <w:b/>
                <w:bCs/>
              </w:rPr>
              <w:t>TAS</w:t>
            </w:r>
            <w:r w:rsidRPr="00AF210F">
              <w:t>: Department of State Growth</w:t>
            </w:r>
            <w:r w:rsidRPr="00AF210F">
              <w:br/>
            </w:r>
            <w:r w:rsidRPr="00AF210F">
              <w:rPr>
                <w:b/>
                <w:bCs/>
              </w:rPr>
              <w:t>VIC</w:t>
            </w:r>
            <w:r w:rsidRPr="00AF210F">
              <w:t>: Department of Transport and Planning</w:t>
            </w:r>
            <w:r w:rsidRPr="00AF210F">
              <w:br/>
            </w:r>
            <w:r w:rsidRPr="00AF210F">
              <w:rPr>
                <w:b/>
                <w:bCs/>
              </w:rPr>
              <w:t>WA</w:t>
            </w:r>
            <w:r w:rsidRPr="00AF210F">
              <w:t>: Data Science and Analytics, WA Police Force</w:t>
            </w:r>
          </w:p>
        </w:tc>
        <w:tc>
          <w:tcPr>
            <w:tcW w:w="0" w:type="auto"/>
            <w:hideMark/>
          </w:tcPr>
          <w:p w14:paraId="3B9ADE13" w14:textId="77777777" w:rsidR="00AF210F" w:rsidRPr="00AF210F" w:rsidRDefault="00AF210F" w:rsidP="00AF210F">
            <w:pPr>
              <w:spacing w:before="160"/>
              <w:cnfStyle w:val="000000000000" w:firstRow="0" w:lastRow="0" w:firstColumn="0" w:lastColumn="0" w:oddVBand="0" w:evenVBand="0" w:oddHBand="0" w:evenHBand="0" w:firstRowFirstColumn="0" w:firstRowLastColumn="0" w:lastRowFirstColumn="0" w:lastRowLastColumn="0"/>
            </w:pPr>
            <w:r w:rsidRPr="00AF210F">
              <w:t>Same as NRRD, except for:</w:t>
            </w:r>
            <w:r w:rsidRPr="00AF210F">
              <w:br/>
            </w:r>
            <w:r w:rsidRPr="00AF210F">
              <w:rPr>
                <w:b/>
                <w:bCs/>
              </w:rPr>
              <w:t>NT</w:t>
            </w:r>
            <w:r w:rsidRPr="00AF210F">
              <w:t>: Department of Corporate and Digital Development</w:t>
            </w:r>
            <w:r w:rsidRPr="00AF210F">
              <w:br/>
              <w:t>Client agency of Department of Infrastructure, Planning and Logistics</w:t>
            </w:r>
            <w:r w:rsidRPr="00AF210F">
              <w:br/>
            </w:r>
            <w:r w:rsidRPr="00AF210F">
              <w:rPr>
                <w:b/>
                <w:bCs/>
              </w:rPr>
              <w:t>WA</w:t>
            </w:r>
            <w:r w:rsidRPr="00AF210F">
              <w:t>: Main Roads WA</w:t>
            </w:r>
            <w:r w:rsidRPr="00AF210F">
              <w:br/>
            </w:r>
            <w:r w:rsidRPr="00AF210F">
              <w:br/>
            </w:r>
          </w:p>
        </w:tc>
      </w:tr>
      <w:tr w:rsidR="00AF210F" w:rsidRPr="00AF210F" w14:paraId="44C3DA67" w14:textId="77777777" w:rsidTr="00AF21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8525AC" w14:textId="77777777" w:rsidR="00AF210F" w:rsidRPr="00AF210F" w:rsidRDefault="00AF210F" w:rsidP="00AF210F">
            <w:pPr>
              <w:spacing w:before="160"/>
            </w:pPr>
            <w:r w:rsidRPr="00AF210F">
              <w:rPr>
                <w:bCs/>
              </w:rPr>
              <w:t>Date range</w:t>
            </w:r>
          </w:p>
        </w:tc>
        <w:tc>
          <w:tcPr>
            <w:tcW w:w="0" w:type="auto"/>
            <w:hideMark/>
          </w:tcPr>
          <w:p w14:paraId="7702FC91" w14:textId="70822879" w:rsidR="00AF210F" w:rsidRPr="00AF210F" w:rsidRDefault="00AF210F" w:rsidP="00AF210F">
            <w:pPr>
              <w:spacing w:before="160"/>
              <w:cnfStyle w:val="000000010000" w:firstRow="0" w:lastRow="0" w:firstColumn="0" w:lastColumn="0" w:oddVBand="0" w:evenVBand="0" w:oddHBand="0" w:evenHBand="1" w:firstRowFirstColumn="0" w:firstRowLastColumn="0" w:lastRowFirstColumn="0" w:lastRowLastColumn="0"/>
            </w:pPr>
            <w:r w:rsidRPr="00AF210F">
              <w:t>2008 to 202</w:t>
            </w:r>
            <w:r>
              <w:t>4</w:t>
            </w:r>
            <w:r w:rsidRPr="00AF210F">
              <w:t xml:space="preserve"> (as at </w:t>
            </w:r>
            <w:r>
              <w:t>November</w:t>
            </w:r>
            <w:r w:rsidRPr="00AF210F">
              <w:t xml:space="preserve"> 2025)</w:t>
            </w:r>
            <w:r w:rsidRPr="00AF210F">
              <w:br/>
              <w:t>Data lag of 1-2 years compared to current date</w:t>
            </w:r>
          </w:p>
        </w:tc>
        <w:tc>
          <w:tcPr>
            <w:tcW w:w="0" w:type="auto"/>
            <w:hideMark/>
          </w:tcPr>
          <w:p w14:paraId="48A032A6" w14:textId="12BB5ADD" w:rsidR="00AF210F" w:rsidRPr="00AF210F" w:rsidRDefault="00AF210F" w:rsidP="00AF210F">
            <w:pPr>
              <w:spacing w:before="160"/>
              <w:cnfStyle w:val="000000010000" w:firstRow="0" w:lastRow="0" w:firstColumn="0" w:lastColumn="0" w:oddVBand="0" w:evenVBand="0" w:oddHBand="0" w:evenHBand="1" w:firstRowFirstColumn="0" w:firstRowLastColumn="0" w:lastRowFirstColumn="0" w:lastRowLastColumn="0"/>
            </w:pPr>
            <w:r w:rsidRPr="00AF210F">
              <w:t xml:space="preserve">1989 to </w:t>
            </w:r>
            <w:r>
              <w:t>prior month</w:t>
            </w:r>
            <w:r w:rsidRPr="00AF210F">
              <w:br/>
              <w:t>Date lag of 1 month compared to current date</w:t>
            </w:r>
          </w:p>
        </w:tc>
      </w:tr>
    </w:tbl>
    <w:p w14:paraId="1F0E302F" w14:textId="387C30D7" w:rsidR="00FF5231" w:rsidRDefault="00ED3CDB" w:rsidP="00241A8B">
      <w:pPr>
        <w:pStyle w:val="Heading1"/>
      </w:pPr>
      <w:bookmarkStart w:id="6" w:name="_Toc210819551"/>
      <w:bookmarkStart w:id="7" w:name="_Toc210820529"/>
      <w:bookmarkStart w:id="8" w:name="_Toc210820620"/>
      <w:bookmarkStart w:id="9" w:name="_Toc210820640"/>
      <w:bookmarkStart w:id="10" w:name="_Ref211516955"/>
      <w:bookmarkStart w:id="11" w:name="_Toc159928001"/>
      <w:bookmarkStart w:id="12" w:name="_Toc217293564"/>
      <w:r>
        <w:t xml:space="preserve">Items, </w:t>
      </w:r>
      <w:r w:rsidRPr="00A84D95">
        <w:t>specifications</w:t>
      </w:r>
      <w:r>
        <w:t xml:space="preserve"> and definitions</w:t>
      </w:r>
      <w:bookmarkEnd w:id="6"/>
      <w:bookmarkEnd w:id="7"/>
      <w:bookmarkEnd w:id="8"/>
      <w:bookmarkEnd w:id="9"/>
      <w:bookmarkEnd w:id="10"/>
      <w:bookmarkEnd w:id="12"/>
    </w:p>
    <w:p w14:paraId="2A42B1B2" w14:textId="4841CACF" w:rsidR="00ED3CDB" w:rsidRDefault="00ED3CDB" w:rsidP="00A84D95">
      <w:pPr>
        <w:pStyle w:val="Heading2"/>
      </w:pPr>
      <w:bookmarkStart w:id="13" w:name="_Toc210819552"/>
      <w:bookmarkStart w:id="14" w:name="_Toc210820621"/>
      <w:bookmarkStart w:id="15" w:name="_Toc210820641"/>
      <w:bookmarkStart w:id="16" w:name="_Toc217293565"/>
      <w:r>
        <w:t>Crash table</w:t>
      </w:r>
      <w:bookmarkEnd w:id="13"/>
      <w:bookmarkEnd w:id="14"/>
      <w:bookmarkEnd w:id="15"/>
      <w:bookmarkEnd w:id="16"/>
    </w:p>
    <w:p w14:paraId="7C5DB354" w14:textId="12F57DA4" w:rsidR="00FC4673" w:rsidRDefault="00FC4673" w:rsidP="00A84D95">
      <w:pPr>
        <w:pStyle w:val="Heading3"/>
      </w:pPr>
      <w:bookmarkStart w:id="17" w:name="_Toc210819553"/>
      <w:bookmarkStart w:id="18" w:name="_Toc210820622"/>
      <w:bookmarkStart w:id="19" w:name="_Toc210820642"/>
      <w:bookmarkStart w:id="20" w:name="_Toc217293566"/>
      <w:r>
        <w:t>Record identifier</w:t>
      </w:r>
      <w:bookmarkEnd w:id="17"/>
      <w:bookmarkEnd w:id="18"/>
      <w:bookmarkEnd w:id="19"/>
      <w:bookmarkEnd w:id="20"/>
    </w:p>
    <w:p w14:paraId="265665EC" w14:textId="43FA1BE4" w:rsidR="00FC4673" w:rsidRPr="00FC4673" w:rsidRDefault="00FC4673" w:rsidP="00A84D95">
      <w:pPr>
        <w:pStyle w:val="Heading4"/>
      </w:pPr>
      <w:bookmarkStart w:id="21" w:name="_Toc210820643"/>
      <w:bookmarkStart w:id="22" w:name="_Toc217293567"/>
      <w:r w:rsidRPr="00FC4673">
        <w:t>NC_ID</w:t>
      </w:r>
      <w:bookmarkEnd w:id="21"/>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FC4673" w14:paraId="19B68AEE" w14:textId="77777777" w:rsidTr="00FC4673">
        <w:trPr>
          <w:trHeight w:val="284"/>
        </w:trPr>
        <w:tc>
          <w:tcPr>
            <w:tcW w:w="1696" w:type="dxa"/>
          </w:tcPr>
          <w:p w14:paraId="1F80F8EC" w14:textId="5C8B2C67" w:rsidR="00FC4673" w:rsidRDefault="00FC4673" w:rsidP="00FC4673">
            <w:r w:rsidRPr="00FC4673">
              <w:rPr>
                <w:color w:val="008089" w:themeColor="accent2"/>
                <w:sz w:val="20"/>
                <w:szCs w:val="24"/>
              </w:rPr>
              <w:t>Definition</w:t>
            </w:r>
          </w:p>
        </w:tc>
        <w:tc>
          <w:tcPr>
            <w:tcW w:w="8158" w:type="dxa"/>
          </w:tcPr>
          <w:p w14:paraId="31DA2B29" w14:textId="77777777" w:rsidR="00FC4673" w:rsidRDefault="00FC4673" w:rsidP="00FC4673"/>
        </w:tc>
      </w:tr>
      <w:tr w:rsidR="00FC4673" w14:paraId="5FB7794D" w14:textId="77777777" w:rsidTr="00FC4673">
        <w:trPr>
          <w:trHeight w:val="284"/>
        </w:trPr>
        <w:tc>
          <w:tcPr>
            <w:tcW w:w="1696" w:type="dxa"/>
          </w:tcPr>
          <w:p w14:paraId="18393F38" w14:textId="691EEB89" w:rsidR="00FC4673" w:rsidRDefault="00FC4673" w:rsidP="00FC4673">
            <w:r>
              <w:t>Description</w:t>
            </w:r>
          </w:p>
        </w:tc>
        <w:tc>
          <w:tcPr>
            <w:tcW w:w="8158" w:type="dxa"/>
          </w:tcPr>
          <w:p w14:paraId="673B0EE6" w14:textId="6DA9F44E" w:rsidR="00FC4673" w:rsidRDefault="009B0D4A" w:rsidP="00FC4673">
            <w:r w:rsidRPr="009B0D4A">
              <w:t>Unique identifier of crash</w:t>
            </w:r>
          </w:p>
        </w:tc>
      </w:tr>
      <w:tr w:rsidR="00FC4673" w14:paraId="12DCFFEB" w14:textId="77777777" w:rsidTr="00FC4673">
        <w:trPr>
          <w:trHeight w:val="284"/>
        </w:trPr>
        <w:tc>
          <w:tcPr>
            <w:tcW w:w="1696" w:type="dxa"/>
          </w:tcPr>
          <w:p w14:paraId="56F26C6B" w14:textId="07A0D4FE" w:rsidR="00FC4673" w:rsidRDefault="00FC4673" w:rsidP="00FC4673">
            <w:r>
              <w:t>Guide for use</w:t>
            </w:r>
          </w:p>
        </w:tc>
        <w:tc>
          <w:tcPr>
            <w:tcW w:w="8158" w:type="dxa"/>
          </w:tcPr>
          <w:p w14:paraId="2D363005" w14:textId="22467D7C" w:rsidR="00FC4673" w:rsidRDefault="009B0D4A" w:rsidP="00FC4673">
            <w:r>
              <w:t>Enables tracking of crash records</w:t>
            </w:r>
          </w:p>
        </w:tc>
      </w:tr>
      <w:tr w:rsidR="00FC4673" w14:paraId="21F081A0" w14:textId="77777777" w:rsidTr="00FC4673">
        <w:trPr>
          <w:trHeight w:val="284"/>
        </w:trPr>
        <w:tc>
          <w:tcPr>
            <w:tcW w:w="1696" w:type="dxa"/>
          </w:tcPr>
          <w:p w14:paraId="707CD2E6" w14:textId="77777777" w:rsidR="00FC4673" w:rsidRDefault="00FC4673" w:rsidP="00FC4673">
            <w:pPr>
              <w:rPr>
                <w:color w:val="008089" w:themeColor="accent2"/>
                <w:sz w:val="20"/>
                <w:szCs w:val="24"/>
              </w:rPr>
            </w:pPr>
          </w:p>
          <w:p w14:paraId="4EBB0577" w14:textId="4482FEFC" w:rsidR="00FC4673" w:rsidRPr="00FC4673" w:rsidRDefault="00FC4673" w:rsidP="00FC4673">
            <w:pPr>
              <w:rPr>
                <w:sz w:val="20"/>
                <w:szCs w:val="24"/>
              </w:rPr>
            </w:pPr>
            <w:r w:rsidRPr="00FC4673">
              <w:rPr>
                <w:color w:val="008089" w:themeColor="accent2"/>
                <w:sz w:val="20"/>
                <w:szCs w:val="24"/>
              </w:rPr>
              <w:t>Attributes</w:t>
            </w:r>
          </w:p>
        </w:tc>
        <w:tc>
          <w:tcPr>
            <w:tcW w:w="8158" w:type="dxa"/>
          </w:tcPr>
          <w:p w14:paraId="77CD8191" w14:textId="77777777" w:rsidR="00FC4673" w:rsidRDefault="00FC4673" w:rsidP="00FC4673"/>
        </w:tc>
      </w:tr>
      <w:tr w:rsidR="00FC4673" w14:paraId="0CC0F186" w14:textId="77777777" w:rsidTr="00FC4673">
        <w:trPr>
          <w:trHeight w:val="284"/>
        </w:trPr>
        <w:tc>
          <w:tcPr>
            <w:tcW w:w="1696" w:type="dxa"/>
          </w:tcPr>
          <w:p w14:paraId="43529484" w14:textId="4B66616D" w:rsidR="00FC4673" w:rsidRDefault="00FC4673" w:rsidP="00FC4673">
            <w:r>
              <w:t>Data type</w:t>
            </w:r>
          </w:p>
        </w:tc>
        <w:tc>
          <w:tcPr>
            <w:tcW w:w="8158" w:type="dxa"/>
          </w:tcPr>
          <w:p w14:paraId="521863FE" w14:textId="4FBE5870" w:rsidR="00FC4673" w:rsidRDefault="009B0D4A" w:rsidP="00FC4673">
            <w:r w:rsidRPr="009B0D4A">
              <w:t>String</w:t>
            </w:r>
          </w:p>
        </w:tc>
      </w:tr>
      <w:tr w:rsidR="00FC4673" w14:paraId="1D299A60" w14:textId="77777777" w:rsidTr="00FC4673">
        <w:trPr>
          <w:trHeight w:val="284"/>
        </w:trPr>
        <w:tc>
          <w:tcPr>
            <w:tcW w:w="1696" w:type="dxa"/>
          </w:tcPr>
          <w:p w14:paraId="52ECE312" w14:textId="2349233A" w:rsidR="00FC4673" w:rsidRDefault="00FC4673" w:rsidP="00FC4673">
            <w:r>
              <w:t>Reported for</w:t>
            </w:r>
          </w:p>
        </w:tc>
        <w:tc>
          <w:tcPr>
            <w:tcW w:w="8158" w:type="dxa"/>
          </w:tcPr>
          <w:p w14:paraId="64D01103" w14:textId="1661D8D2" w:rsidR="00FC4673" w:rsidRDefault="009B0D4A" w:rsidP="00FC4673">
            <w:r>
              <w:t xml:space="preserve">All </w:t>
            </w:r>
            <w:r w:rsidR="00506776">
              <w:t>jurisdiction</w:t>
            </w:r>
            <w:r>
              <w:t>s</w:t>
            </w:r>
          </w:p>
        </w:tc>
      </w:tr>
      <w:tr w:rsidR="00FC4673" w14:paraId="2E23A758" w14:textId="77777777" w:rsidTr="00FC4673">
        <w:trPr>
          <w:trHeight w:val="284"/>
        </w:trPr>
        <w:tc>
          <w:tcPr>
            <w:tcW w:w="1696" w:type="dxa"/>
          </w:tcPr>
          <w:p w14:paraId="5E08B187" w14:textId="0DDF9334" w:rsidR="00FC4673" w:rsidRDefault="00FC4673" w:rsidP="00FC4673">
            <w:r>
              <w:t>Allowed values</w:t>
            </w:r>
          </w:p>
        </w:tc>
        <w:tc>
          <w:tcPr>
            <w:tcW w:w="8158" w:type="dxa"/>
          </w:tcPr>
          <w:p w14:paraId="0E8F6508" w14:textId="18FCCA9F" w:rsidR="00FC4673" w:rsidRDefault="009B0D4A" w:rsidP="00FC4673">
            <w:r>
              <w:t xml:space="preserve">Alphanumeric characters </w:t>
            </w:r>
            <w:r w:rsidR="00473171">
              <w:t>uniquely identifying the record. Not null.</w:t>
            </w:r>
          </w:p>
        </w:tc>
      </w:tr>
      <w:tr w:rsidR="00FC4673" w14:paraId="32990E87" w14:textId="77777777" w:rsidTr="00FC4673">
        <w:trPr>
          <w:trHeight w:val="284"/>
        </w:trPr>
        <w:tc>
          <w:tcPr>
            <w:tcW w:w="1696" w:type="dxa"/>
          </w:tcPr>
          <w:p w14:paraId="2D1D2CCF" w14:textId="77777777" w:rsidR="00FC4673" w:rsidRDefault="00FC4673" w:rsidP="00FC4673">
            <w:pPr>
              <w:rPr>
                <w:color w:val="008089" w:themeColor="accent2"/>
                <w:sz w:val="20"/>
                <w:szCs w:val="24"/>
              </w:rPr>
            </w:pPr>
          </w:p>
          <w:p w14:paraId="19A4CB32" w14:textId="7FB3BB16" w:rsidR="00FC4673" w:rsidRDefault="00FC4673" w:rsidP="00FC4673">
            <w:r w:rsidRPr="00FC4673">
              <w:rPr>
                <w:color w:val="008089" w:themeColor="accent2"/>
                <w:sz w:val="20"/>
                <w:szCs w:val="24"/>
              </w:rPr>
              <w:t>Relationship</w:t>
            </w:r>
          </w:p>
        </w:tc>
        <w:tc>
          <w:tcPr>
            <w:tcW w:w="8158" w:type="dxa"/>
          </w:tcPr>
          <w:p w14:paraId="6213F489" w14:textId="77777777" w:rsidR="00FC4673" w:rsidRDefault="00FC4673" w:rsidP="00FC4673"/>
        </w:tc>
      </w:tr>
      <w:tr w:rsidR="00FC4673" w14:paraId="25495773" w14:textId="77777777" w:rsidTr="00FC4673">
        <w:trPr>
          <w:trHeight w:val="284"/>
        </w:trPr>
        <w:tc>
          <w:tcPr>
            <w:tcW w:w="1696" w:type="dxa"/>
          </w:tcPr>
          <w:p w14:paraId="30281321" w14:textId="7B1713FE" w:rsidR="00FC4673" w:rsidRDefault="00FC4673" w:rsidP="00FC4673">
            <w:r>
              <w:t>Related items</w:t>
            </w:r>
          </w:p>
        </w:tc>
        <w:tc>
          <w:tcPr>
            <w:tcW w:w="8158" w:type="dxa"/>
          </w:tcPr>
          <w:p w14:paraId="0C72A5A5" w14:textId="5BD311CF" w:rsidR="00FC4673" w:rsidRDefault="009B0D4A" w:rsidP="00FC4673">
            <w:r w:rsidRPr="009B0D4A">
              <w:t>STATE_CRASH_IDENTIFIER</w:t>
            </w:r>
          </w:p>
        </w:tc>
      </w:tr>
      <w:tr w:rsidR="00FC4673" w14:paraId="61CE6AE4" w14:textId="77777777" w:rsidTr="00FC4673">
        <w:trPr>
          <w:trHeight w:val="284"/>
        </w:trPr>
        <w:tc>
          <w:tcPr>
            <w:tcW w:w="1696" w:type="dxa"/>
          </w:tcPr>
          <w:p w14:paraId="45FD65FF" w14:textId="77777777" w:rsidR="00FC4673" w:rsidRDefault="00FC4673" w:rsidP="00FC4673">
            <w:pPr>
              <w:rPr>
                <w:color w:val="008089" w:themeColor="accent2"/>
                <w:sz w:val="20"/>
                <w:szCs w:val="24"/>
              </w:rPr>
            </w:pPr>
          </w:p>
          <w:p w14:paraId="49C9A4F0" w14:textId="534CD7BE" w:rsidR="00FC4673" w:rsidRDefault="00FC4673" w:rsidP="00FC4673">
            <w:r w:rsidRPr="00FC4673">
              <w:rPr>
                <w:color w:val="008089" w:themeColor="accent2"/>
                <w:sz w:val="20"/>
                <w:szCs w:val="24"/>
              </w:rPr>
              <w:lastRenderedPageBreak/>
              <w:t>Administration</w:t>
            </w:r>
          </w:p>
        </w:tc>
        <w:tc>
          <w:tcPr>
            <w:tcW w:w="8158" w:type="dxa"/>
          </w:tcPr>
          <w:p w14:paraId="57C954FE" w14:textId="77777777" w:rsidR="00FC4673" w:rsidRDefault="00FC4673" w:rsidP="00FC4673"/>
        </w:tc>
      </w:tr>
      <w:tr w:rsidR="00FC4673" w14:paraId="51B7BF15" w14:textId="77777777" w:rsidTr="00FC4673">
        <w:trPr>
          <w:trHeight w:val="284"/>
        </w:trPr>
        <w:tc>
          <w:tcPr>
            <w:tcW w:w="1696" w:type="dxa"/>
          </w:tcPr>
          <w:p w14:paraId="321A7D94" w14:textId="533A3699" w:rsidR="00FC4673" w:rsidRDefault="00FC4673" w:rsidP="00FC4673">
            <w:r>
              <w:t>Definition source</w:t>
            </w:r>
          </w:p>
        </w:tc>
        <w:tc>
          <w:tcPr>
            <w:tcW w:w="8158" w:type="dxa"/>
          </w:tcPr>
          <w:p w14:paraId="3D506ECF" w14:textId="31C15A82" w:rsidR="00FC4673" w:rsidRDefault="009B0D4A" w:rsidP="00FC4673">
            <w:r>
              <w:t>RSDH</w:t>
            </w:r>
          </w:p>
        </w:tc>
      </w:tr>
      <w:tr w:rsidR="00FC4673" w14:paraId="4D0DF4C4" w14:textId="77777777" w:rsidTr="00FC4673">
        <w:trPr>
          <w:trHeight w:val="284"/>
        </w:trPr>
        <w:tc>
          <w:tcPr>
            <w:tcW w:w="1696" w:type="dxa"/>
          </w:tcPr>
          <w:p w14:paraId="289E131F" w14:textId="1793BDD3" w:rsidR="00FC4673" w:rsidRDefault="00FC4673" w:rsidP="00FC4673">
            <w:r>
              <w:t>Codeset source</w:t>
            </w:r>
          </w:p>
        </w:tc>
        <w:tc>
          <w:tcPr>
            <w:tcW w:w="8158" w:type="dxa"/>
          </w:tcPr>
          <w:p w14:paraId="53505D09" w14:textId="7AC771A1" w:rsidR="00FC4673" w:rsidRDefault="009B0D4A" w:rsidP="00FC4673">
            <w:r>
              <w:t>RSDH</w:t>
            </w:r>
          </w:p>
        </w:tc>
      </w:tr>
      <w:tr w:rsidR="00FC4673" w14:paraId="7D18C97D" w14:textId="77777777" w:rsidTr="00FC4673">
        <w:trPr>
          <w:trHeight w:val="284"/>
        </w:trPr>
        <w:tc>
          <w:tcPr>
            <w:tcW w:w="1696" w:type="dxa"/>
          </w:tcPr>
          <w:p w14:paraId="0B911C88" w14:textId="47A11B1E" w:rsidR="00FC4673" w:rsidRDefault="00FC4673" w:rsidP="00FC4673">
            <w:r>
              <w:t>Data source</w:t>
            </w:r>
          </w:p>
        </w:tc>
        <w:tc>
          <w:tcPr>
            <w:tcW w:w="8158" w:type="dxa"/>
          </w:tcPr>
          <w:p w14:paraId="5900570F" w14:textId="0A2D7200" w:rsidR="00FC4673" w:rsidRDefault="009B0D4A" w:rsidP="00FC4673">
            <w:r>
              <w:t xml:space="preserve">States, derived from </w:t>
            </w:r>
            <w:r w:rsidRPr="009B0D4A">
              <w:t>STATE_CRASH_IDENTIFIER</w:t>
            </w:r>
          </w:p>
        </w:tc>
      </w:tr>
    </w:tbl>
    <w:p w14:paraId="28B85240" w14:textId="1F1B1E1B" w:rsidR="00473171" w:rsidRPr="00A84D95" w:rsidRDefault="00473171" w:rsidP="00A84D95">
      <w:pPr>
        <w:pStyle w:val="Heading4"/>
      </w:pPr>
      <w:bookmarkStart w:id="23" w:name="_Toc210820644"/>
      <w:bookmarkStart w:id="24" w:name="_Toc217293568"/>
      <w:r w:rsidRPr="00473171">
        <w:t>STATE_CRASH_IDENTIFIER</w:t>
      </w:r>
      <w:bookmarkEnd w:id="23"/>
      <w:bookmarkEnd w:id="2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06099186" w14:textId="77777777" w:rsidTr="00325C1F">
        <w:trPr>
          <w:trHeight w:val="284"/>
        </w:trPr>
        <w:tc>
          <w:tcPr>
            <w:tcW w:w="1696" w:type="dxa"/>
          </w:tcPr>
          <w:p w14:paraId="2B09FF91" w14:textId="77777777" w:rsidR="00473171" w:rsidRDefault="00473171" w:rsidP="00325C1F">
            <w:r w:rsidRPr="00FC4673">
              <w:rPr>
                <w:color w:val="008089" w:themeColor="accent2"/>
                <w:sz w:val="20"/>
                <w:szCs w:val="24"/>
              </w:rPr>
              <w:t>Definition</w:t>
            </w:r>
          </w:p>
        </w:tc>
        <w:tc>
          <w:tcPr>
            <w:tcW w:w="8158" w:type="dxa"/>
          </w:tcPr>
          <w:p w14:paraId="399E3950" w14:textId="77777777" w:rsidR="00473171" w:rsidRDefault="00473171" w:rsidP="00325C1F"/>
        </w:tc>
      </w:tr>
      <w:tr w:rsidR="00473171" w14:paraId="0469EE53" w14:textId="77777777" w:rsidTr="00325C1F">
        <w:trPr>
          <w:trHeight w:val="284"/>
        </w:trPr>
        <w:tc>
          <w:tcPr>
            <w:tcW w:w="1696" w:type="dxa"/>
          </w:tcPr>
          <w:p w14:paraId="382084E4" w14:textId="77777777" w:rsidR="00473171" w:rsidRDefault="00473171" w:rsidP="00325C1F">
            <w:r>
              <w:t>Description</w:t>
            </w:r>
          </w:p>
        </w:tc>
        <w:tc>
          <w:tcPr>
            <w:tcW w:w="8158" w:type="dxa"/>
          </w:tcPr>
          <w:p w14:paraId="5296F60B" w14:textId="42C7A856" w:rsidR="00473171" w:rsidRDefault="00473171" w:rsidP="00325C1F">
            <w:r w:rsidRPr="00473171">
              <w:t>State-provided identifier value. Not necessarily unique</w:t>
            </w:r>
            <w:r>
              <w:t xml:space="preserve"> between jurisdictions</w:t>
            </w:r>
          </w:p>
        </w:tc>
      </w:tr>
      <w:tr w:rsidR="00473171" w14:paraId="5684AD76" w14:textId="77777777" w:rsidTr="00325C1F">
        <w:trPr>
          <w:trHeight w:val="284"/>
        </w:trPr>
        <w:tc>
          <w:tcPr>
            <w:tcW w:w="1696" w:type="dxa"/>
          </w:tcPr>
          <w:p w14:paraId="6EE88FF6" w14:textId="77777777" w:rsidR="00473171" w:rsidRDefault="00473171" w:rsidP="00325C1F">
            <w:r>
              <w:t>Guide for use</w:t>
            </w:r>
          </w:p>
        </w:tc>
        <w:tc>
          <w:tcPr>
            <w:tcW w:w="8158" w:type="dxa"/>
          </w:tcPr>
          <w:p w14:paraId="6AE7B7D7" w14:textId="0091BFFE" w:rsidR="00473171" w:rsidRDefault="00473171" w:rsidP="00325C1F">
            <w:r>
              <w:t>Enables tracking of crash records within jurisdictions</w:t>
            </w:r>
          </w:p>
        </w:tc>
      </w:tr>
      <w:tr w:rsidR="00473171" w14:paraId="1E7A2CB1" w14:textId="77777777" w:rsidTr="00325C1F">
        <w:trPr>
          <w:trHeight w:val="284"/>
        </w:trPr>
        <w:tc>
          <w:tcPr>
            <w:tcW w:w="1696" w:type="dxa"/>
          </w:tcPr>
          <w:p w14:paraId="3AFF7989" w14:textId="77777777" w:rsidR="00473171" w:rsidRDefault="00473171" w:rsidP="00325C1F">
            <w:pPr>
              <w:rPr>
                <w:color w:val="008089" w:themeColor="accent2"/>
                <w:sz w:val="20"/>
                <w:szCs w:val="24"/>
              </w:rPr>
            </w:pPr>
          </w:p>
          <w:p w14:paraId="75E6454C"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1DFD6E38" w14:textId="77777777" w:rsidR="00473171" w:rsidRDefault="00473171" w:rsidP="00325C1F"/>
        </w:tc>
      </w:tr>
      <w:tr w:rsidR="00473171" w14:paraId="5442A43E" w14:textId="77777777" w:rsidTr="00325C1F">
        <w:trPr>
          <w:trHeight w:val="284"/>
        </w:trPr>
        <w:tc>
          <w:tcPr>
            <w:tcW w:w="1696" w:type="dxa"/>
          </w:tcPr>
          <w:p w14:paraId="50114DAE" w14:textId="77777777" w:rsidR="00473171" w:rsidRDefault="00473171" w:rsidP="00325C1F">
            <w:r>
              <w:t>Data type</w:t>
            </w:r>
          </w:p>
        </w:tc>
        <w:tc>
          <w:tcPr>
            <w:tcW w:w="8158" w:type="dxa"/>
          </w:tcPr>
          <w:p w14:paraId="42DDDBB6" w14:textId="2F7007B9" w:rsidR="00473171" w:rsidRDefault="00473171" w:rsidP="00325C1F">
            <w:r w:rsidRPr="00473171">
              <w:t>String</w:t>
            </w:r>
          </w:p>
        </w:tc>
      </w:tr>
      <w:tr w:rsidR="00473171" w14:paraId="6C784163" w14:textId="77777777" w:rsidTr="00325C1F">
        <w:trPr>
          <w:trHeight w:val="284"/>
        </w:trPr>
        <w:tc>
          <w:tcPr>
            <w:tcW w:w="1696" w:type="dxa"/>
          </w:tcPr>
          <w:p w14:paraId="1BA3B12C" w14:textId="77777777" w:rsidR="00473171" w:rsidRDefault="00473171" w:rsidP="00325C1F">
            <w:r>
              <w:t>Reported for</w:t>
            </w:r>
          </w:p>
        </w:tc>
        <w:tc>
          <w:tcPr>
            <w:tcW w:w="8158" w:type="dxa"/>
          </w:tcPr>
          <w:p w14:paraId="71D0A5DF" w14:textId="0FBFAACD" w:rsidR="00473171" w:rsidRDefault="00473171" w:rsidP="00325C1F">
            <w:r>
              <w:t xml:space="preserve">All </w:t>
            </w:r>
            <w:r w:rsidR="00506776">
              <w:t>jurisdiction</w:t>
            </w:r>
            <w:r>
              <w:t>s</w:t>
            </w:r>
          </w:p>
        </w:tc>
      </w:tr>
      <w:tr w:rsidR="00473171" w14:paraId="637821D8" w14:textId="77777777" w:rsidTr="00325C1F">
        <w:trPr>
          <w:trHeight w:val="284"/>
        </w:trPr>
        <w:tc>
          <w:tcPr>
            <w:tcW w:w="1696" w:type="dxa"/>
          </w:tcPr>
          <w:p w14:paraId="5C716A06" w14:textId="77777777" w:rsidR="00473171" w:rsidRDefault="00473171" w:rsidP="00325C1F">
            <w:r>
              <w:t>Allowed values</w:t>
            </w:r>
          </w:p>
        </w:tc>
        <w:tc>
          <w:tcPr>
            <w:tcW w:w="8158" w:type="dxa"/>
          </w:tcPr>
          <w:p w14:paraId="05FD5A26" w14:textId="0AE5454C" w:rsidR="00473171" w:rsidRDefault="00473171" w:rsidP="00325C1F">
            <w:r w:rsidRPr="00473171">
              <w:t>Alphanumeric characters uniquely identifying the record. Not null.</w:t>
            </w:r>
          </w:p>
        </w:tc>
      </w:tr>
      <w:tr w:rsidR="00473171" w14:paraId="1A53E783" w14:textId="77777777" w:rsidTr="00325C1F">
        <w:trPr>
          <w:trHeight w:val="284"/>
        </w:trPr>
        <w:tc>
          <w:tcPr>
            <w:tcW w:w="1696" w:type="dxa"/>
          </w:tcPr>
          <w:p w14:paraId="12B74499" w14:textId="77777777" w:rsidR="00473171" w:rsidRDefault="00473171" w:rsidP="00325C1F">
            <w:pPr>
              <w:rPr>
                <w:color w:val="008089" w:themeColor="accent2"/>
                <w:sz w:val="20"/>
                <w:szCs w:val="24"/>
              </w:rPr>
            </w:pPr>
          </w:p>
          <w:p w14:paraId="1BCF4EFE" w14:textId="77777777" w:rsidR="00473171" w:rsidRDefault="00473171" w:rsidP="00325C1F">
            <w:r w:rsidRPr="00FC4673">
              <w:rPr>
                <w:color w:val="008089" w:themeColor="accent2"/>
                <w:sz w:val="20"/>
                <w:szCs w:val="24"/>
              </w:rPr>
              <w:t>Relationship</w:t>
            </w:r>
          </w:p>
        </w:tc>
        <w:tc>
          <w:tcPr>
            <w:tcW w:w="8158" w:type="dxa"/>
          </w:tcPr>
          <w:p w14:paraId="7B161C98" w14:textId="77777777" w:rsidR="00473171" w:rsidRDefault="00473171" w:rsidP="00325C1F"/>
        </w:tc>
      </w:tr>
      <w:tr w:rsidR="00473171" w14:paraId="159B8C79" w14:textId="77777777" w:rsidTr="00325C1F">
        <w:trPr>
          <w:trHeight w:val="284"/>
        </w:trPr>
        <w:tc>
          <w:tcPr>
            <w:tcW w:w="1696" w:type="dxa"/>
          </w:tcPr>
          <w:p w14:paraId="1FE53C79" w14:textId="77777777" w:rsidR="00473171" w:rsidRDefault="00473171" w:rsidP="00325C1F">
            <w:r>
              <w:t>Related items</w:t>
            </w:r>
          </w:p>
        </w:tc>
        <w:tc>
          <w:tcPr>
            <w:tcW w:w="8158" w:type="dxa"/>
          </w:tcPr>
          <w:p w14:paraId="384DA40E" w14:textId="00CA4363" w:rsidR="00473171" w:rsidRDefault="00473171" w:rsidP="00325C1F">
            <w:r>
              <w:t>NC_ID</w:t>
            </w:r>
          </w:p>
        </w:tc>
      </w:tr>
      <w:tr w:rsidR="00473171" w14:paraId="4E35127E" w14:textId="77777777" w:rsidTr="00325C1F">
        <w:trPr>
          <w:trHeight w:val="284"/>
        </w:trPr>
        <w:tc>
          <w:tcPr>
            <w:tcW w:w="1696" w:type="dxa"/>
          </w:tcPr>
          <w:p w14:paraId="0B68BA34" w14:textId="77777777" w:rsidR="00473171" w:rsidRDefault="00473171" w:rsidP="00325C1F">
            <w:pPr>
              <w:rPr>
                <w:color w:val="008089" w:themeColor="accent2"/>
                <w:sz w:val="20"/>
                <w:szCs w:val="24"/>
              </w:rPr>
            </w:pPr>
          </w:p>
          <w:p w14:paraId="4BBC11DD" w14:textId="77777777" w:rsidR="00473171" w:rsidRDefault="00473171" w:rsidP="00325C1F">
            <w:r w:rsidRPr="00FC4673">
              <w:rPr>
                <w:color w:val="008089" w:themeColor="accent2"/>
                <w:sz w:val="20"/>
                <w:szCs w:val="24"/>
              </w:rPr>
              <w:t>Administration</w:t>
            </w:r>
          </w:p>
        </w:tc>
        <w:tc>
          <w:tcPr>
            <w:tcW w:w="8158" w:type="dxa"/>
          </w:tcPr>
          <w:p w14:paraId="0906353D" w14:textId="77777777" w:rsidR="00473171" w:rsidRDefault="00473171" w:rsidP="00325C1F"/>
        </w:tc>
      </w:tr>
      <w:tr w:rsidR="00473171" w14:paraId="3C5D5E28" w14:textId="77777777" w:rsidTr="00325C1F">
        <w:trPr>
          <w:trHeight w:val="284"/>
        </w:trPr>
        <w:tc>
          <w:tcPr>
            <w:tcW w:w="1696" w:type="dxa"/>
          </w:tcPr>
          <w:p w14:paraId="6513417D" w14:textId="77777777" w:rsidR="00473171" w:rsidRDefault="00473171" w:rsidP="00325C1F">
            <w:r>
              <w:t>Definition source</w:t>
            </w:r>
          </w:p>
        </w:tc>
        <w:tc>
          <w:tcPr>
            <w:tcW w:w="8158" w:type="dxa"/>
          </w:tcPr>
          <w:p w14:paraId="2EC450D2" w14:textId="6C19E676" w:rsidR="00473171" w:rsidRDefault="00473171" w:rsidP="00325C1F">
            <w:r>
              <w:t>Jurisdiction</w:t>
            </w:r>
          </w:p>
        </w:tc>
      </w:tr>
      <w:tr w:rsidR="00473171" w14:paraId="37105380" w14:textId="77777777" w:rsidTr="00325C1F">
        <w:trPr>
          <w:trHeight w:val="284"/>
        </w:trPr>
        <w:tc>
          <w:tcPr>
            <w:tcW w:w="1696" w:type="dxa"/>
          </w:tcPr>
          <w:p w14:paraId="64F20483" w14:textId="77777777" w:rsidR="00473171" w:rsidRDefault="00473171" w:rsidP="00325C1F">
            <w:r>
              <w:t>Codeset source</w:t>
            </w:r>
          </w:p>
        </w:tc>
        <w:tc>
          <w:tcPr>
            <w:tcW w:w="8158" w:type="dxa"/>
          </w:tcPr>
          <w:p w14:paraId="33A40994" w14:textId="34573CCC" w:rsidR="00473171" w:rsidRDefault="00473171" w:rsidP="00325C1F">
            <w:r>
              <w:t>Jurisdiction</w:t>
            </w:r>
          </w:p>
        </w:tc>
      </w:tr>
      <w:tr w:rsidR="00473171" w14:paraId="3C85A548" w14:textId="77777777" w:rsidTr="00325C1F">
        <w:trPr>
          <w:trHeight w:val="284"/>
        </w:trPr>
        <w:tc>
          <w:tcPr>
            <w:tcW w:w="1696" w:type="dxa"/>
          </w:tcPr>
          <w:p w14:paraId="08601C16" w14:textId="77777777" w:rsidR="00473171" w:rsidRDefault="00473171" w:rsidP="00325C1F">
            <w:r>
              <w:t>Data source</w:t>
            </w:r>
          </w:p>
        </w:tc>
        <w:tc>
          <w:tcPr>
            <w:tcW w:w="8158" w:type="dxa"/>
          </w:tcPr>
          <w:p w14:paraId="6A222F83" w14:textId="77777777" w:rsidR="00473171" w:rsidRDefault="00473171" w:rsidP="00325C1F">
            <w:r>
              <w:t>Jurisdiction</w:t>
            </w:r>
          </w:p>
        </w:tc>
      </w:tr>
    </w:tbl>
    <w:p w14:paraId="44A275C8" w14:textId="05BFA3CA" w:rsidR="00A84D95" w:rsidRDefault="00A84D95" w:rsidP="00A84D95">
      <w:pPr>
        <w:pStyle w:val="Heading3"/>
      </w:pPr>
      <w:bookmarkStart w:id="25" w:name="_Toc210819554"/>
      <w:bookmarkStart w:id="26" w:name="_Toc210820623"/>
      <w:bookmarkStart w:id="27" w:name="_Toc210820645"/>
      <w:bookmarkStart w:id="28" w:name="_Toc217293569"/>
      <w:r w:rsidRPr="00A84D95">
        <w:t>Crash event details</w:t>
      </w:r>
      <w:bookmarkEnd w:id="25"/>
      <w:bookmarkEnd w:id="26"/>
      <w:bookmarkEnd w:id="27"/>
      <w:bookmarkEnd w:id="28"/>
    </w:p>
    <w:p w14:paraId="6A61B163" w14:textId="11E977B8" w:rsidR="00473171" w:rsidRPr="00473171" w:rsidRDefault="00473171" w:rsidP="00A84D95">
      <w:pPr>
        <w:pStyle w:val="Heading4"/>
      </w:pPr>
      <w:bookmarkStart w:id="29" w:name="_Toc210820646"/>
      <w:bookmarkStart w:id="30" w:name="_Toc217293570"/>
      <w:r w:rsidRPr="00473171">
        <w:t>DATE</w:t>
      </w:r>
      <w:bookmarkEnd w:id="29"/>
      <w:bookmarkEnd w:id="3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1A405114" w14:textId="77777777" w:rsidTr="00325C1F">
        <w:trPr>
          <w:trHeight w:val="284"/>
        </w:trPr>
        <w:tc>
          <w:tcPr>
            <w:tcW w:w="1696" w:type="dxa"/>
          </w:tcPr>
          <w:p w14:paraId="43A6CB18" w14:textId="77777777" w:rsidR="00473171" w:rsidRDefault="00473171" w:rsidP="00325C1F">
            <w:r w:rsidRPr="00FC4673">
              <w:rPr>
                <w:color w:val="008089" w:themeColor="accent2"/>
                <w:sz w:val="20"/>
                <w:szCs w:val="24"/>
              </w:rPr>
              <w:t>Definition</w:t>
            </w:r>
          </w:p>
        </w:tc>
        <w:tc>
          <w:tcPr>
            <w:tcW w:w="8158" w:type="dxa"/>
          </w:tcPr>
          <w:p w14:paraId="70CA4184" w14:textId="77777777" w:rsidR="00473171" w:rsidRDefault="00473171" w:rsidP="00325C1F"/>
        </w:tc>
      </w:tr>
      <w:tr w:rsidR="00473171" w14:paraId="62D0E8EE" w14:textId="77777777" w:rsidTr="00325C1F">
        <w:trPr>
          <w:trHeight w:val="284"/>
        </w:trPr>
        <w:tc>
          <w:tcPr>
            <w:tcW w:w="1696" w:type="dxa"/>
          </w:tcPr>
          <w:p w14:paraId="307323F0" w14:textId="77777777" w:rsidR="00473171" w:rsidRDefault="00473171" w:rsidP="00325C1F">
            <w:r>
              <w:t>Description</w:t>
            </w:r>
          </w:p>
        </w:tc>
        <w:tc>
          <w:tcPr>
            <w:tcW w:w="8158" w:type="dxa"/>
          </w:tcPr>
          <w:p w14:paraId="4C368674" w14:textId="13CCF451" w:rsidR="00473171" w:rsidRDefault="00240D0E" w:rsidP="00325C1F">
            <w:r w:rsidRPr="00240D0E">
              <w:t xml:space="preserve">Date of crash </w:t>
            </w:r>
          </w:p>
        </w:tc>
      </w:tr>
      <w:tr w:rsidR="00473171" w14:paraId="6AC282A9" w14:textId="77777777" w:rsidTr="00325C1F">
        <w:trPr>
          <w:trHeight w:val="284"/>
        </w:trPr>
        <w:tc>
          <w:tcPr>
            <w:tcW w:w="1696" w:type="dxa"/>
          </w:tcPr>
          <w:p w14:paraId="0384D5AC" w14:textId="77777777" w:rsidR="00473171" w:rsidRDefault="00473171" w:rsidP="00325C1F">
            <w:r>
              <w:t>Guide for use</w:t>
            </w:r>
          </w:p>
        </w:tc>
        <w:tc>
          <w:tcPr>
            <w:tcW w:w="8158" w:type="dxa"/>
          </w:tcPr>
          <w:p w14:paraId="1A05C77B" w14:textId="31772683" w:rsidR="00473171" w:rsidRDefault="00240D0E" w:rsidP="00325C1F">
            <w:r>
              <w:t>Enables analysis of date the crash event happened.</w:t>
            </w:r>
          </w:p>
        </w:tc>
      </w:tr>
      <w:tr w:rsidR="00473171" w14:paraId="02EC5F14" w14:textId="77777777" w:rsidTr="00325C1F">
        <w:trPr>
          <w:trHeight w:val="284"/>
        </w:trPr>
        <w:tc>
          <w:tcPr>
            <w:tcW w:w="1696" w:type="dxa"/>
          </w:tcPr>
          <w:p w14:paraId="431B8A73" w14:textId="77777777" w:rsidR="00473171" w:rsidRDefault="00473171" w:rsidP="00325C1F">
            <w:pPr>
              <w:rPr>
                <w:color w:val="008089" w:themeColor="accent2"/>
                <w:sz w:val="20"/>
                <w:szCs w:val="24"/>
              </w:rPr>
            </w:pPr>
          </w:p>
          <w:p w14:paraId="129B3DB0"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689A4F98" w14:textId="77777777" w:rsidR="00473171" w:rsidRDefault="00473171" w:rsidP="00325C1F"/>
        </w:tc>
      </w:tr>
      <w:tr w:rsidR="00473171" w14:paraId="67A5BCB3" w14:textId="77777777" w:rsidTr="00325C1F">
        <w:trPr>
          <w:trHeight w:val="284"/>
        </w:trPr>
        <w:tc>
          <w:tcPr>
            <w:tcW w:w="1696" w:type="dxa"/>
          </w:tcPr>
          <w:p w14:paraId="4108221C" w14:textId="77777777" w:rsidR="00473171" w:rsidRDefault="00473171" w:rsidP="00325C1F">
            <w:r>
              <w:t>Data type</w:t>
            </w:r>
          </w:p>
        </w:tc>
        <w:tc>
          <w:tcPr>
            <w:tcW w:w="8158" w:type="dxa"/>
          </w:tcPr>
          <w:p w14:paraId="70116D94" w14:textId="4E40C2A0" w:rsidR="00473171" w:rsidRDefault="00240D0E" w:rsidP="00325C1F">
            <w:r w:rsidRPr="00240D0E">
              <w:t>Date</w:t>
            </w:r>
          </w:p>
        </w:tc>
      </w:tr>
      <w:tr w:rsidR="00473171" w14:paraId="16F9C673" w14:textId="77777777" w:rsidTr="00325C1F">
        <w:trPr>
          <w:trHeight w:val="284"/>
        </w:trPr>
        <w:tc>
          <w:tcPr>
            <w:tcW w:w="1696" w:type="dxa"/>
          </w:tcPr>
          <w:p w14:paraId="5C451BA2" w14:textId="77777777" w:rsidR="00473171" w:rsidRDefault="00473171" w:rsidP="00325C1F">
            <w:r>
              <w:t>Reported for</w:t>
            </w:r>
          </w:p>
        </w:tc>
        <w:tc>
          <w:tcPr>
            <w:tcW w:w="8158" w:type="dxa"/>
          </w:tcPr>
          <w:p w14:paraId="6241F250" w14:textId="21C5FEB5" w:rsidR="00473171" w:rsidRDefault="00240D0E" w:rsidP="00325C1F">
            <w:r>
              <w:t xml:space="preserve">All </w:t>
            </w:r>
            <w:r w:rsidR="00506776">
              <w:t>jurisdiction</w:t>
            </w:r>
            <w:r>
              <w:t>s</w:t>
            </w:r>
          </w:p>
        </w:tc>
      </w:tr>
      <w:tr w:rsidR="00473171" w14:paraId="2E36A71E" w14:textId="77777777" w:rsidTr="00325C1F">
        <w:trPr>
          <w:trHeight w:val="284"/>
        </w:trPr>
        <w:tc>
          <w:tcPr>
            <w:tcW w:w="1696" w:type="dxa"/>
          </w:tcPr>
          <w:p w14:paraId="073EE606" w14:textId="77777777" w:rsidR="00473171" w:rsidRDefault="00473171" w:rsidP="00325C1F">
            <w:r>
              <w:t>Allowed values</w:t>
            </w:r>
          </w:p>
        </w:tc>
        <w:tc>
          <w:tcPr>
            <w:tcW w:w="8158" w:type="dxa"/>
          </w:tcPr>
          <w:p w14:paraId="130B2928" w14:textId="5ED3A177" w:rsidR="00473171" w:rsidRDefault="00240D0E" w:rsidP="00325C1F">
            <w:r>
              <w:t>Date format in</w:t>
            </w:r>
            <w:r w:rsidRPr="00240D0E">
              <w:t xml:space="preserve"> format YYYY-MM-DD</w:t>
            </w:r>
          </w:p>
        </w:tc>
      </w:tr>
      <w:tr w:rsidR="00473171" w14:paraId="73FC5CAA" w14:textId="77777777" w:rsidTr="00325C1F">
        <w:trPr>
          <w:trHeight w:val="284"/>
        </w:trPr>
        <w:tc>
          <w:tcPr>
            <w:tcW w:w="1696" w:type="dxa"/>
          </w:tcPr>
          <w:p w14:paraId="01B5FD99" w14:textId="77777777" w:rsidR="00473171" w:rsidRDefault="00473171" w:rsidP="00325C1F">
            <w:pPr>
              <w:rPr>
                <w:color w:val="008089" w:themeColor="accent2"/>
                <w:sz w:val="20"/>
                <w:szCs w:val="24"/>
              </w:rPr>
            </w:pPr>
          </w:p>
          <w:p w14:paraId="3DCE85F0" w14:textId="77777777" w:rsidR="00473171" w:rsidRDefault="00473171" w:rsidP="00325C1F">
            <w:r w:rsidRPr="00FC4673">
              <w:rPr>
                <w:color w:val="008089" w:themeColor="accent2"/>
                <w:sz w:val="20"/>
                <w:szCs w:val="24"/>
              </w:rPr>
              <w:t>Relationship</w:t>
            </w:r>
          </w:p>
        </w:tc>
        <w:tc>
          <w:tcPr>
            <w:tcW w:w="8158" w:type="dxa"/>
          </w:tcPr>
          <w:p w14:paraId="36F51A3D" w14:textId="77777777" w:rsidR="00473171" w:rsidRDefault="00473171" w:rsidP="00325C1F"/>
        </w:tc>
      </w:tr>
      <w:tr w:rsidR="00473171" w14:paraId="4EB29749" w14:textId="77777777" w:rsidTr="00325C1F">
        <w:trPr>
          <w:trHeight w:val="284"/>
        </w:trPr>
        <w:tc>
          <w:tcPr>
            <w:tcW w:w="1696" w:type="dxa"/>
          </w:tcPr>
          <w:p w14:paraId="337BE30A" w14:textId="77777777" w:rsidR="00473171" w:rsidRDefault="00473171" w:rsidP="00325C1F">
            <w:r>
              <w:t>Related items</w:t>
            </w:r>
          </w:p>
        </w:tc>
        <w:tc>
          <w:tcPr>
            <w:tcW w:w="8158" w:type="dxa"/>
          </w:tcPr>
          <w:p w14:paraId="32C1C515" w14:textId="67868E35" w:rsidR="00473171" w:rsidRDefault="00240D0E" w:rsidP="00325C1F">
            <w:r>
              <w:t>N/A</w:t>
            </w:r>
          </w:p>
        </w:tc>
      </w:tr>
      <w:tr w:rsidR="00473171" w14:paraId="1E69173F" w14:textId="77777777" w:rsidTr="00325C1F">
        <w:trPr>
          <w:trHeight w:val="284"/>
        </w:trPr>
        <w:tc>
          <w:tcPr>
            <w:tcW w:w="1696" w:type="dxa"/>
          </w:tcPr>
          <w:p w14:paraId="3462B17F" w14:textId="77777777" w:rsidR="00473171" w:rsidRDefault="00473171" w:rsidP="00325C1F">
            <w:pPr>
              <w:rPr>
                <w:color w:val="008089" w:themeColor="accent2"/>
                <w:sz w:val="20"/>
                <w:szCs w:val="24"/>
              </w:rPr>
            </w:pPr>
          </w:p>
          <w:p w14:paraId="49403725" w14:textId="77777777" w:rsidR="00473171" w:rsidRDefault="00473171" w:rsidP="00325C1F">
            <w:r w:rsidRPr="00FC4673">
              <w:rPr>
                <w:color w:val="008089" w:themeColor="accent2"/>
                <w:sz w:val="20"/>
                <w:szCs w:val="24"/>
              </w:rPr>
              <w:t>Administration</w:t>
            </w:r>
          </w:p>
        </w:tc>
        <w:tc>
          <w:tcPr>
            <w:tcW w:w="8158" w:type="dxa"/>
          </w:tcPr>
          <w:p w14:paraId="3F905065" w14:textId="77777777" w:rsidR="00473171" w:rsidRDefault="00473171" w:rsidP="00325C1F"/>
        </w:tc>
      </w:tr>
      <w:tr w:rsidR="00473171" w14:paraId="0BBD8741" w14:textId="77777777" w:rsidTr="00325C1F">
        <w:trPr>
          <w:trHeight w:val="284"/>
        </w:trPr>
        <w:tc>
          <w:tcPr>
            <w:tcW w:w="1696" w:type="dxa"/>
          </w:tcPr>
          <w:p w14:paraId="40AD9C96" w14:textId="77777777" w:rsidR="00473171" w:rsidRDefault="00473171" w:rsidP="00325C1F">
            <w:r>
              <w:t>Definition source</w:t>
            </w:r>
          </w:p>
        </w:tc>
        <w:tc>
          <w:tcPr>
            <w:tcW w:w="8158" w:type="dxa"/>
          </w:tcPr>
          <w:p w14:paraId="5F5CF205" w14:textId="32F51961" w:rsidR="00473171" w:rsidRDefault="00240D0E" w:rsidP="00325C1F">
            <w:r>
              <w:t>Jurisdiction</w:t>
            </w:r>
          </w:p>
        </w:tc>
      </w:tr>
      <w:tr w:rsidR="00473171" w14:paraId="2183179E" w14:textId="77777777" w:rsidTr="00325C1F">
        <w:trPr>
          <w:trHeight w:val="284"/>
        </w:trPr>
        <w:tc>
          <w:tcPr>
            <w:tcW w:w="1696" w:type="dxa"/>
          </w:tcPr>
          <w:p w14:paraId="00FA8F80" w14:textId="77777777" w:rsidR="00473171" w:rsidRDefault="00473171" w:rsidP="00325C1F">
            <w:r>
              <w:t>Codeset source</w:t>
            </w:r>
          </w:p>
        </w:tc>
        <w:tc>
          <w:tcPr>
            <w:tcW w:w="8158" w:type="dxa"/>
          </w:tcPr>
          <w:p w14:paraId="275FCE89" w14:textId="0E3D377C" w:rsidR="00473171" w:rsidRDefault="00240D0E" w:rsidP="00325C1F">
            <w:r>
              <w:t>Jurisdiction</w:t>
            </w:r>
          </w:p>
        </w:tc>
      </w:tr>
      <w:tr w:rsidR="00473171" w14:paraId="45B1E93F" w14:textId="77777777" w:rsidTr="00325C1F">
        <w:trPr>
          <w:trHeight w:val="284"/>
        </w:trPr>
        <w:tc>
          <w:tcPr>
            <w:tcW w:w="1696" w:type="dxa"/>
          </w:tcPr>
          <w:p w14:paraId="3D2DD011" w14:textId="77777777" w:rsidR="00473171" w:rsidRDefault="00473171" w:rsidP="00325C1F">
            <w:r>
              <w:t>Data source</w:t>
            </w:r>
          </w:p>
        </w:tc>
        <w:tc>
          <w:tcPr>
            <w:tcW w:w="8158" w:type="dxa"/>
          </w:tcPr>
          <w:p w14:paraId="2193FF32" w14:textId="69E44AC1" w:rsidR="00473171" w:rsidRDefault="00240D0E" w:rsidP="00325C1F">
            <w:r>
              <w:t>Jurisdiction</w:t>
            </w:r>
          </w:p>
        </w:tc>
      </w:tr>
    </w:tbl>
    <w:p w14:paraId="40DF1BF9" w14:textId="77777777" w:rsidR="00473171" w:rsidRDefault="00473171" w:rsidP="00A84D95">
      <w:pPr>
        <w:pStyle w:val="Heading4"/>
      </w:pPr>
      <w:bookmarkStart w:id="31" w:name="_Toc210820647"/>
      <w:bookmarkStart w:id="32" w:name="_Toc217293571"/>
      <w:r w:rsidRPr="00473171">
        <w:t>YEAR</w:t>
      </w:r>
      <w:bookmarkEnd w:id="31"/>
      <w:bookmarkEnd w:id="3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04B83FE7" w14:textId="77777777" w:rsidTr="00325C1F">
        <w:trPr>
          <w:trHeight w:val="284"/>
        </w:trPr>
        <w:tc>
          <w:tcPr>
            <w:tcW w:w="1696" w:type="dxa"/>
          </w:tcPr>
          <w:p w14:paraId="15FE0412" w14:textId="77777777" w:rsidR="00473171" w:rsidRDefault="00473171" w:rsidP="00325C1F">
            <w:r w:rsidRPr="00FC4673">
              <w:rPr>
                <w:color w:val="008089" w:themeColor="accent2"/>
                <w:sz w:val="20"/>
                <w:szCs w:val="24"/>
              </w:rPr>
              <w:t>Definition</w:t>
            </w:r>
          </w:p>
        </w:tc>
        <w:tc>
          <w:tcPr>
            <w:tcW w:w="8158" w:type="dxa"/>
          </w:tcPr>
          <w:p w14:paraId="4CEEEAF3" w14:textId="77777777" w:rsidR="00473171" w:rsidRDefault="00473171" w:rsidP="00325C1F"/>
        </w:tc>
      </w:tr>
      <w:tr w:rsidR="00473171" w14:paraId="058A095C" w14:textId="77777777" w:rsidTr="00325C1F">
        <w:trPr>
          <w:trHeight w:val="284"/>
        </w:trPr>
        <w:tc>
          <w:tcPr>
            <w:tcW w:w="1696" w:type="dxa"/>
          </w:tcPr>
          <w:p w14:paraId="2B78294E" w14:textId="77777777" w:rsidR="00473171" w:rsidRDefault="00473171" w:rsidP="00325C1F">
            <w:r>
              <w:t>Description</w:t>
            </w:r>
          </w:p>
        </w:tc>
        <w:tc>
          <w:tcPr>
            <w:tcW w:w="8158" w:type="dxa"/>
          </w:tcPr>
          <w:p w14:paraId="3BD56B81" w14:textId="76996016" w:rsidR="00473171" w:rsidRDefault="00240D0E" w:rsidP="00325C1F">
            <w:r>
              <w:t>Year of the crash</w:t>
            </w:r>
          </w:p>
        </w:tc>
      </w:tr>
      <w:tr w:rsidR="00473171" w14:paraId="48A5F45B" w14:textId="77777777" w:rsidTr="00325C1F">
        <w:trPr>
          <w:trHeight w:val="284"/>
        </w:trPr>
        <w:tc>
          <w:tcPr>
            <w:tcW w:w="1696" w:type="dxa"/>
          </w:tcPr>
          <w:p w14:paraId="1B95CB91" w14:textId="77777777" w:rsidR="00473171" w:rsidRDefault="00473171" w:rsidP="00325C1F">
            <w:r>
              <w:t>Guide for use</w:t>
            </w:r>
          </w:p>
        </w:tc>
        <w:tc>
          <w:tcPr>
            <w:tcW w:w="8158" w:type="dxa"/>
          </w:tcPr>
          <w:p w14:paraId="5CAF358B" w14:textId="5D766220" w:rsidR="00473171" w:rsidRDefault="00240D0E" w:rsidP="00325C1F">
            <w:r w:rsidRPr="00240D0E">
              <w:t xml:space="preserve">Enables analysis of </w:t>
            </w:r>
            <w:r>
              <w:t>year</w:t>
            </w:r>
            <w:r w:rsidRPr="00240D0E">
              <w:t xml:space="preserve"> the crash event happened.</w:t>
            </w:r>
          </w:p>
        </w:tc>
      </w:tr>
      <w:tr w:rsidR="00473171" w14:paraId="14F0ABB6" w14:textId="77777777" w:rsidTr="00325C1F">
        <w:trPr>
          <w:trHeight w:val="284"/>
        </w:trPr>
        <w:tc>
          <w:tcPr>
            <w:tcW w:w="1696" w:type="dxa"/>
          </w:tcPr>
          <w:p w14:paraId="219C1F40" w14:textId="77777777" w:rsidR="00473171" w:rsidRDefault="00473171" w:rsidP="00325C1F">
            <w:pPr>
              <w:rPr>
                <w:color w:val="008089" w:themeColor="accent2"/>
                <w:sz w:val="20"/>
                <w:szCs w:val="24"/>
              </w:rPr>
            </w:pPr>
          </w:p>
          <w:p w14:paraId="7D67AC11"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0D4115DE" w14:textId="77777777" w:rsidR="00473171" w:rsidRDefault="00473171" w:rsidP="00325C1F"/>
        </w:tc>
      </w:tr>
      <w:tr w:rsidR="00473171" w14:paraId="1DCEEB97" w14:textId="77777777" w:rsidTr="00325C1F">
        <w:trPr>
          <w:trHeight w:val="284"/>
        </w:trPr>
        <w:tc>
          <w:tcPr>
            <w:tcW w:w="1696" w:type="dxa"/>
          </w:tcPr>
          <w:p w14:paraId="6FF81239" w14:textId="77777777" w:rsidR="00473171" w:rsidRDefault="00473171" w:rsidP="00325C1F">
            <w:r>
              <w:t>Data type</w:t>
            </w:r>
          </w:p>
        </w:tc>
        <w:tc>
          <w:tcPr>
            <w:tcW w:w="8158" w:type="dxa"/>
          </w:tcPr>
          <w:p w14:paraId="1ADFFBE3" w14:textId="601F64C2" w:rsidR="00473171" w:rsidRDefault="00240D0E" w:rsidP="00325C1F">
            <w:r>
              <w:t>Numeric</w:t>
            </w:r>
          </w:p>
        </w:tc>
      </w:tr>
      <w:tr w:rsidR="00473171" w14:paraId="00C272E2" w14:textId="77777777" w:rsidTr="00325C1F">
        <w:trPr>
          <w:trHeight w:val="284"/>
        </w:trPr>
        <w:tc>
          <w:tcPr>
            <w:tcW w:w="1696" w:type="dxa"/>
          </w:tcPr>
          <w:p w14:paraId="2630B535" w14:textId="77777777" w:rsidR="00473171" w:rsidRDefault="00473171" w:rsidP="00325C1F">
            <w:r>
              <w:t>Reported for</w:t>
            </w:r>
          </w:p>
        </w:tc>
        <w:tc>
          <w:tcPr>
            <w:tcW w:w="8158" w:type="dxa"/>
          </w:tcPr>
          <w:p w14:paraId="35A47252" w14:textId="17CADC3A" w:rsidR="00473171" w:rsidRDefault="00240D0E" w:rsidP="00325C1F">
            <w:r>
              <w:t xml:space="preserve">All </w:t>
            </w:r>
            <w:r w:rsidR="00506776">
              <w:t>jurisdiction</w:t>
            </w:r>
            <w:r>
              <w:t>s</w:t>
            </w:r>
          </w:p>
        </w:tc>
      </w:tr>
      <w:tr w:rsidR="00473171" w14:paraId="06E6FAD3" w14:textId="77777777" w:rsidTr="00325C1F">
        <w:trPr>
          <w:trHeight w:val="284"/>
        </w:trPr>
        <w:tc>
          <w:tcPr>
            <w:tcW w:w="1696" w:type="dxa"/>
          </w:tcPr>
          <w:p w14:paraId="3EBDF954" w14:textId="77777777" w:rsidR="00473171" w:rsidRDefault="00473171" w:rsidP="00325C1F">
            <w:r>
              <w:t>Allowed values</w:t>
            </w:r>
          </w:p>
        </w:tc>
        <w:tc>
          <w:tcPr>
            <w:tcW w:w="8158" w:type="dxa"/>
          </w:tcPr>
          <w:p w14:paraId="1912F252" w14:textId="74FEDB3A" w:rsidR="00473171" w:rsidRDefault="00240D0E" w:rsidP="00325C1F">
            <w:r>
              <w:t>4-digit integers</w:t>
            </w:r>
          </w:p>
        </w:tc>
      </w:tr>
      <w:tr w:rsidR="00473171" w14:paraId="565F0C85" w14:textId="77777777" w:rsidTr="00325C1F">
        <w:trPr>
          <w:trHeight w:val="284"/>
        </w:trPr>
        <w:tc>
          <w:tcPr>
            <w:tcW w:w="1696" w:type="dxa"/>
          </w:tcPr>
          <w:p w14:paraId="66312B9E" w14:textId="77777777" w:rsidR="00473171" w:rsidRDefault="00473171" w:rsidP="00325C1F">
            <w:pPr>
              <w:rPr>
                <w:color w:val="008089" w:themeColor="accent2"/>
                <w:sz w:val="20"/>
                <w:szCs w:val="24"/>
              </w:rPr>
            </w:pPr>
          </w:p>
          <w:p w14:paraId="07634ABB" w14:textId="77777777" w:rsidR="00473171" w:rsidRDefault="00473171" w:rsidP="00325C1F">
            <w:r w:rsidRPr="00FC4673">
              <w:rPr>
                <w:color w:val="008089" w:themeColor="accent2"/>
                <w:sz w:val="20"/>
                <w:szCs w:val="24"/>
              </w:rPr>
              <w:lastRenderedPageBreak/>
              <w:t>Relationship</w:t>
            </w:r>
          </w:p>
        </w:tc>
        <w:tc>
          <w:tcPr>
            <w:tcW w:w="8158" w:type="dxa"/>
          </w:tcPr>
          <w:p w14:paraId="0736A4DB" w14:textId="77777777" w:rsidR="00473171" w:rsidRDefault="00473171" w:rsidP="00325C1F"/>
        </w:tc>
      </w:tr>
      <w:tr w:rsidR="00473171" w14:paraId="393A6EEA" w14:textId="77777777" w:rsidTr="00325C1F">
        <w:trPr>
          <w:trHeight w:val="284"/>
        </w:trPr>
        <w:tc>
          <w:tcPr>
            <w:tcW w:w="1696" w:type="dxa"/>
          </w:tcPr>
          <w:p w14:paraId="1770358B" w14:textId="77777777" w:rsidR="00473171" w:rsidRDefault="00473171" w:rsidP="00325C1F">
            <w:r>
              <w:t>Related items</w:t>
            </w:r>
          </w:p>
        </w:tc>
        <w:tc>
          <w:tcPr>
            <w:tcW w:w="8158" w:type="dxa"/>
          </w:tcPr>
          <w:p w14:paraId="46C2C633" w14:textId="392BAA7D" w:rsidR="00473171" w:rsidRDefault="00240D0E" w:rsidP="00325C1F">
            <w:r>
              <w:t>Date</w:t>
            </w:r>
          </w:p>
        </w:tc>
      </w:tr>
      <w:tr w:rsidR="00473171" w14:paraId="46BD33FC" w14:textId="77777777" w:rsidTr="00325C1F">
        <w:trPr>
          <w:trHeight w:val="284"/>
        </w:trPr>
        <w:tc>
          <w:tcPr>
            <w:tcW w:w="1696" w:type="dxa"/>
          </w:tcPr>
          <w:p w14:paraId="11BDDF6D" w14:textId="77777777" w:rsidR="00473171" w:rsidRDefault="00473171" w:rsidP="00325C1F">
            <w:pPr>
              <w:rPr>
                <w:color w:val="008089" w:themeColor="accent2"/>
                <w:sz w:val="20"/>
                <w:szCs w:val="24"/>
              </w:rPr>
            </w:pPr>
          </w:p>
          <w:p w14:paraId="3C3118F6" w14:textId="77777777" w:rsidR="00473171" w:rsidRDefault="00473171" w:rsidP="00325C1F">
            <w:r w:rsidRPr="00FC4673">
              <w:rPr>
                <w:color w:val="008089" w:themeColor="accent2"/>
                <w:sz w:val="20"/>
                <w:szCs w:val="24"/>
              </w:rPr>
              <w:t>Administration</w:t>
            </w:r>
          </w:p>
        </w:tc>
        <w:tc>
          <w:tcPr>
            <w:tcW w:w="8158" w:type="dxa"/>
          </w:tcPr>
          <w:p w14:paraId="42977055" w14:textId="77777777" w:rsidR="00473171" w:rsidRDefault="00473171" w:rsidP="00325C1F"/>
        </w:tc>
      </w:tr>
      <w:tr w:rsidR="00473171" w14:paraId="48410A81" w14:textId="77777777" w:rsidTr="00325C1F">
        <w:trPr>
          <w:trHeight w:val="284"/>
        </w:trPr>
        <w:tc>
          <w:tcPr>
            <w:tcW w:w="1696" w:type="dxa"/>
          </w:tcPr>
          <w:p w14:paraId="638032D8" w14:textId="77777777" w:rsidR="00473171" w:rsidRDefault="00473171" w:rsidP="00325C1F">
            <w:r>
              <w:t>Definition source</w:t>
            </w:r>
          </w:p>
        </w:tc>
        <w:tc>
          <w:tcPr>
            <w:tcW w:w="8158" w:type="dxa"/>
          </w:tcPr>
          <w:p w14:paraId="482B82AD" w14:textId="70A5F1D9" w:rsidR="00473171" w:rsidRDefault="00240D0E" w:rsidP="00325C1F">
            <w:r>
              <w:t>Jurisdiction</w:t>
            </w:r>
          </w:p>
        </w:tc>
      </w:tr>
      <w:tr w:rsidR="00473171" w14:paraId="0918C99B" w14:textId="77777777" w:rsidTr="00325C1F">
        <w:trPr>
          <w:trHeight w:val="284"/>
        </w:trPr>
        <w:tc>
          <w:tcPr>
            <w:tcW w:w="1696" w:type="dxa"/>
          </w:tcPr>
          <w:p w14:paraId="023CC0AC" w14:textId="77777777" w:rsidR="00473171" w:rsidRDefault="00473171" w:rsidP="00325C1F">
            <w:r>
              <w:t>Codeset source</w:t>
            </w:r>
          </w:p>
        </w:tc>
        <w:tc>
          <w:tcPr>
            <w:tcW w:w="8158" w:type="dxa"/>
          </w:tcPr>
          <w:p w14:paraId="6FB836BC" w14:textId="71BB2D0C" w:rsidR="00473171" w:rsidRDefault="00240D0E" w:rsidP="00325C1F">
            <w:r>
              <w:t>Jurisdiction</w:t>
            </w:r>
          </w:p>
        </w:tc>
      </w:tr>
      <w:tr w:rsidR="00473171" w14:paraId="603A6A19" w14:textId="77777777" w:rsidTr="00325C1F">
        <w:trPr>
          <w:trHeight w:val="284"/>
        </w:trPr>
        <w:tc>
          <w:tcPr>
            <w:tcW w:w="1696" w:type="dxa"/>
          </w:tcPr>
          <w:p w14:paraId="16FAFABB" w14:textId="77777777" w:rsidR="00473171" w:rsidRDefault="00473171" w:rsidP="00325C1F">
            <w:r>
              <w:t>Data source</w:t>
            </w:r>
          </w:p>
        </w:tc>
        <w:tc>
          <w:tcPr>
            <w:tcW w:w="8158" w:type="dxa"/>
          </w:tcPr>
          <w:p w14:paraId="35718CFC" w14:textId="5776B75F" w:rsidR="00473171" w:rsidRDefault="00240D0E" w:rsidP="00325C1F">
            <w:r>
              <w:t>Jurisdiction, derived from DATE</w:t>
            </w:r>
          </w:p>
        </w:tc>
      </w:tr>
    </w:tbl>
    <w:p w14:paraId="149C9E40" w14:textId="77777777" w:rsidR="00473171" w:rsidRPr="00473171" w:rsidRDefault="00473171" w:rsidP="00A84D95">
      <w:pPr>
        <w:pStyle w:val="Heading4"/>
      </w:pPr>
      <w:bookmarkStart w:id="33" w:name="_Toc210820648"/>
      <w:bookmarkStart w:id="34" w:name="_Toc217293572"/>
      <w:r w:rsidRPr="00473171">
        <w:t>TIME</w:t>
      </w:r>
      <w:bookmarkEnd w:id="33"/>
      <w:bookmarkEnd w:id="3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747A4D1A" w14:textId="77777777" w:rsidTr="00325C1F">
        <w:trPr>
          <w:trHeight w:val="284"/>
        </w:trPr>
        <w:tc>
          <w:tcPr>
            <w:tcW w:w="1696" w:type="dxa"/>
          </w:tcPr>
          <w:p w14:paraId="576FB8D1" w14:textId="77777777" w:rsidR="00473171" w:rsidRDefault="00473171" w:rsidP="00325C1F">
            <w:r w:rsidRPr="00FC4673">
              <w:rPr>
                <w:color w:val="008089" w:themeColor="accent2"/>
                <w:sz w:val="20"/>
                <w:szCs w:val="24"/>
              </w:rPr>
              <w:t>Definition</w:t>
            </w:r>
          </w:p>
        </w:tc>
        <w:tc>
          <w:tcPr>
            <w:tcW w:w="8158" w:type="dxa"/>
          </w:tcPr>
          <w:p w14:paraId="74121346" w14:textId="77777777" w:rsidR="00473171" w:rsidRDefault="00473171" w:rsidP="00325C1F"/>
        </w:tc>
      </w:tr>
      <w:tr w:rsidR="00473171" w14:paraId="2764ACDC" w14:textId="77777777" w:rsidTr="00325C1F">
        <w:trPr>
          <w:trHeight w:val="284"/>
        </w:trPr>
        <w:tc>
          <w:tcPr>
            <w:tcW w:w="1696" w:type="dxa"/>
          </w:tcPr>
          <w:p w14:paraId="12ECD536" w14:textId="77777777" w:rsidR="00473171" w:rsidRDefault="00473171" w:rsidP="00325C1F">
            <w:r>
              <w:t>Description</w:t>
            </w:r>
          </w:p>
        </w:tc>
        <w:tc>
          <w:tcPr>
            <w:tcW w:w="8158" w:type="dxa"/>
          </w:tcPr>
          <w:p w14:paraId="22BC2859" w14:textId="1727C766" w:rsidR="00473171" w:rsidRDefault="00240D0E" w:rsidP="00325C1F">
            <w:r w:rsidRPr="00240D0E">
              <w:t xml:space="preserve">Time of crash. </w:t>
            </w:r>
          </w:p>
        </w:tc>
      </w:tr>
      <w:tr w:rsidR="00473171" w14:paraId="3547E5D8" w14:textId="77777777" w:rsidTr="00325C1F">
        <w:trPr>
          <w:trHeight w:val="284"/>
        </w:trPr>
        <w:tc>
          <w:tcPr>
            <w:tcW w:w="1696" w:type="dxa"/>
          </w:tcPr>
          <w:p w14:paraId="5C48352F" w14:textId="77777777" w:rsidR="00473171" w:rsidRDefault="00473171" w:rsidP="00325C1F">
            <w:r>
              <w:t>Guide for use</w:t>
            </w:r>
          </w:p>
        </w:tc>
        <w:tc>
          <w:tcPr>
            <w:tcW w:w="8158" w:type="dxa"/>
          </w:tcPr>
          <w:p w14:paraId="592D2DEE" w14:textId="77254E88" w:rsidR="00473171" w:rsidRDefault="00240D0E" w:rsidP="00325C1F">
            <w:r>
              <w:t>Enables analysis of the time the crash event happened.</w:t>
            </w:r>
          </w:p>
        </w:tc>
      </w:tr>
      <w:tr w:rsidR="00473171" w14:paraId="05C9DDC8" w14:textId="77777777" w:rsidTr="00325C1F">
        <w:trPr>
          <w:trHeight w:val="284"/>
        </w:trPr>
        <w:tc>
          <w:tcPr>
            <w:tcW w:w="1696" w:type="dxa"/>
          </w:tcPr>
          <w:p w14:paraId="224955E7" w14:textId="77777777" w:rsidR="00473171" w:rsidRDefault="00473171" w:rsidP="00325C1F">
            <w:pPr>
              <w:rPr>
                <w:color w:val="008089" w:themeColor="accent2"/>
                <w:sz w:val="20"/>
                <w:szCs w:val="24"/>
              </w:rPr>
            </w:pPr>
          </w:p>
          <w:p w14:paraId="72714EDD"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7FEB6D37" w14:textId="77777777" w:rsidR="00473171" w:rsidRDefault="00473171" w:rsidP="00325C1F"/>
        </w:tc>
      </w:tr>
      <w:tr w:rsidR="00473171" w14:paraId="437A2341" w14:textId="77777777" w:rsidTr="00325C1F">
        <w:trPr>
          <w:trHeight w:val="284"/>
        </w:trPr>
        <w:tc>
          <w:tcPr>
            <w:tcW w:w="1696" w:type="dxa"/>
          </w:tcPr>
          <w:p w14:paraId="2C4DEC71" w14:textId="77777777" w:rsidR="00473171" w:rsidRDefault="00473171" w:rsidP="00325C1F">
            <w:r>
              <w:t>Data type</w:t>
            </w:r>
          </w:p>
        </w:tc>
        <w:tc>
          <w:tcPr>
            <w:tcW w:w="8158" w:type="dxa"/>
          </w:tcPr>
          <w:p w14:paraId="44747A06" w14:textId="220CC2EF" w:rsidR="00473171" w:rsidRDefault="00240D0E" w:rsidP="00325C1F">
            <w:r>
              <w:t>String</w:t>
            </w:r>
          </w:p>
        </w:tc>
      </w:tr>
      <w:tr w:rsidR="00473171" w14:paraId="12528C56" w14:textId="77777777" w:rsidTr="00325C1F">
        <w:trPr>
          <w:trHeight w:val="284"/>
        </w:trPr>
        <w:tc>
          <w:tcPr>
            <w:tcW w:w="1696" w:type="dxa"/>
          </w:tcPr>
          <w:p w14:paraId="3FA73DBE" w14:textId="77777777" w:rsidR="00473171" w:rsidRDefault="00473171" w:rsidP="00325C1F">
            <w:r>
              <w:t>Reported for</w:t>
            </w:r>
          </w:p>
        </w:tc>
        <w:tc>
          <w:tcPr>
            <w:tcW w:w="8158" w:type="dxa"/>
          </w:tcPr>
          <w:p w14:paraId="0DF886A8" w14:textId="348BE6E1" w:rsidR="00473171" w:rsidRDefault="00240D0E" w:rsidP="00325C1F">
            <w:r>
              <w:t xml:space="preserve">All </w:t>
            </w:r>
            <w:r w:rsidR="00506776">
              <w:t>jurisdiction</w:t>
            </w:r>
            <w:r>
              <w:t>s</w:t>
            </w:r>
          </w:p>
        </w:tc>
      </w:tr>
      <w:tr w:rsidR="00473171" w14:paraId="5EA07E42" w14:textId="77777777" w:rsidTr="00325C1F">
        <w:trPr>
          <w:trHeight w:val="284"/>
        </w:trPr>
        <w:tc>
          <w:tcPr>
            <w:tcW w:w="1696" w:type="dxa"/>
          </w:tcPr>
          <w:p w14:paraId="03DE86A7" w14:textId="77777777" w:rsidR="00473171" w:rsidRDefault="00473171" w:rsidP="00325C1F">
            <w:r>
              <w:t>Allowed values</w:t>
            </w:r>
          </w:p>
        </w:tc>
        <w:tc>
          <w:tcPr>
            <w:tcW w:w="8158" w:type="dxa"/>
          </w:tcPr>
          <w:p w14:paraId="0AE06C1E" w14:textId="11E3533C" w:rsidR="00473171" w:rsidRDefault="00240D0E" w:rsidP="00325C1F">
            <w:r>
              <w:t xml:space="preserve">Integers, in format HH:MM:SS. </w:t>
            </w:r>
            <w:r w:rsidRPr="00240D0E">
              <w:t>Unknown times start with '99' hour</w:t>
            </w:r>
            <w:r>
              <w:t>.</w:t>
            </w:r>
          </w:p>
        </w:tc>
      </w:tr>
      <w:tr w:rsidR="00473171" w14:paraId="66E9654C" w14:textId="77777777" w:rsidTr="00325C1F">
        <w:trPr>
          <w:trHeight w:val="284"/>
        </w:trPr>
        <w:tc>
          <w:tcPr>
            <w:tcW w:w="1696" w:type="dxa"/>
          </w:tcPr>
          <w:p w14:paraId="4E188F21" w14:textId="77777777" w:rsidR="00473171" w:rsidRDefault="00473171" w:rsidP="00325C1F">
            <w:pPr>
              <w:rPr>
                <w:color w:val="008089" w:themeColor="accent2"/>
                <w:sz w:val="20"/>
                <w:szCs w:val="24"/>
              </w:rPr>
            </w:pPr>
          </w:p>
          <w:p w14:paraId="1F37C712" w14:textId="77777777" w:rsidR="00473171" w:rsidRDefault="00473171" w:rsidP="00325C1F">
            <w:r w:rsidRPr="00FC4673">
              <w:rPr>
                <w:color w:val="008089" w:themeColor="accent2"/>
                <w:sz w:val="20"/>
                <w:szCs w:val="24"/>
              </w:rPr>
              <w:t>Relationship</w:t>
            </w:r>
          </w:p>
        </w:tc>
        <w:tc>
          <w:tcPr>
            <w:tcW w:w="8158" w:type="dxa"/>
          </w:tcPr>
          <w:p w14:paraId="39DCCE76" w14:textId="77777777" w:rsidR="00473171" w:rsidRDefault="00473171" w:rsidP="00325C1F"/>
        </w:tc>
      </w:tr>
      <w:tr w:rsidR="00473171" w14:paraId="58240EFA" w14:textId="77777777" w:rsidTr="00325C1F">
        <w:trPr>
          <w:trHeight w:val="284"/>
        </w:trPr>
        <w:tc>
          <w:tcPr>
            <w:tcW w:w="1696" w:type="dxa"/>
          </w:tcPr>
          <w:p w14:paraId="22E00C0C" w14:textId="77777777" w:rsidR="00473171" w:rsidRDefault="00473171" w:rsidP="00325C1F">
            <w:r>
              <w:t>Related items</w:t>
            </w:r>
          </w:p>
        </w:tc>
        <w:tc>
          <w:tcPr>
            <w:tcW w:w="8158" w:type="dxa"/>
          </w:tcPr>
          <w:p w14:paraId="083AF05F" w14:textId="242B551B" w:rsidR="00473171" w:rsidRDefault="00240D0E" w:rsidP="00325C1F">
            <w:r>
              <w:t>N/A</w:t>
            </w:r>
          </w:p>
        </w:tc>
      </w:tr>
      <w:tr w:rsidR="00473171" w14:paraId="7437FE3A" w14:textId="77777777" w:rsidTr="00325C1F">
        <w:trPr>
          <w:trHeight w:val="284"/>
        </w:trPr>
        <w:tc>
          <w:tcPr>
            <w:tcW w:w="1696" w:type="dxa"/>
          </w:tcPr>
          <w:p w14:paraId="7A5F7BF0" w14:textId="77777777" w:rsidR="00473171" w:rsidRDefault="00473171" w:rsidP="00325C1F">
            <w:pPr>
              <w:rPr>
                <w:color w:val="008089" w:themeColor="accent2"/>
                <w:sz w:val="20"/>
                <w:szCs w:val="24"/>
              </w:rPr>
            </w:pPr>
          </w:p>
          <w:p w14:paraId="3C228E57" w14:textId="77777777" w:rsidR="00473171" w:rsidRDefault="00473171" w:rsidP="00325C1F">
            <w:r w:rsidRPr="00FC4673">
              <w:rPr>
                <w:color w:val="008089" w:themeColor="accent2"/>
                <w:sz w:val="20"/>
                <w:szCs w:val="24"/>
              </w:rPr>
              <w:t>Administration</w:t>
            </w:r>
          </w:p>
        </w:tc>
        <w:tc>
          <w:tcPr>
            <w:tcW w:w="8158" w:type="dxa"/>
          </w:tcPr>
          <w:p w14:paraId="14BB65AB" w14:textId="77777777" w:rsidR="00473171" w:rsidRDefault="00473171" w:rsidP="00325C1F"/>
        </w:tc>
      </w:tr>
      <w:tr w:rsidR="00473171" w14:paraId="3CA41939" w14:textId="77777777" w:rsidTr="00325C1F">
        <w:trPr>
          <w:trHeight w:val="284"/>
        </w:trPr>
        <w:tc>
          <w:tcPr>
            <w:tcW w:w="1696" w:type="dxa"/>
          </w:tcPr>
          <w:p w14:paraId="2320DE40" w14:textId="77777777" w:rsidR="00473171" w:rsidRDefault="00473171" w:rsidP="00325C1F">
            <w:r>
              <w:t>Definition source</w:t>
            </w:r>
          </w:p>
        </w:tc>
        <w:tc>
          <w:tcPr>
            <w:tcW w:w="8158" w:type="dxa"/>
          </w:tcPr>
          <w:p w14:paraId="3EFAF55F" w14:textId="3E76D1D5" w:rsidR="00473171" w:rsidRDefault="00240D0E" w:rsidP="00325C1F">
            <w:r>
              <w:t>Jurisdiction</w:t>
            </w:r>
          </w:p>
        </w:tc>
      </w:tr>
      <w:tr w:rsidR="00473171" w14:paraId="0141D595" w14:textId="77777777" w:rsidTr="00325C1F">
        <w:trPr>
          <w:trHeight w:val="284"/>
        </w:trPr>
        <w:tc>
          <w:tcPr>
            <w:tcW w:w="1696" w:type="dxa"/>
          </w:tcPr>
          <w:p w14:paraId="7E688621" w14:textId="77777777" w:rsidR="00473171" w:rsidRDefault="00473171" w:rsidP="00325C1F">
            <w:r>
              <w:t>Codeset source</w:t>
            </w:r>
          </w:p>
        </w:tc>
        <w:tc>
          <w:tcPr>
            <w:tcW w:w="8158" w:type="dxa"/>
          </w:tcPr>
          <w:p w14:paraId="0AEEABCF" w14:textId="5164A911" w:rsidR="00473171" w:rsidRDefault="00240D0E" w:rsidP="00325C1F">
            <w:r>
              <w:t>Jurisdiction</w:t>
            </w:r>
          </w:p>
        </w:tc>
      </w:tr>
      <w:tr w:rsidR="00473171" w14:paraId="5033DFC4" w14:textId="77777777" w:rsidTr="00325C1F">
        <w:trPr>
          <w:trHeight w:val="284"/>
        </w:trPr>
        <w:tc>
          <w:tcPr>
            <w:tcW w:w="1696" w:type="dxa"/>
          </w:tcPr>
          <w:p w14:paraId="55AB5D24" w14:textId="77777777" w:rsidR="00473171" w:rsidRDefault="00473171" w:rsidP="00325C1F">
            <w:r>
              <w:t>Data source</w:t>
            </w:r>
          </w:p>
        </w:tc>
        <w:tc>
          <w:tcPr>
            <w:tcW w:w="8158" w:type="dxa"/>
          </w:tcPr>
          <w:p w14:paraId="2A2107C5" w14:textId="1DB6DE80" w:rsidR="00473171" w:rsidRDefault="00240D0E" w:rsidP="00325C1F">
            <w:r>
              <w:t>Jurisdiction</w:t>
            </w:r>
          </w:p>
        </w:tc>
      </w:tr>
    </w:tbl>
    <w:p w14:paraId="3BAB3322" w14:textId="77777777" w:rsidR="00473171" w:rsidRDefault="00473171" w:rsidP="00A84D95">
      <w:pPr>
        <w:pStyle w:val="Heading4"/>
      </w:pPr>
      <w:bookmarkStart w:id="35" w:name="_Toc210820649"/>
      <w:bookmarkStart w:id="36" w:name="_Toc217293573"/>
      <w:r w:rsidRPr="00473171">
        <w:t>J</w:t>
      </w:r>
      <w:r w:rsidRPr="00A84D95">
        <w:t>URISDICTION</w:t>
      </w:r>
      <w:bookmarkEnd w:id="35"/>
      <w:bookmarkEnd w:id="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6F8E09D4" w14:textId="77777777" w:rsidTr="00325C1F">
        <w:trPr>
          <w:trHeight w:val="284"/>
        </w:trPr>
        <w:tc>
          <w:tcPr>
            <w:tcW w:w="1696" w:type="dxa"/>
          </w:tcPr>
          <w:p w14:paraId="40234284" w14:textId="77777777" w:rsidR="00473171" w:rsidRDefault="00473171" w:rsidP="00325C1F">
            <w:r w:rsidRPr="00FC4673">
              <w:rPr>
                <w:color w:val="008089" w:themeColor="accent2"/>
                <w:sz w:val="20"/>
                <w:szCs w:val="24"/>
              </w:rPr>
              <w:t>Definition</w:t>
            </w:r>
          </w:p>
        </w:tc>
        <w:tc>
          <w:tcPr>
            <w:tcW w:w="8158" w:type="dxa"/>
          </w:tcPr>
          <w:p w14:paraId="23BB9D4B" w14:textId="77777777" w:rsidR="00473171" w:rsidRDefault="00473171" w:rsidP="00325C1F"/>
        </w:tc>
      </w:tr>
      <w:tr w:rsidR="00473171" w14:paraId="33A0DFAE" w14:textId="77777777" w:rsidTr="00325C1F">
        <w:trPr>
          <w:trHeight w:val="284"/>
        </w:trPr>
        <w:tc>
          <w:tcPr>
            <w:tcW w:w="1696" w:type="dxa"/>
          </w:tcPr>
          <w:p w14:paraId="371C0413" w14:textId="77777777" w:rsidR="00473171" w:rsidRDefault="00473171" w:rsidP="00325C1F">
            <w:r>
              <w:t>Description</w:t>
            </w:r>
          </w:p>
        </w:tc>
        <w:tc>
          <w:tcPr>
            <w:tcW w:w="8158" w:type="dxa"/>
          </w:tcPr>
          <w:p w14:paraId="48D522B2" w14:textId="0A3BAB77" w:rsidR="00473171" w:rsidRDefault="00240D0E" w:rsidP="00325C1F">
            <w:r w:rsidRPr="00240D0E">
              <w:t>State or territory of the crash</w:t>
            </w:r>
          </w:p>
        </w:tc>
      </w:tr>
      <w:tr w:rsidR="00473171" w14:paraId="79C1F3E3" w14:textId="77777777" w:rsidTr="00325C1F">
        <w:trPr>
          <w:trHeight w:val="284"/>
        </w:trPr>
        <w:tc>
          <w:tcPr>
            <w:tcW w:w="1696" w:type="dxa"/>
          </w:tcPr>
          <w:p w14:paraId="3DB1E7F5" w14:textId="77777777" w:rsidR="00473171" w:rsidRDefault="00473171" w:rsidP="00325C1F">
            <w:r>
              <w:t>Guide for use</w:t>
            </w:r>
          </w:p>
        </w:tc>
        <w:tc>
          <w:tcPr>
            <w:tcW w:w="8158" w:type="dxa"/>
          </w:tcPr>
          <w:p w14:paraId="6D1C825C" w14:textId="7AE86546" w:rsidR="00473171" w:rsidRDefault="00240D0E" w:rsidP="00325C1F">
            <w:r>
              <w:t xml:space="preserve">Enables analysis of the state or territory where the crash happened. </w:t>
            </w:r>
          </w:p>
        </w:tc>
      </w:tr>
      <w:tr w:rsidR="00473171" w14:paraId="5CD0B2ED" w14:textId="77777777" w:rsidTr="00325C1F">
        <w:trPr>
          <w:trHeight w:val="284"/>
        </w:trPr>
        <w:tc>
          <w:tcPr>
            <w:tcW w:w="1696" w:type="dxa"/>
          </w:tcPr>
          <w:p w14:paraId="20B63E08" w14:textId="77777777" w:rsidR="00473171" w:rsidRDefault="00473171" w:rsidP="00325C1F">
            <w:pPr>
              <w:rPr>
                <w:color w:val="008089" w:themeColor="accent2"/>
                <w:sz w:val="20"/>
                <w:szCs w:val="24"/>
              </w:rPr>
            </w:pPr>
          </w:p>
          <w:p w14:paraId="0A768869"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005BCCE9" w14:textId="77777777" w:rsidR="00473171" w:rsidRDefault="00473171" w:rsidP="00325C1F"/>
        </w:tc>
      </w:tr>
      <w:tr w:rsidR="00473171" w14:paraId="58BFE9E9" w14:textId="77777777" w:rsidTr="00325C1F">
        <w:trPr>
          <w:trHeight w:val="284"/>
        </w:trPr>
        <w:tc>
          <w:tcPr>
            <w:tcW w:w="1696" w:type="dxa"/>
          </w:tcPr>
          <w:p w14:paraId="4D6D155A" w14:textId="77777777" w:rsidR="00473171" w:rsidRDefault="00473171" w:rsidP="00325C1F">
            <w:r>
              <w:t>Data type</w:t>
            </w:r>
          </w:p>
        </w:tc>
        <w:tc>
          <w:tcPr>
            <w:tcW w:w="8158" w:type="dxa"/>
          </w:tcPr>
          <w:p w14:paraId="6CD8EB18" w14:textId="587A3EC8" w:rsidR="00473171" w:rsidRDefault="00240D0E" w:rsidP="00325C1F">
            <w:r>
              <w:t>String</w:t>
            </w:r>
          </w:p>
        </w:tc>
      </w:tr>
      <w:tr w:rsidR="00473171" w14:paraId="0A62DD4C" w14:textId="77777777" w:rsidTr="00325C1F">
        <w:trPr>
          <w:trHeight w:val="284"/>
        </w:trPr>
        <w:tc>
          <w:tcPr>
            <w:tcW w:w="1696" w:type="dxa"/>
          </w:tcPr>
          <w:p w14:paraId="557D6297" w14:textId="77777777" w:rsidR="00473171" w:rsidRDefault="00473171" w:rsidP="00325C1F">
            <w:r>
              <w:t>Reported for</w:t>
            </w:r>
          </w:p>
        </w:tc>
        <w:tc>
          <w:tcPr>
            <w:tcW w:w="8158" w:type="dxa"/>
          </w:tcPr>
          <w:p w14:paraId="463C179E" w14:textId="7ABBFDCA" w:rsidR="00473171" w:rsidRDefault="00506776" w:rsidP="00325C1F">
            <w:r>
              <w:t>All jurisdictions</w:t>
            </w:r>
          </w:p>
        </w:tc>
      </w:tr>
      <w:tr w:rsidR="00473171" w14:paraId="4575A169" w14:textId="77777777" w:rsidTr="00325C1F">
        <w:trPr>
          <w:trHeight w:val="284"/>
        </w:trPr>
        <w:tc>
          <w:tcPr>
            <w:tcW w:w="1696" w:type="dxa"/>
          </w:tcPr>
          <w:p w14:paraId="0DD0585F" w14:textId="77777777" w:rsidR="00473171" w:rsidRDefault="00473171" w:rsidP="00325C1F">
            <w:r>
              <w:t>Allowed values</w:t>
            </w:r>
          </w:p>
        </w:tc>
        <w:tc>
          <w:tcPr>
            <w:tcW w:w="8158" w:type="dxa"/>
          </w:tcPr>
          <w:p w14:paraId="0CDAEAFD" w14:textId="2B2BB79D" w:rsidR="00473171" w:rsidRDefault="00240D0E" w:rsidP="00325C1F">
            <w:r w:rsidRPr="00240D0E">
              <w:t>'ACT' 'NSW' 'NT' 'QLD' 'SA' 'TAS' 'VIC' 'WA'</w:t>
            </w:r>
          </w:p>
        </w:tc>
      </w:tr>
      <w:tr w:rsidR="00473171" w14:paraId="4152FA7C" w14:textId="77777777" w:rsidTr="00325C1F">
        <w:trPr>
          <w:trHeight w:val="284"/>
        </w:trPr>
        <w:tc>
          <w:tcPr>
            <w:tcW w:w="1696" w:type="dxa"/>
          </w:tcPr>
          <w:p w14:paraId="4CBE0725" w14:textId="77777777" w:rsidR="00473171" w:rsidRDefault="00473171" w:rsidP="00325C1F">
            <w:pPr>
              <w:rPr>
                <w:color w:val="008089" w:themeColor="accent2"/>
                <w:sz w:val="20"/>
                <w:szCs w:val="24"/>
              </w:rPr>
            </w:pPr>
          </w:p>
          <w:p w14:paraId="3124F3A7" w14:textId="77777777" w:rsidR="00473171" w:rsidRDefault="00473171" w:rsidP="00325C1F">
            <w:r w:rsidRPr="00FC4673">
              <w:rPr>
                <w:color w:val="008089" w:themeColor="accent2"/>
                <w:sz w:val="20"/>
                <w:szCs w:val="24"/>
              </w:rPr>
              <w:t>Relationship</w:t>
            </w:r>
          </w:p>
        </w:tc>
        <w:tc>
          <w:tcPr>
            <w:tcW w:w="8158" w:type="dxa"/>
          </w:tcPr>
          <w:p w14:paraId="71A42601" w14:textId="77777777" w:rsidR="00473171" w:rsidRDefault="00473171" w:rsidP="00325C1F"/>
        </w:tc>
      </w:tr>
      <w:tr w:rsidR="00473171" w14:paraId="2C79DE3C" w14:textId="77777777" w:rsidTr="00325C1F">
        <w:trPr>
          <w:trHeight w:val="284"/>
        </w:trPr>
        <w:tc>
          <w:tcPr>
            <w:tcW w:w="1696" w:type="dxa"/>
          </w:tcPr>
          <w:p w14:paraId="27604648" w14:textId="77777777" w:rsidR="00473171" w:rsidRDefault="00473171" w:rsidP="00325C1F">
            <w:r>
              <w:t>Related items</w:t>
            </w:r>
          </w:p>
        </w:tc>
        <w:tc>
          <w:tcPr>
            <w:tcW w:w="8158" w:type="dxa"/>
          </w:tcPr>
          <w:p w14:paraId="33750CD4" w14:textId="020DB05F" w:rsidR="00473171" w:rsidRDefault="00240D0E" w:rsidP="00325C1F">
            <w:r>
              <w:t>N/A</w:t>
            </w:r>
          </w:p>
        </w:tc>
      </w:tr>
      <w:tr w:rsidR="00473171" w14:paraId="70B6D988" w14:textId="77777777" w:rsidTr="00325C1F">
        <w:trPr>
          <w:trHeight w:val="284"/>
        </w:trPr>
        <w:tc>
          <w:tcPr>
            <w:tcW w:w="1696" w:type="dxa"/>
          </w:tcPr>
          <w:p w14:paraId="5A4F66A2" w14:textId="77777777" w:rsidR="00473171" w:rsidRDefault="00473171" w:rsidP="00325C1F">
            <w:pPr>
              <w:rPr>
                <w:color w:val="008089" w:themeColor="accent2"/>
                <w:sz w:val="20"/>
                <w:szCs w:val="24"/>
              </w:rPr>
            </w:pPr>
          </w:p>
          <w:p w14:paraId="33212F97" w14:textId="77777777" w:rsidR="00473171" w:rsidRDefault="00473171" w:rsidP="00325C1F">
            <w:r w:rsidRPr="00FC4673">
              <w:rPr>
                <w:color w:val="008089" w:themeColor="accent2"/>
                <w:sz w:val="20"/>
                <w:szCs w:val="24"/>
              </w:rPr>
              <w:t>Administration</w:t>
            </w:r>
          </w:p>
        </w:tc>
        <w:tc>
          <w:tcPr>
            <w:tcW w:w="8158" w:type="dxa"/>
          </w:tcPr>
          <w:p w14:paraId="1B2B8C6C" w14:textId="77777777" w:rsidR="00473171" w:rsidRDefault="00473171" w:rsidP="00325C1F"/>
        </w:tc>
      </w:tr>
      <w:tr w:rsidR="00473171" w14:paraId="23774DBF" w14:textId="77777777" w:rsidTr="00325C1F">
        <w:trPr>
          <w:trHeight w:val="284"/>
        </w:trPr>
        <w:tc>
          <w:tcPr>
            <w:tcW w:w="1696" w:type="dxa"/>
          </w:tcPr>
          <w:p w14:paraId="31C42F7E" w14:textId="77777777" w:rsidR="00473171" w:rsidRDefault="00473171" w:rsidP="00325C1F">
            <w:r>
              <w:t>Definition source</w:t>
            </w:r>
          </w:p>
        </w:tc>
        <w:tc>
          <w:tcPr>
            <w:tcW w:w="8158" w:type="dxa"/>
          </w:tcPr>
          <w:p w14:paraId="4E5EBCA1" w14:textId="7C5E107C" w:rsidR="00473171" w:rsidRDefault="00240D0E" w:rsidP="00325C1F">
            <w:r>
              <w:t>Jurisdiction</w:t>
            </w:r>
          </w:p>
        </w:tc>
      </w:tr>
      <w:tr w:rsidR="00473171" w14:paraId="64323F50" w14:textId="77777777" w:rsidTr="00325C1F">
        <w:trPr>
          <w:trHeight w:val="284"/>
        </w:trPr>
        <w:tc>
          <w:tcPr>
            <w:tcW w:w="1696" w:type="dxa"/>
          </w:tcPr>
          <w:p w14:paraId="32EE6963" w14:textId="77777777" w:rsidR="00473171" w:rsidRDefault="00473171" w:rsidP="00325C1F">
            <w:r>
              <w:t>Codeset source</w:t>
            </w:r>
          </w:p>
        </w:tc>
        <w:tc>
          <w:tcPr>
            <w:tcW w:w="8158" w:type="dxa"/>
          </w:tcPr>
          <w:p w14:paraId="7F4DBC00" w14:textId="3FAB609B" w:rsidR="00473171" w:rsidRDefault="00240D0E" w:rsidP="00325C1F">
            <w:r>
              <w:t>Jurisdiction</w:t>
            </w:r>
          </w:p>
        </w:tc>
      </w:tr>
      <w:tr w:rsidR="00473171" w14:paraId="0C8DDFC9" w14:textId="77777777" w:rsidTr="00325C1F">
        <w:trPr>
          <w:trHeight w:val="284"/>
        </w:trPr>
        <w:tc>
          <w:tcPr>
            <w:tcW w:w="1696" w:type="dxa"/>
          </w:tcPr>
          <w:p w14:paraId="76B3CEE1" w14:textId="77777777" w:rsidR="00473171" w:rsidRDefault="00473171" w:rsidP="00325C1F">
            <w:r>
              <w:t>Data source</w:t>
            </w:r>
          </w:p>
        </w:tc>
        <w:tc>
          <w:tcPr>
            <w:tcW w:w="8158" w:type="dxa"/>
          </w:tcPr>
          <w:p w14:paraId="6B148060" w14:textId="2CA5E204" w:rsidR="00473171" w:rsidRDefault="00240D0E" w:rsidP="00325C1F">
            <w:r>
              <w:t>Jurisdiction</w:t>
            </w:r>
          </w:p>
        </w:tc>
      </w:tr>
    </w:tbl>
    <w:p w14:paraId="31D56FFA" w14:textId="77777777" w:rsidR="00473171" w:rsidRDefault="00473171" w:rsidP="00A84D95">
      <w:pPr>
        <w:pStyle w:val="Heading4"/>
      </w:pPr>
      <w:bookmarkStart w:id="37" w:name="_Toc210820650"/>
      <w:bookmarkStart w:id="38" w:name="_Toc217293574"/>
      <w:r w:rsidRPr="00473171">
        <w:t>TIME_OF_DAY</w:t>
      </w:r>
      <w:bookmarkEnd w:id="37"/>
      <w:bookmarkEnd w:id="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7D0A0195" w14:textId="77777777" w:rsidTr="00325C1F">
        <w:trPr>
          <w:trHeight w:val="284"/>
        </w:trPr>
        <w:tc>
          <w:tcPr>
            <w:tcW w:w="1696" w:type="dxa"/>
          </w:tcPr>
          <w:p w14:paraId="301F3602" w14:textId="77777777" w:rsidR="00473171" w:rsidRDefault="00473171" w:rsidP="00325C1F">
            <w:r w:rsidRPr="00FC4673">
              <w:rPr>
                <w:color w:val="008089" w:themeColor="accent2"/>
                <w:sz w:val="20"/>
                <w:szCs w:val="24"/>
              </w:rPr>
              <w:t>Definition</w:t>
            </w:r>
          </w:p>
        </w:tc>
        <w:tc>
          <w:tcPr>
            <w:tcW w:w="8158" w:type="dxa"/>
          </w:tcPr>
          <w:p w14:paraId="3867B14F" w14:textId="77777777" w:rsidR="00473171" w:rsidRDefault="00473171" w:rsidP="00325C1F"/>
        </w:tc>
      </w:tr>
      <w:tr w:rsidR="00473171" w14:paraId="3849EA3F" w14:textId="77777777" w:rsidTr="00325C1F">
        <w:trPr>
          <w:trHeight w:val="284"/>
        </w:trPr>
        <w:tc>
          <w:tcPr>
            <w:tcW w:w="1696" w:type="dxa"/>
          </w:tcPr>
          <w:p w14:paraId="03EBA1D3" w14:textId="77777777" w:rsidR="00473171" w:rsidRDefault="00473171" w:rsidP="00325C1F">
            <w:r>
              <w:t>Description</w:t>
            </w:r>
          </w:p>
        </w:tc>
        <w:tc>
          <w:tcPr>
            <w:tcW w:w="8158" w:type="dxa"/>
          </w:tcPr>
          <w:p w14:paraId="01ABD653" w14:textId="31FC7610" w:rsidR="00473171" w:rsidRDefault="00AC5C35" w:rsidP="00325C1F">
            <w:r>
              <w:t>General period of the day of when the crash happened, b</w:t>
            </w:r>
            <w:r w:rsidRPr="00240D0E">
              <w:t>ased on the elevation of the sun at the crash site</w:t>
            </w:r>
            <w:r>
              <w:t>.</w:t>
            </w:r>
          </w:p>
        </w:tc>
      </w:tr>
      <w:tr w:rsidR="00473171" w14:paraId="2A51EB5D" w14:textId="77777777" w:rsidTr="00325C1F">
        <w:trPr>
          <w:trHeight w:val="284"/>
        </w:trPr>
        <w:tc>
          <w:tcPr>
            <w:tcW w:w="1696" w:type="dxa"/>
          </w:tcPr>
          <w:p w14:paraId="06AC404B" w14:textId="77777777" w:rsidR="00473171" w:rsidRDefault="00473171" w:rsidP="00325C1F">
            <w:r>
              <w:t>Guide for use</w:t>
            </w:r>
          </w:p>
        </w:tc>
        <w:tc>
          <w:tcPr>
            <w:tcW w:w="8158" w:type="dxa"/>
          </w:tcPr>
          <w:p w14:paraId="192B39B7" w14:textId="1904E414" w:rsidR="00473171" w:rsidRDefault="00AC5C35" w:rsidP="00325C1F">
            <w:r>
              <w:t>Enables comparison of the general period of the day between crashes.</w:t>
            </w:r>
          </w:p>
        </w:tc>
      </w:tr>
      <w:tr w:rsidR="00473171" w14:paraId="68CD491F" w14:textId="77777777" w:rsidTr="00325C1F">
        <w:trPr>
          <w:trHeight w:val="284"/>
        </w:trPr>
        <w:tc>
          <w:tcPr>
            <w:tcW w:w="1696" w:type="dxa"/>
          </w:tcPr>
          <w:p w14:paraId="23BF0602" w14:textId="77777777" w:rsidR="00473171" w:rsidRDefault="00473171" w:rsidP="00325C1F">
            <w:pPr>
              <w:rPr>
                <w:color w:val="008089" w:themeColor="accent2"/>
                <w:sz w:val="20"/>
                <w:szCs w:val="24"/>
              </w:rPr>
            </w:pPr>
          </w:p>
          <w:p w14:paraId="72564F8B"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74367902" w14:textId="77777777" w:rsidR="00473171" w:rsidRDefault="00473171" w:rsidP="00325C1F"/>
        </w:tc>
      </w:tr>
      <w:tr w:rsidR="00473171" w14:paraId="67BFF29A" w14:textId="77777777" w:rsidTr="00325C1F">
        <w:trPr>
          <w:trHeight w:val="284"/>
        </w:trPr>
        <w:tc>
          <w:tcPr>
            <w:tcW w:w="1696" w:type="dxa"/>
          </w:tcPr>
          <w:p w14:paraId="267B0CCB" w14:textId="77777777" w:rsidR="00473171" w:rsidRDefault="00473171" w:rsidP="00325C1F">
            <w:r>
              <w:t>Data type</w:t>
            </w:r>
          </w:p>
        </w:tc>
        <w:tc>
          <w:tcPr>
            <w:tcW w:w="8158" w:type="dxa"/>
          </w:tcPr>
          <w:p w14:paraId="59A69C1D" w14:textId="448C4281" w:rsidR="00473171" w:rsidRDefault="00AC5C35" w:rsidP="00325C1F">
            <w:r>
              <w:t>String</w:t>
            </w:r>
          </w:p>
        </w:tc>
      </w:tr>
      <w:tr w:rsidR="00473171" w14:paraId="06442A3A" w14:textId="77777777" w:rsidTr="00325C1F">
        <w:trPr>
          <w:trHeight w:val="284"/>
        </w:trPr>
        <w:tc>
          <w:tcPr>
            <w:tcW w:w="1696" w:type="dxa"/>
          </w:tcPr>
          <w:p w14:paraId="49CAF7A1" w14:textId="77777777" w:rsidR="00473171" w:rsidRDefault="00473171" w:rsidP="00325C1F">
            <w:r>
              <w:t>Reported for</w:t>
            </w:r>
          </w:p>
        </w:tc>
        <w:tc>
          <w:tcPr>
            <w:tcW w:w="8158" w:type="dxa"/>
          </w:tcPr>
          <w:p w14:paraId="0A8AB4BB" w14:textId="06D21E1E" w:rsidR="00473171" w:rsidRDefault="00506776" w:rsidP="00325C1F">
            <w:r>
              <w:t>All jurisdictions</w:t>
            </w:r>
          </w:p>
        </w:tc>
      </w:tr>
      <w:tr w:rsidR="00473171" w14:paraId="0A006954" w14:textId="77777777" w:rsidTr="00325C1F">
        <w:trPr>
          <w:trHeight w:val="284"/>
        </w:trPr>
        <w:tc>
          <w:tcPr>
            <w:tcW w:w="1696" w:type="dxa"/>
          </w:tcPr>
          <w:p w14:paraId="0014A0B5" w14:textId="77777777" w:rsidR="00473171" w:rsidRDefault="00473171" w:rsidP="00325C1F">
            <w:r>
              <w:t>Allowed values</w:t>
            </w:r>
          </w:p>
        </w:tc>
        <w:tc>
          <w:tcPr>
            <w:tcW w:w="8158" w:type="dxa"/>
          </w:tcPr>
          <w:p w14:paraId="3265E49F" w14:textId="1814AC60" w:rsidR="00473171" w:rsidRDefault="00AC5C35" w:rsidP="00325C1F">
            <w:r>
              <w:t>‘</w:t>
            </w:r>
            <w:r w:rsidRPr="00240D0E">
              <w:t>Early morning</w:t>
            </w:r>
            <w:r>
              <w:t>’</w:t>
            </w:r>
            <w:r w:rsidRPr="00240D0E">
              <w:t xml:space="preserve">, </w:t>
            </w:r>
            <w:r>
              <w:t>‘</w:t>
            </w:r>
            <w:r w:rsidRPr="00240D0E">
              <w:t>Morning</w:t>
            </w:r>
            <w:r>
              <w:t>’</w:t>
            </w:r>
            <w:r w:rsidRPr="00240D0E">
              <w:t xml:space="preserve">, </w:t>
            </w:r>
            <w:r>
              <w:t>‘</w:t>
            </w:r>
            <w:r w:rsidRPr="00240D0E">
              <w:t>Afternoon</w:t>
            </w:r>
            <w:r>
              <w:t>’</w:t>
            </w:r>
            <w:r w:rsidRPr="00240D0E">
              <w:t xml:space="preserve">, </w:t>
            </w:r>
            <w:r>
              <w:t>‘</w:t>
            </w:r>
            <w:r w:rsidRPr="00240D0E">
              <w:t>Evening</w:t>
            </w:r>
            <w:r>
              <w:t>’, ‘</w:t>
            </w:r>
            <w:r w:rsidRPr="00240D0E">
              <w:t>Night</w:t>
            </w:r>
            <w:r>
              <w:t>’</w:t>
            </w:r>
            <w:r w:rsidRPr="00240D0E">
              <w:t xml:space="preserve">, </w:t>
            </w:r>
            <w:r>
              <w:t xml:space="preserve">‘Unknown’. </w:t>
            </w:r>
          </w:p>
        </w:tc>
      </w:tr>
      <w:tr w:rsidR="00473171" w14:paraId="63D384C5" w14:textId="77777777" w:rsidTr="00325C1F">
        <w:trPr>
          <w:trHeight w:val="284"/>
        </w:trPr>
        <w:tc>
          <w:tcPr>
            <w:tcW w:w="1696" w:type="dxa"/>
          </w:tcPr>
          <w:p w14:paraId="4CD57A28" w14:textId="77777777" w:rsidR="00473171" w:rsidRDefault="00473171" w:rsidP="00325C1F">
            <w:pPr>
              <w:rPr>
                <w:color w:val="008089" w:themeColor="accent2"/>
                <w:sz w:val="20"/>
                <w:szCs w:val="24"/>
              </w:rPr>
            </w:pPr>
          </w:p>
          <w:p w14:paraId="34BC24AD" w14:textId="77777777" w:rsidR="00473171" w:rsidRDefault="00473171" w:rsidP="00325C1F">
            <w:r w:rsidRPr="00FC4673">
              <w:rPr>
                <w:color w:val="008089" w:themeColor="accent2"/>
                <w:sz w:val="20"/>
                <w:szCs w:val="24"/>
              </w:rPr>
              <w:t>Relationship</w:t>
            </w:r>
          </w:p>
        </w:tc>
        <w:tc>
          <w:tcPr>
            <w:tcW w:w="8158" w:type="dxa"/>
          </w:tcPr>
          <w:p w14:paraId="30D7DA03" w14:textId="77777777" w:rsidR="00473171" w:rsidRDefault="00473171" w:rsidP="00325C1F"/>
        </w:tc>
      </w:tr>
      <w:tr w:rsidR="00473171" w14:paraId="4BE31610" w14:textId="77777777" w:rsidTr="00325C1F">
        <w:trPr>
          <w:trHeight w:val="284"/>
        </w:trPr>
        <w:tc>
          <w:tcPr>
            <w:tcW w:w="1696" w:type="dxa"/>
          </w:tcPr>
          <w:p w14:paraId="4499780C" w14:textId="77777777" w:rsidR="00473171" w:rsidRDefault="00473171" w:rsidP="00325C1F">
            <w:r>
              <w:t>Related items</w:t>
            </w:r>
          </w:p>
        </w:tc>
        <w:tc>
          <w:tcPr>
            <w:tcW w:w="8158" w:type="dxa"/>
          </w:tcPr>
          <w:p w14:paraId="4E9F2F36" w14:textId="02283CFF" w:rsidR="00473171" w:rsidRDefault="00506776" w:rsidP="00325C1F">
            <w:r>
              <w:t>TIME</w:t>
            </w:r>
          </w:p>
        </w:tc>
      </w:tr>
      <w:tr w:rsidR="00473171" w14:paraId="423BB8EE" w14:textId="77777777" w:rsidTr="00325C1F">
        <w:trPr>
          <w:trHeight w:val="284"/>
        </w:trPr>
        <w:tc>
          <w:tcPr>
            <w:tcW w:w="1696" w:type="dxa"/>
          </w:tcPr>
          <w:p w14:paraId="61D24FC8" w14:textId="77777777" w:rsidR="00473171" w:rsidRDefault="00473171" w:rsidP="00325C1F">
            <w:pPr>
              <w:rPr>
                <w:color w:val="008089" w:themeColor="accent2"/>
                <w:sz w:val="20"/>
                <w:szCs w:val="24"/>
              </w:rPr>
            </w:pPr>
          </w:p>
          <w:p w14:paraId="5C4BA20B" w14:textId="77777777" w:rsidR="00473171" w:rsidRDefault="00473171" w:rsidP="00325C1F">
            <w:r w:rsidRPr="00FC4673">
              <w:rPr>
                <w:color w:val="008089" w:themeColor="accent2"/>
                <w:sz w:val="20"/>
                <w:szCs w:val="24"/>
              </w:rPr>
              <w:t>Administration</w:t>
            </w:r>
          </w:p>
        </w:tc>
        <w:tc>
          <w:tcPr>
            <w:tcW w:w="8158" w:type="dxa"/>
          </w:tcPr>
          <w:p w14:paraId="5C945989" w14:textId="77777777" w:rsidR="00473171" w:rsidRDefault="00473171" w:rsidP="00325C1F"/>
        </w:tc>
      </w:tr>
      <w:tr w:rsidR="00473171" w14:paraId="00D362F0" w14:textId="77777777" w:rsidTr="00325C1F">
        <w:trPr>
          <w:trHeight w:val="284"/>
        </w:trPr>
        <w:tc>
          <w:tcPr>
            <w:tcW w:w="1696" w:type="dxa"/>
          </w:tcPr>
          <w:p w14:paraId="08326C57" w14:textId="77777777" w:rsidR="00473171" w:rsidRDefault="00473171" w:rsidP="00325C1F">
            <w:r>
              <w:t>Definition source</w:t>
            </w:r>
          </w:p>
        </w:tc>
        <w:tc>
          <w:tcPr>
            <w:tcW w:w="8158" w:type="dxa"/>
          </w:tcPr>
          <w:p w14:paraId="1172EBF9" w14:textId="70CE86D6" w:rsidR="00473171" w:rsidRDefault="00AC5C35" w:rsidP="00325C1F">
            <w:hyperlink r:id="rId22" w:history="1">
              <w:r w:rsidRPr="00AC5C35">
                <w:rPr>
                  <w:rStyle w:val="Hyperlink"/>
                </w:rPr>
                <w:t>Astral</w:t>
              </w:r>
            </w:hyperlink>
            <w:r>
              <w:t xml:space="preserve"> and RSDH. </w:t>
            </w:r>
          </w:p>
        </w:tc>
      </w:tr>
      <w:tr w:rsidR="00473171" w14:paraId="3E95EDBC" w14:textId="77777777" w:rsidTr="00325C1F">
        <w:trPr>
          <w:trHeight w:val="284"/>
        </w:trPr>
        <w:tc>
          <w:tcPr>
            <w:tcW w:w="1696" w:type="dxa"/>
          </w:tcPr>
          <w:p w14:paraId="48873C7F" w14:textId="77777777" w:rsidR="00473171" w:rsidRDefault="00473171" w:rsidP="00325C1F">
            <w:r>
              <w:t>Codeset source</w:t>
            </w:r>
          </w:p>
        </w:tc>
        <w:tc>
          <w:tcPr>
            <w:tcW w:w="8158" w:type="dxa"/>
          </w:tcPr>
          <w:p w14:paraId="0728AD88" w14:textId="2B31AE70" w:rsidR="00473171" w:rsidRDefault="00AC5C35" w:rsidP="00325C1F">
            <w:r>
              <w:t>RSDH</w:t>
            </w:r>
          </w:p>
        </w:tc>
      </w:tr>
      <w:tr w:rsidR="00473171" w14:paraId="53A0D09C" w14:textId="77777777" w:rsidTr="00325C1F">
        <w:trPr>
          <w:trHeight w:val="284"/>
        </w:trPr>
        <w:tc>
          <w:tcPr>
            <w:tcW w:w="1696" w:type="dxa"/>
          </w:tcPr>
          <w:p w14:paraId="18CE0909" w14:textId="77777777" w:rsidR="00473171" w:rsidRDefault="00473171" w:rsidP="00325C1F">
            <w:r>
              <w:t>Data source</w:t>
            </w:r>
          </w:p>
        </w:tc>
        <w:tc>
          <w:tcPr>
            <w:tcW w:w="8158" w:type="dxa"/>
          </w:tcPr>
          <w:p w14:paraId="333D598A" w14:textId="2EC1FBCA" w:rsidR="00473171" w:rsidRDefault="00AC5C35" w:rsidP="00325C1F">
            <w:r>
              <w:t>Jurisdiction, derived from TIME</w:t>
            </w:r>
          </w:p>
        </w:tc>
      </w:tr>
    </w:tbl>
    <w:p w14:paraId="64358E61" w14:textId="77777777" w:rsidR="00473171" w:rsidRDefault="00473171" w:rsidP="00A84D95">
      <w:pPr>
        <w:pStyle w:val="Heading4"/>
      </w:pPr>
      <w:bookmarkStart w:id="39" w:name="_Toc210820651"/>
      <w:bookmarkStart w:id="40" w:name="_Toc217293575"/>
      <w:r w:rsidRPr="00473171">
        <w:t>TWILIGHT_AND_GOLDEN_HOUR</w:t>
      </w:r>
      <w:bookmarkEnd w:id="39"/>
      <w:bookmarkEnd w:id="4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56B8B085" w14:textId="77777777" w:rsidTr="00325C1F">
        <w:trPr>
          <w:trHeight w:val="284"/>
        </w:trPr>
        <w:tc>
          <w:tcPr>
            <w:tcW w:w="1696" w:type="dxa"/>
          </w:tcPr>
          <w:p w14:paraId="2BE443F7" w14:textId="77777777" w:rsidR="00473171" w:rsidRDefault="00473171" w:rsidP="00325C1F">
            <w:r w:rsidRPr="00FC4673">
              <w:rPr>
                <w:color w:val="008089" w:themeColor="accent2"/>
                <w:sz w:val="20"/>
                <w:szCs w:val="24"/>
              </w:rPr>
              <w:t>Definition</w:t>
            </w:r>
          </w:p>
        </w:tc>
        <w:tc>
          <w:tcPr>
            <w:tcW w:w="8158" w:type="dxa"/>
          </w:tcPr>
          <w:p w14:paraId="6F101313" w14:textId="77777777" w:rsidR="00473171" w:rsidRDefault="00473171" w:rsidP="00325C1F"/>
        </w:tc>
      </w:tr>
      <w:tr w:rsidR="00473171" w14:paraId="386453D8" w14:textId="77777777" w:rsidTr="00325C1F">
        <w:trPr>
          <w:trHeight w:val="284"/>
        </w:trPr>
        <w:tc>
          <w:tcPr>
            <w:tcW w:w="1696" w:type="dxa"/>
          </w:tcPr>
          <w:p w14:paraId="0658B876" w14:textId="77777777" w:rsidR="00473171" w:rsidRDefault="00473171" w:rsidP="00325C1F">
            <w:r>
              <w:t>Description</w:t>
            </w:r>
          </w:p>
        </w:tc>
        <w:tc>
          <w:tcPr>
            <w:tcW w:w="8158" w:type="dxa"/>
          </w:tcPr>
          <w:p w14:paraId="14A927B0" w14:textId="56D34293" w:rsidR="00473171" w:rsidRDefault="00AC5C35" w:rsidP="00325C1F">
            <w:r w:rsidRPr="00AC5C35">
              <w:t>Whether the crash happened during Twilight or Golden Hour</w:t>
            </w:r>
            <w:r>
              <w:t xml:space="preserve">. Twilight and Golden Hour </w:t>
            </w:r>
            <w:proofErr w:type="gramStart"/>
            <w:r>
              <w:t>is</w:t>
            </w:r>
            <w:proofErr w:type="gramEnd"/>
            <w:r>
              <w:t xml:space="preserve"> defined as </w:t>
            </w:r>
            <w:r w:rsidRPr="00AC5C35">
              <w:t>between -4 degrees below the horizon and up to 6 degrees above the horizon</w:t>
            </w:r>
            <w:r>
              <w:t>.</w:t>
            </w:r>
          </w:p>
        </w:tc>
      </w:tr>
      <w:tr w:rsidR="00473171" w14:paraId="5984DDBC" w14:textId="77777777" w:rsidTr="00325C1F">
        <w:trPr>
          <w:trHeight w:val="284"/>
        </w:trPr>
        <w:tc>
          <w:tcPr>
            <w:tcW w:w="1696" w:type="dxa"/>
          </w:tcPr>
          <w:p w14:paraId="7BF15530" w14:textId="77777777" w:rsidR="00473171" w:rsidRDefault="00473171" w:rsidP="00325C1F">
            <w:r>
              <w:t>Guide for use</w:t>
            </w:r>
          </w:p>
        </w:tc>
        <w:tc>
          <w:tcPr>
            <w:tcW w:w="8158" w:type="dxa"/>
          </w:tcPr>
          <w:p w14:paraId="745E1CD4" w14:textId="796B0C13" w:rsidR="00473171" w:rsidRDefault="00AC5C35" w:rsidP="00325C1F">
            <w:r>
              <w:t xml:space="preserve">Enables comparison of the set periods of the day between crashes for when there </w:t>
            </w:r>
            <w:r w:rsidR="00164B3D">
              <w:t>are</w:t>
            </w:r>
            <w:r>
              <w:t xml:space="preserve"> higher instances of glare while driving. </w:t>
            </w:r>
          </w:p>
        </w:tc>
      </w:tr>
      <w:tr w:rsidR="00473171" w14:paraId="7DDC59AD" w14:textId="77777777" w:rsidTr="00325C1F">
        <w:trPr>
          <w:trHeight w:val="284"/>
        </w:trPr>
        <w:tc>
          <w:tcPr>
            <w:tcW w:w="1696" w:type="dxa"/>
          </w:tcPr>
          <w:p w14:paraId="593B64B7" w14:textId="77777777" w:rsidR="00473171" w:rsidRDefault="00473171" w:rsidP="00325C1F">
            <w:pPr>
              <w:rPr>
                <w:color w:val="008089" w:themeColor="accent2"/>
                <w:sz w:val="20"/>
                <w:szCs w:val="24"/>
              </w:rPr>
            </w:pPr>
          </w:p>
          <w:p w14:paraId="56939E24"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7826A6DD" w14:textId="77777777" w:rsidR="00473171" w:rsidRDefault="00473171" w:rsidP="00325C1F"/>
        </w:tc>
      </w:tr>
      <w:tr w:rsidR="00473171" w14:paraId="0B743F05" w14:textId="77777777" w:rsidTr="00325C1F">
        <w:trPr>
          <w:trHeight w:val="284"/>
        </w:trPr>
        <w:tc>
          <w:tcPr>
            <w:tcW w:w="1696" w:type="dxa"/>
          </w:tcPr>
          <w:p w14:paraId="0969498C" w14:textId="77777777" w:rsidR="00473171" w:rsidRDefault="00473171" w:rsidP="00325C1F">
            <w:r>
              <w:t>Data type</w:t>
            </w:r>
          </w:p>
        </w:tc>
        <w:tc>
          <w:tcPr>
            <w:tcW w:w="8158" w:type="dxa"/>
          </w:tcPr>
          <w:p w14:paraId="2737318A" w14:textId="6C9EFF41" w:rsidR="00473171" w:rsidRDefault="00AC5C35" w:rsidP="00325C1F">
            <w:r>
              <w:t>String</w:t>
            </w:r>
          </w:p>
        </w:tc>
      </w:tr>
      <w:tr w:rsidR="00473171" w14:paraId="60B8A10D" w14:textId="77777777" w:rsidTr="00325C1F">
        <w:trPr>
          <w:trHeight w:val="284"/>
        </w:trPr>
        <w:tc>
          <w:tcPr>
            <w:tcW w:w="1696" w:type="dxa"/>
          </w:tcPr>
          <w:p w14:paraId="05A26C06" w14:textId="77777777" w:rsidR="00473171" w:rsidRDefault="00473171" w:rsidP="00325C1F">
            <w:r>
              <w:t>Reported for</w:t>
            </w:r>
          </w:p>
        </w:tc>
        <w:tc>
          <w:tcPr>
            <w:tcW w:w="8158" w:type="dxa"/>
          </w:tcPr>
          <w:p w14:paraId="4316E76A" w14:textId="5AC36E19" w:rsidR="00473171" w:rsidRDefault="00506776" w:rsidP="00325C1F">
            <w:r>
              <w:t>All jurisdictions</w:t>
            </w:r>
          </w:p>
        </w:tc>
      </w:tr>
      <w:tr w:rsidR="00473171" w14:paraId="01D6B74F" w14:textId="77777777" w:rsidTr="00325C1F">
        <w:trPr>
          <w:trHeight w:val="284"/>
        </w:trPr>
        <w:tc>
          <w:tcPr>
            <w:tcW w:w="1696" w:type="dxa"/>
          </w:tcPr>
          <w:p w14:paraId="26075DDF" w14:textId="77777777" w:rsidR="00473171" w:rsidRDefault="00473171" w:rsidP="00325C1F">
            <w:r>
              <w:t>Allowed values</w:t>
            </w:r>
          </w:p>
        </w:tc>
        <w:tc>
          <w:tcPr>
            <w:tcW w:w="8158" w:type="dxa"/>
          </w:tcPr>
          <w:p w14:paraId="03A8E7F1" w14:textId="57C2DEF5" w:rsidR="00473171" w:rsidRDefault="00AC5C35" w:rsidP="00325C1F">
            <w:r w:rsidRPr="00AC5C35">
              <w:t>'Twilight and Golden Hour'</w:t>
            </w:r>
            <w:r>
              <w:t xml:space="preserve">, </w:t>
            </w:r>
            <w:r w:rsidRPr="00AC5C35">
              <w:t>'Other'</w:t>
            </w:r>
            <w:r>
              <w:t>,</w:t>
            </w:r>
            <w:r w:rsidRPr="00AC5C35">
              <w:t xml:space="preserve"> 'Unknown'</w:t>
            </w:r>
          </w:p>
        </w:tc>
      </w:tr>
      <w:tr w:rsidR="00473171" w14:paraId="14881977" w14:textId="77777777" w:rsidTr="00325C1F">
        <w:trPr>
          <w:trHeight w:val="284"/>
        </w:trPr>
        <w:tc>
          <w:tcPr>
            <w:tcW w:w="1696" w:type="dxa"/>
          </w:tcPr>
          <w:p w14:paraId="2543125D" w14:textId="77777777" w:rsidR="00473171" w:rsidRDefault="00473171" w:rsidP="00325C1F">
            <w:pPr>
              <w:rPr>
                <w:color w:val="008089" w:themeColor="accent2"/>
                <w:sz w:val="20"/>
                <w:szCs w:val="24"/>
              </w:rPr>
            </w:pPr>
          </w:p>
          <w:p w14:paraId="19244A43" w14:textId="77777777" w:rsidR="00473171" w:rsidRDefault="00473171" w:rsidP="00325C1F">
            <w:r w:rsidRPr="00FC4673">
              <w:rPr>
                <w:color w:val="008089" w:themeColor="accent2"/>
                <w:sz w:val="20"/>
                <w:szCs w:val="24"/>
              </w:rPr>
              <w:t>Relationship</w:t>
            </w:r>
          </w:p>
        </w:tc>
        <w:tc>
          <w:tcPr>
            <w:tcW w:w="8158" w:type="dxa"/>
          </w:tcPr>
          <w:p w14:paraId="2041B9F8" w14:textId="77777777" w:rsidR="00473171" w:rsidRDefault="00473171" w:rsidP="00325C1F"/>
        </w:tc>
      </w:tr>
      <w:tr w:rsidR="00473171" w14:paraId="611A7B1B" w14:textId="77777777" w:rsidTr="00325C1F">
        <w:trPr>
          <w:trHeight w:val="284"/>
        </w:trPr>
        <w:tc>
          <w:tcPr>
            <w:tcW w:w="1696" w:type="dxa"/>
          </w:tcPr>
          <w:p w14:paraId="4445B0D0" w14:textId="77777777" w:rsidR="00473171" w:rsidRDefault="00473171" w:rsidP="00325C1F">
            <w:r>
              <w:t>Related items</w:t>
            </w:r>
          </w:p>
        </w:tc>
        <w:tc>
          <w:tcPr>
            <w:tcW w:w="8158" w:type="dxa"/>
          </w:tcPr>
          <w:p w14:paraId="409CF973" w14:textId="1AC64E17" w:rsidR="00473171" w:rsidRDefault="00AC5C35" w:rsidP="00325C1F">
            <w:r>
              <w:t>TIME, TIME_OF_DAY</w:t>
            </w:r>
          </w:p>
        </w:tc>
      </w:tr>
      <w:tr w:rsidR="00473171" w14:paraId="2B76E650" w14:textId="77777777" w:rsidTr="00325C1F">
        <w:trPr>
          <w:trHeight w:val="284"/>
        </w:trPr>
        <w:tc>
          <w:tcPr>
            <w:tcW w:w="1696" w:type="dxa"/>
          </w:tcPr>
          <w:p w14:paraId="4FF19BD7" w14:textId="77777777" w:rsidR="00473171" w:rsidRDefault="00473171" w:rsidP="00325C1F">
            <w:pPr>
              <w:rPr>
                <w:color w:val="008089" w:themeColor="accent2"/>
                <w:sz w:val="20"/>
                <w:szCs w:val="24"/>
              </w:rPr>
            </w:pPr>
          </w:p>
          <w:p w14:paraId="02F46991" w14:textId="77777777" w:rsidR="00473171" w:rsidRDefault="00473171" w:rsidP="00325C1F">
            <w:r w:rsidRPr="00FC4673">
              <w:rPr>
                <w:color w:val="008089" w:themeColor="accent2"/>
                <w:sz w:val="20"/>
                <w:szCs w:val="24"/>
              </w:rPr>
              <w:t>Administration</w:t>
            </w:r>
          </w:p>
        </w:tc>
        <w:tc>
          <w:tcPr>
            <w:tcW w:w="8158" w:type="dxa"/>
          </w:tcPr>
          <w:p w14:paraId="758286B6" w14:textId="77777777" w:rsidR="00473171" w:rsidRDefault="00473171" w:rsidP="00325C1F"/>
        </w:tc>
      </w:tr>
      <w:tr w:rsidR="00473171" w14:paraId="19EEE19C" w14:textId="77777777" w:rsidTr="00325C1F">
        <w:trPr>
          <w:trHeight w:val="284"/>
        </w:trPr>
        <w:tc>
          <w:tcPr>
            <w:tcW w:w="1696" w:type="dxa"/>
          </w:tcPr>
          <w:p w14:paraId="0B6E4EBA" w14:textId="77777777" w:rsidR="00473171" w:rsidRDefault="00473171" w:rsidP="00325C1F">
            <w:r>
              <w:t>Definition source</w:t>
            </w:r>
          </w:p>
        </w:tc>
        <w:tc>
          <w:tcPr>
            <w:tcW w:w="8158" w:type="dxa"/>
          </w:tcPr>
          <w:p w14:paraId="21CEE9DF" w14:textId="6CCEAAE0" w:rsidR="00473171" w:rsidRDefault="00AC5C35" w:rsidP="00325C1F">
            <w:hyperlink r:id="rId23" w:history="1">
              <w:r w:rsidRPr="00AC5C35">
                <w:rPr>
                  <w:rStyle w:val="Hyperlink"/>
                </w:rPr>
                <w:t>Astral</w:t>
              </w:r>
            </w:hyperlink>
            <w:r>
              <w:t xml:space="preserve"> and RSDH. </w:t>
            </w:r>
          </w:p>
        </w:tc>
      </w:tr>
      <w:tr w:rsidR="00473171" w14:paraId="0A6DA6A2" w14:textId="77777777" w:rsidTr="00325C1F">
        <w:trPr>
          <w:trHeight w:val="284"/>
        </w:trPr>
        <w:tc>
          <w:tcPr>
            <w:tcW w:w="1696" w:type="dxa"/>
          </w:tcPr>
          <w:p w14:paraId="7C51F017" w14:textId="77777777" w:rsidR="00473171" w:rsidRDefault="00473171" w:rsidP="00325C1F">
            <w:r>
              <w:t>Codeset source</w:t>
            </w:r>
          </w:p>
        </w:tc>
        <w:tc>
          <w:tcPr>
            <w:tcW w:w="8158" w:type="dxa"/>
          </w:tcPr>
          <w:p w14:paraId="6E749B10" w14:textId="76FA52C5" w:rsidR="00473171" w:rsidRDefault="00164B3D" w:rsidP="00325C1F">
            <w:r>
              <w:t>RSDH</w:t>
            </w:r>
          </w:p>
        </w:tc>
      </w:tr>
      <w:tr w:rsidR="00473171" w14:paraId="171327A4" w14:textId="77777777" w:rsidTr="00325C1F">
        <w:trPr>
          <w:trHeight w:val="284"/>
        </w:trPr>
        <w:tc>
          <w:tcPr>
            <w:tcW w:w="1696" w:type="dxa"/>
          </w:tcPr>
          <w:p w14:paraId="2B9E4508" w14:textId="77777777" w:rsidR="00473171" w:rsidRDefault="00473171" w:rsidP="00325C1F">
            <w:r>
              <w:t>Data source</w:t>
            </w:r>
          </w:p>
        </w:tc>
        <w:tc>
          <w:tcPr>
            <w:tcW w:w="8158" w:type="dxa"/>
          </w:tcPr>
          <w:p w14:paraId="71CB15E0" w14:textId="04BA682C" w:rsidR="00473171" w:rsidRDefault="00164B3D" w:rsidP="00325C1F">
            <w:r>
              <w:t>Jurisdiction, derived from TIME</w:t>
            </w:r>
          </w:p>
        </w:tc>
      </w:tr>
    </w:tbl>
    <w:p w14:paraId="00A29BA3" w14:textId="5908B520" w:rsidR="00A84D95" w:rsidRDefault="00A84D95" w:rsidP="00A84D95">
      <w:pPr>
        <w:pStyle w:val="Heading3"/>
      </w:pPr>
      <w:bookmarkStart w:id="41" w:name="_Toc210819555"/>
      <w:bookmarkStart w:id="42" w:name="_Toc210820624"/>
      <w:bookmarkStart w:id="43" w:name="_Toc210820652"/>
      <w:bookmarkStart w:id="44" w:name="_Toc217293576"/>
      <w:r w:rsidRPr="00A84D95">
        <w:t xml:space="preserve">Crash </w:t>
      </w:r>
      <w:bookmarkEnd w:id="41"/>
      <w:bookmarkEnd w:id="42"/>
      <w:bookmarkEnd w:id="43"/>
      <w:r w:rsidR="005A49DC">
        <w:t>circumstances</w:t>
      </w:r>
      <w:bookmarkEnd w:id="44"/>
    </w:p>
    <w:p w14:paraId="75A400CB" w14:textId="0DCF2BAA" w:rsidR="00473171" w:rsidRDefault="00473171" w:rsidP="00A84D95">
      <w:pPr>
        <w:pStyle w:val="Heading4"/>
      </w:pPr>
      <w:bookmarkStart w:id="45" w:name="_Toc210820653"/>
      <w:bookmarkStart w:id="46" w:name="_Toc217293577"/>
      <w:r w:rsidRPr="00473171">
        <w:t>NATIONAL_CRASH_CLASS</w:t>
      </w:r>
      <w:bookmarkEnd w:id="45"/>
      <w:bookmarkEnd w:id="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31CFF4B6" w14:textId="77777777" w:rsidTr="00325C1F">
        <w:trPr>
          <w:trHeight w:val="284"/>
        </w:trPr>
        <w:tc>
          <w:tcPr>
            <w:tcW w:w="1696" w:type="dxa"/>
          </w:tcPr>
          <w:p w14:paraId="042D2734" w14:textId="77777777" w:rsidR="00473171" w:rsidRDefault="00473171" w:rsidP="00325C1F">
            <w:r w:rsidRPr="00FC4673">
              <w:rPr>
                <w:color w:val="008089" w:themeColor="accent2"/>
                <w:sz w:val="20"/>
                <w:szCs w:val="24"/>
              </w:rPr>
              <w:t>Definition</w:t>
            </w:r>
          </w:p>
        </w:tc>
        <w:tc>
          <w:tcPr>
            <w:tcW w:w="8158" w:type="dxa"/>
          </w:tcPr>
          <w:p w14:paraId="5345A4CB" w14:textId="77777777" w:rsidR="00473171" w:rsidRDefault="00473171" w:rsidP="00325C1F"/>
        </w:tc>
      </w:tr>
      <w:tr w:rsidR="00473171" w14:paraId="39C514EF" w14:textId="77777777" w:rsidTr="00325C1F">
        <w:trPr>
          <w:trHeight w:val="284"/>
        </w:trPr>
        <w:tc>
          <w:tcPr>
            <w:tcW w:w="1696" w:type="dxa"/>
          </w:tcPr>
          <w:p w14:paraId="11EBB25A" w14:textId="77777777" w:rsidR="00473171" w:rsidRDefault="00473171" w:rsidP="00325C1F">
            <w:r>
              <w:t>Description</w:t>
            </w:r>
          </w:p>
        </w:tc>
        <w:tc>
          <w:tcPr>
            <w:tcW w:w="8158" w:type="dxa"/>
          </w:tcPr>
          <w:p w14:paraId="1A25DE12" w14:textId="5BC6E233" w:rsidR="00473171" w:rsidRDefault="00164B3D" w:rsidP="00325C1F">
            <w:r w:rsidRPr="00164B3D">
              <w:t>Outcome of the crash categorised according to severity</w:t>
            </w:r>
            <w:r>
              <w:t>.</w:t>
            </w:r>
          </w:p>
        </w:tc>
      </w:tr>
      <w:tr w:rsidR="00473171" w14:paraId="082EDFD0" w14:textId="77777777" w:rsidTr="00325C1F">
        <w:trPr>
          <w:trHeight w:val="284"/>
        </w:trPr>
        <w:tc>
          <w:tcPr>
            <w:tcW w:w="1696" w:type="dxa"/>
          </w:tcPr>
          <w:p w14:paraId="58C0D7BC" w14:textId="77777777" w:rsidR="00473171" w:rsidRDefault="00473171" w:rsidP="00325C1F">
            <w:r>
              <w:t>Guide for use</w:t>
            </w:r>
          </w:p>
        </w:tc>
        <w:tc>
          <w:tcPr>
            <w:tcW w:w="8158" w:type="dxa"/>
          </w:tcPr>
          <w:p w14:paraId="79212900" w14:textId="21AA77DF" w:rsidR="00473171" w:rsidRDefault="00164B3D" w:rsidP="00325C1F">
            <w:r>
              <w:t xml:space="preserve">Enables </w:t>
            </w:r>
            <w:r w:rsidR="00CC2515">
              <w:t>comparison between</w:t>
            </w:r>
            <w:r>
              <w:t xml:space="preserve"> crash outcomes</w:t>
            </w:r>
            <w:r w:rsidR="00CC2515">
              <w:t>, standardised at a national level.</w:t>
            </w:r>
          </w:p>
        </w:tc>
      </w:tr>
      <w:tr w:rsidR="00473171" w14:paraId="736517C9" w14:textId="77777777" w:rsidTr="00325C1F">
        <w:trPr>
          <w:trHeight w:val="284"/>
        </w:trPr>
        <w:tc>
          <w:tcPr>
            <w:tcW w:w="1696" w:type="dxa"/>
          </w:tcPr>
          <w:p w14:paraId="094CD6F4" w14:textId="77777777" w:rsidR="00473171" w:rsidRDefault="00473171" w:rsidP="00325C1F">
            <w:pPr>
              <w:rPr>
                <w:color w:val="008089" w:themeColor="accent2"/>
                <w:sz w:val="20"/>
                <w:szCs w:val="24"/>
              </w:rPr>
            </w:pPr>
          </w:p>
          <w:p w14:paraId="63DEFE71"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7CD430E7" w14:textId="77777777" w:rsidR="00473171" w:rsidRDefault="00473171" w:rsidP="00325C1F"/>
        </w:tc>
      </w:tr>
      <w:tr w:rsidR="00473171" w14:paraId="4B33043C" w14:textId="77777777" w:rsidTr="00325C1F">
        <w:trPr>
          <w:trHeight w:val="284"/>
        </w:trPr>
        <w:tc>
          <w:tcPr>
            <w:tcW w:w="1696" w:type="dxa"/>
          </w:tcPr>
          <w:p w14:paraId="084E5C41" w14:textId="77777777" w:rsidR="00473171" w:rsidRDefault="00473171" w:rsidP="00325C1F">
            <w:r>
              <w:t>Data type</w:t>
            </w:r>
          </w:p>
        </w:tc>
        <w:tc>
          <w:tcPr>
            <w:tcW w:w="8158" w:type="dxa"/>
          </w:tcPr>
          <w:p w14:paraId="4135E22F" w14:textId="74F80B3A" w:rsidR="00473171" w:rsidRDefault="00164B3D" w:rsidP="00325C1F">
            <w:r>
              <w:t>String</w:t>
            </w:r>
          </w:p>
        </w:tc>
      </w:tr>
      <w:tr w:rsidR="00473171" w14:paraId="225B4492" w14:textId="77777777" w:rsidTr="00325C1F">
        <w:trPr>
          <w:trHeight w:val="284"/>
        </w:trPr>
        <w:tc>
          <w:tcPr>
            <w:tcW w:w="1696" w:type="dxa"/>
          </w:tcPr>
          <w:p w14:paraId="7F363F7E" w14:textId="77777777" w:rsidR="00473171" w:rsidRDefault="00473171" w:rsidP="00325C1F">
            <w:r>
              <w:t>Reported for</w:t>
            </w:r>
          </w:p>
        </w:tc>
        <w:tc>
          <w:tcPr>
            <w:tcW w:w="8158" w:type="dxa"/>
          </w:tcPr>
          <w:p w14:paraId="5F2ED2D6" w14:textId="0606F30C" w:rsidR="00473171" w:rsidRDefault="00506776" w:rsidP="00325C1F">
            <w:r>
              <w:t>All jurisdictions</w:t>
            </w:r>
          </w:p>
        </w:tc>
      </w:tr>
      <w:tr w:rsidR="00473171" w14:paraId="7D3F580F" w14:textId="77777777" w:rsidTr="00325C1F">
        <w:trPr>
          <w:trHeight w:val="284"/>
        </w:trPr>
        <w:tc>
          <w:tcPr>
            <w:tcW w:w="1696" w:type="dxa"/>
          </w:tcPr>
          <w:p w14:paraId="22624CF0" w14:textId="77777777" w:rsidR="00473171" w:rsidRDefault="00473171" w:rsidP="00325C1F">
            <w:r>
              <w:t>Allowed values</w:t>
            </w:r>
          </w:p>
        </w:tc>
        <w:tc>
          <w:tcPr>
            <w:tcW w:w="8158" w:type="dxa"/>
          </w:tcPr>
          <w:tbl>
            <w:tblPr>
              <w:tblStyle w:val="DefaultTable1"/>
              <w:tblW w:w="0" w:type="auto"/>
              <w:tblLook w:val="04A0" w:firstRow="1" w:lastRow="0" w:firstColumn="1" w:lastColumn="0" w:noHBand="0" w:noVBand="1"/>
            </w:tblPr>
            <w:tblGrid>
              <w:gridCol w:w="1169"/>
              <w:gridCol w:w="6763"/>
            </w:tblGrid>
            <w:tr w:rsidR="00506776" w:rsidRPr="00506776" w14:paraId="2F463272" w14:textId="77777777" w:rsidTr="005067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9" w:type="dxa"/>
                </w:tcPr>
                <w:p w14:paraId="3682D8A9" w14:textId="07BF9145" w:rsidR="00506776" w:rsidRPr="00506776" w:rsidRDefault="00506776" w:rsidP="00325C1F">
                  <w:pPr>
                    <w:rPr>
                      <w:sz w:val="16"/>
                      <w:szCs w:val="16"/>
                    </w:rPr>
                  </w:pPr>
                  <w:r w:rsidRPr="00506776">
                    <w:rPr>
                      <w:sz w:val="16"/>
                      <w:szCs w:val="16"/>
                    </w:rPr>
                    <w:t>Value</w:t>
                  </w:r>
                </w:p>
              </w:tc>
              <w:tc>
                <w:tcPr>
                  <w:tcW w:w="6763" w:type="dxa"/>
                </w:tcPr>
                <w:p w14:paraId="54BE9AD1" w14:textId="73B5BA0B" w:rsidR="00506776" w:rsidRPr="00506776" w:rsidRDefault="00506776" w:rsidP="00325C1F">
                  <w:pPr>
                    <w:cnfStyle w:val="100000000000" w:firstRow="1" w:lastRow="0" w:firstColumn="0" w:lastColumn="0" w:oddVBand="0" w:evenVBand="0" w:oddHBand="0" w:evenHBand="0" w:firstRowFirstColumn="0" w:firstRowLastColumn="0" w:lastRowFirstColumn="0" w:lastRowLastColumn="0"/>
                    <w:rPr>
                      <w:sz w:val="16"/>
                      <w:szCs w:val="16"/>
                    </w:rPr>
                  </w:pPr>
                  <w:r w:rsidRPr="00506776">
                    <w:rPr>
                      <w:sz w:val="16"/>
                      <w:szCs w:val="16"/>
                    </w:rPr>
                    <w:t>Description</w:t>
                  </w:r>
                </w:p>
              </w:tc>
            </w:tr>
            <w:tr w:rsidR="00506776" w:rsidRPr="00506776" w14:paraId="509F6864" w14:textId="77777777" w:rsidTr="00506776">
              <w:tc>
                <w:tcPr>
                  <w:cnfStyle w:val="001000000000" w:firstRow="0" w:lastRow="0" w:firstColumn="1" w:lastColumn="0" w:oddVBand="0" w:evenVBand="0" w:oddHBand="0" w:evenHBand="0" w:firstRowFirstColumn="0" w:firstRowLastColumn="0" w:lastRowFirstColumn="0" w:lastRowLastColumn="0"/>
                  <w:tcW w:w="1169" w:type="dxa"/>
                </w:tcPr>
                <w:p w14:paraId="330A162F" w14:textId="3E7FFD86" w:rsidR="00506776" w:rsidRPr="00506776" w:rsidRDefault="00506776" w:rsidP="00325C1F">
                  <w:pPr>
                    <w:rPr>
                      <w:sz w:val="16"/>
                      <w:szCs w:val="16"/>
                    </w:rPr>
                  </w:pPr>
                  <w:r w:rsidRPr="00506776">
                    <w:rPr>
                      <w:sz w:val="16"/>
                      <w:szCs w:val="16"/>
                    </w:rPr>
                    <w:t>'Fatal'</w:t>
                  </w:r>
                </w:p>
              </w:tc>
              <w:tc>
                <w:tcPr>
                  <w:tcW w:w="6763" w:type="dxa"/>
                </w:tcPr>
                <w:p w14:paraId="2501C997" w14:textId="1E6DC707" w:rsidR="00506776" w:rsidRPr="00506776" w:rsidRDefault="00506776" w:rsidP="00325C1F">
                  <w:pPr>
                    <w:cnfStyle w:val="000000000000" w:firstRow="0" w:lastRow="0" w:firstColumn="0" w:lastColumn="0" w:oddVBand="0" w:evenVBand="0" w:oddHBand="0" w:evenHBand="0" w:firstRowFirstColumn="0" w:firstRowLastColumn="0" w:lastRowFirstColumn="0" w:lastRowLastColumn="0"/>
                    <w:rPr>
                      <w:sz w:val="16"/>
                      <w:szCs w:val="16"/>
                    </w:rPr>
                  </w:pPr>
                  <w:r w:rsidRPr="00506776">
                    <w:rPr>
                      <w:sz w:val="16"/>
                      <w:szCs w:val="16"/>
                    </w:rPr>
                    <w:t xml:space="preserve">Highest severity of the crash resulted in at least one road death.          </w:t>
                  </w:r>
                </w:p>
              </w:tc>
            </w:tr>
            <w:tr w:rsidR="00506776" w:rsidRPr="00506776" w14:paraId="1B0E5B05" w14:textId="77777777" w:rsidTr="005067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9" w:type="dxa"/>
                </w:tcPr>
                <w:p w14:paraId="0E74A98F" w14:textId="4DCA21E7" w:rsidR="00506776" w:rsidRPr="00506776" w:rsidRDefault="00506776" w:rsidP="00325C1F">
                  <w:pPr>
                    <w:rPr>
                      <w:sz w:val="16"/>
                      <w:szCs w:val="16"/>
                    </w:rPr>
                  </w:pPr>
                  <w:r w:rsidRPr="00506776">
                    <w:rPr>
                      <w:sz w:val="16"/>
                      <w:szCs w:val="16"/>
                    </w:rPr>
                    <w:t>'Injury’</w:t>
                  </w:r>
                </w:p>
              </w:tc>
              <w:tc>
                <w:tcPr>
                  <w:tcW w:w="6763" w:type="dxa"/>
                </w:tcPr>
                <w:p w14:paraId="2C9995A3" w14:textId="66F121C1" w:rsidR="00506776" w:rsidRPr="00506776" w:rsidRDefault="00506776" w:rsidP="00325C1F">
                  <w:pPr>
                    <w:cnfStyle w:val="000000010000" w:firstRow="0" w:lastRow="0" w:firstColumn="0" w:lastColumn="0" w:oddVBand="0" w:evenVBand="0" w:oddHBand="0" w:evenHBand="1" w:firstRowFirstColumn="0" w:firstRowLastColumn="0" w:lastRowFirstColumn="0" w:lastRowLastColumn="0"/>
                    <w:rPr>
                      <w:sz w:val="16"/>
                      <w:szCs w:val="16"/>
                    </w:rPr>
                  </w:pPr>
                  <w:r w:rsidRPr="00506776">
                    <w:rPr>
                      <w:sz w:val="16"/>
                      <w:szCs w:val="16"/>
                    </w:rPr>
                    <w:t>Highest severity of the crash resulted in at least one injury.</w:t>
                  </w:r>
                </w:p>
              </w:tc>
            </w:tr>
            <w:tr w:rsidR="00506776" w:rsidRPr="00506776" w14:paraId="4C6BB097" w14:textId="77777777" w:rsidTr="00506776">
              <w:tc>
                <w:tcPr>
                  <w:cnfStyle w:val="001000000000" w:firstRow="0" w:lastRow="0" w:firstColumn="1" w:lastColumn="0" w:oddVBand="0" w:evenVBand="0" w:oddHBand="0" w:evenHBand="0" w:firstRowFirstColumn="0" w:firstRowLastColumn="0" w:lastRowFirstColumn="0" w:lastRowLastColumn="0"/>
                  <w:tcW w:w="1169" w:type="dxa"/>
                </w:tcPr>
                <w:p w14:paraId="10C68944" w14:textId="4F653FF3" w:rsidR="00506776" w:rsidRPr="00506776" w:rsidRDefault="00506776" w:rsidP="00325C1F">
                  <w:pPr>
                    <w:rPr>
                      <w:sz w:val="16"/>
                      <w:szCs w:val="16"/>
                    </w:rPr>
                  </w:pPr>
                  <w:r w:rsidRPr="00506776">
                    <w:rPr>
                      <w:sz w:val="16"/>
                      <w:szCs w:val="16"/>
                    </w:rPr>
                    <w:t>'Unknown'</w:t>
                  </w:r>
                </w:p>
              </w:tc>
              <w:tc>
                <w:tcPr>
                  <w:tcW w:w="6763" w:type="dxa"/>
                </w:tcPr>
                <w:p w14:paraId="2B8C9CE4" w14:textId="168929B1" w:rsidR="00506776" w:rsidRPr="00506776" w:rsidRDefault="00506776" w:rsidP="00325C1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w:t>
                  </w:r>
                  <w:r w:rsidRPr="00506776">
                    <w:rPr>
                      <w:sz w:val="16"/>
                      <w:szCs w:val="16"/>
                    </w:rPr>
                    <w:t>ot known</w:t>
                  </w:r>
                </w:p>
              </w:tc>
            </w:tr>
          </w:tbl>
          <w:p w14:paraId="302E59FF" w14:textId="762B22B2" w:rsidR="00473171" w:rsidRDefault="00473171" w:rsidP="00325C1F"/>
        </w:tc>
      </w:tr>
      <w:tr w:rsidR="00473171" w14:paraId="0AFA2739" w14:textId="77777777" w:rsidTr="00325C1F">
        <w:trPr>
          <w:trHeight w:val="284"/>
        </w:trPr>
        <w:tc>
          <w:tcPr>
            <w:tcW w:w="1696" w:type="dxa"/>
          </w:tcPr>
          <w:p w14:paraId="02224225" w14:textId="77777777" w:rsidR="00473171" w:rsidRDefault="00473171" w:rsidP="00325C1F">
            <w:pPr>
              <w:rPr>
                <w:color w:val="008089" w:themeColor="accent2"/>
                <w:sz w:val="20"/>
                <w:szCs w:val="24"/>
              </w:rPr>
            </w:pPr>
          </w:p>
          <w:p w14:paraId="7750414E" w14:textId="77777777" w:rsidR="00473171" w:rsidRDefault="00473171" w:rsidP="00325C1F">
            <w:r w:rsidRPr="00FC4673">
              <w:rPr>
                <w:color w:val="008089" w:themeColor="accent2"/>
                <w:sz w:val="20"/>
                <w:szCs w:val="24"/>
              </w:rPr>
              <w:t>Relationship</w:t>
            </w:r>
          </w:p>
        </w:tc>
        <w:tc>
          <w:tcPr>
            <w:tcW w:w="8158" w:type="dxa"/>
          </w:tcPr>
          <w:p w14:paraId="5CE6528F" w14:textId="77777777" w:rsidR="00473171" w:rsidRDefault="00473171" w:rsidP="00325C1F"/>
        </w:tc>
      </w:tr>
      <w:tr w:rsidR="00473171" w14:paraId="3BB4FE8A" w14:textId="77777777" w:rsidTr="00325C1F">
        <w:trPr>
          <w:trHeight w:val="284"/>
        </w:trPr>
        <w:tc>
          <w:tcPr>
            <w:tcW w:w="1696" w:type="dxa"/>
          </w:tcPr>
          <w:p w14:paraId="39BF5F11" w14:textId="77777777" w:rsidR="00473171" w:rsidRDefault="00473171" w:rsidP="00325C1F">
            <w:r>
              <w:t>Related items</w:t>
            </w:r>
          </w:p>
        </w:tc>
        <w:tc>
          <w:tcPr>
            <w:tcW w:w="8158" w:type="dxa"/>
          </w:tcPr>
          <w:p w14:paraId="7DAEF334" w14:textId="34AFFED3" w:rsidR="00473171" w:rsidRDefault="00164B3D" w:rsidP="00325C1F">
            <w:r>
              <w:t>STATE_CRASH_CLASS</w:t>
            </w:r>
          </w:p>
        </w:tc>
      </w:tr>
      <w:tr w:rsidR="00473171" w14:paraId="0D0CC978" w14:textId="77777777" w:rsidTr="00325C1F">
        <w:trPr>
          <w:trHeight w:val="284"/>
        </w:trPr>
        <w:tc>
          <w:tcPr>
            <w:tcW w:w="1696" w:type="dxa"/>
          </w:tcPr>
          <w:p w14:paraId="2995B64C" w14:textId="77777777" w:rsidR="00473171" w:rsidRDefault="00473171" w:rsidP="00325C1F">
            <w:pPr>
              <w:rPr>
                <w:color w:val="008089" w:themeColor="accent2"/>
                <w:sz w:val="20"/>
                <w:szCs w:val="24"/>
              </w:rPr>
            </w:pPr>
          </w:p>
          <w:p w14:paraId="6F7F43FE" w14:textId="77777777" w:rsidR="00473171" w:rsidRDefault="00473171" w:rsidP="00325C1F">
            <w:r w:rsidRPr="00FC4673">
              <w:rPr>
                <w:color w:val="008089" w:themeColor="accent2"/>
                <w:sz w:val="20"/>
                <w:szCs w:val="24"/>
              </w:rPr>
              <w:t>Administration</w:t>
            </w:r>
          </w:p>
        </w:tc>
        <w:tc>
          <w:tcPr>
            <w:tcW w:w="8158" w:type="dxa"/>
          </w:tcPr>
          <w:p w14:paraId="006064EF" w14:textId="77777777" w:rsidR="00473171" w:rsidRDefault="00473171" w:rsidP="00325C1F"/>
        </w:tc>
      </w:tr>
      <w:tr w:rsidR="00473171" w14:paraId="7902201C" w14:textId="77777777" w:rsidTr="00325C1F">
        <w:trPr>
          <w:trHeight w:val="284"/>
        </w:trPr>
        <w:tc>
          <w:tcPr>
            <w:tcW w:w="1696" w:type="dxa"/>
          </w:tcPr>
          <w:p w14:paraId="3E99AD41" w14:textId="77777777" w:rsidR="00473171" w:rsidRDefault="00473171" w:rsidP="00325C1F">
            <w:r>
              <w:t>Definition source</w:t>
            </w:r>
          </w:p>
        </w:tc>
        <w:tc>
          <w:tcPr>
            <w:tcW w:w="8158" w:type="dxa"/>
          </w:tcPr>
          <w:p w14:paraId="2898625C" w14:textId="052A46D4" w:rsidR="00473171" w:rsidRDefault="00164B3D" w:rsidP="00325C1F">
            <w:r>
              <w:t>RSDH</w:t>
            </w:r>
          </w:p>
        </w:tc>
      </w:tr>
      <w:tr w:rsidR="00473171" w14:paraId="125AC6E8" w14:textId="77777777" w:rsidTr="00325C1F">
        <w:trPr>
          <w:trHeight w:val="284"/>
        </w:trPr>
        <w:tc>
          <w:tcPr>
            <w:tcW w:w="1696" w:type="dxa"/>
          </w:tcPr>
          <w:p w14:paraId="6196D751" w14:textId="77777777" w:rsidR="00473171" w:rsidRDefault="00473171" w:rsidP="00325C1F">
            <w:r>
              <w:t>Codeset source</w:t>
            </w:r>
          </w:p>
        </w:tc>
        <w:tc>
          <w:tcPr>
            <w:tcW w:w="8158" w:type="dxa"/>
          </w:tcPr>
          <w:p w14:paraId="72CF3615" w14:textId="64F69624" w:rsidR="00473171" w:rsidRDefault="00164B3D" w:rsidP="00325C1F">
            <w:r>
              <w:t>RSDH</w:t>
            </w:r>
          </w:p>
        </w:tc>
      </w:tr>
      <w:tr w:rsidR="00473171" w14:paraId="06B94F14" w14:textId="77777777" w:rsidTr="00325C1F">
        <w:trPr>
          <w:trHeight w:val="284"/>
        </w:trPr>
        <w:tc>
          <w:tcPr>
            <w:tcW w:w="1696" w:type="dxa"/>
          </w:tcPr>
          <w:p w14:paraId="3F8D6EC0" w14:textId="77777777" w:rsidR="00473171" w:rsidRDefault="00473171" w:rsidP="00325C1F">
            <w:r>
              <w:t>Data source</w:t>
            </w:r>
          </w:p>
        </w:tc>
        <w:tc>
          <w:tcPr>
            <w:tcW w:w="8158" w:type="dxa"/>
          </w:tcPr>
          <w:p w14:paraId="2FDE85A1" w14:textId="0CB9A3BA" w:rsidR="00473171" w:rsidRDefault="00164B3D" w:rsidP="00325C1F">
            <w:r>
              <w:t>Jurisdiction, derived from STATE_CRASH_CLASS</w:t>
            </w:r>
          </w:p>
        </w:tc>
      </w:tr>
    </w:tbl>
    <w:p w14:paraId="2FBF589E" w14:textId="77777777" w:rsidR="00473171" w:rsidRDefault="00473171" w:rsidP="00C059B9">
      <w:pPr>
        <w:pStyle w:val="Heading4"/>
      </w:pPr>
      <w:bookmarkStart w:id="47" w:name="_Toc210819556"/>
      <w:bookmarkStart w:id="48" w:name="_Toc210820654"/>
      <w:bookmarkStart w:id="49" w:name="_Toc217293578"/>
      <w:r w:rsidRPr="00473171">
        <w:lastRenderedPageBreak/>
        <w:t>STATE_CRASH_CLASS</w:t>
      </w:r>
      <w:bookmarkEnd w:id="47"/>
      <w:bookmarkEnd w:id="48"/>
      <w:bookmarkEnd w:id="4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5C720D73" w14:textId="77777777" w:rsidTr="00325C1F">
        <w:trPr>
          <w:trHeight w:val="284"/>
        </w:trPr>
        <w:tc>
          <w:tcPr>
            <w:tcW w:w="1696" w:type="dxa"/>
          </w:tcPr>
          <w:p w14:paraId="55497317" w14:textId="77777777" w:rsidR="00473171" w:rsidRDefault="00473171" w:rsidP="00325C1F">
            <w:r w:rsidRPr="00FC4673">
              <w:rPr>
                <w:color w:val="008089" w:themeColor="accent2"/>
                <w:sz w:val="20"/>
                <w:szCs w:val="24"/>
              </w:rPr>
              <w:t>Definition</w:t>
            </w:r>
          </w:p>
        </w:tc>
        <w:tc>
          <w:tcPr>
            <w:tcW w:w="8158" w:type="dxa"/>
          </w:tcPr>
          <w:p w14:paraId="7DD12B2B" w14:textId="77777777" w:rsidR="00473171" w:rsidRDefault="00473171" w:rsidP="00325C1F"/>
        </w:tc>
      </w:tr>
      <w:tr w:rsidR="00473171" w14:paraId="4B982261" w14:textId="77777777" w:rsidTr="00325C1F">
        <w:trPr>
          <w:trHeight w:val="284"/>
        </w:trPr>
        <w:tc>
          <w:tcPr>
            <w:tcW w:w="1696" w:type="dxa"/>
          </w:tcPr>
          <w:p w14:paraId="1E7AE64C" w14:textId="77777777" w:rsidR="00473171" w:rsidRDefault="00473171" w:rsidP="00325C1F">
            <w:r>
              <w:t>Description</w:t>
            </w:r>
          </w:p>
        </w:tc>
        <w:tc>
          <w:tcPr>
            <w:tcW w:w="8158" w:type="dxa"/>
          </w:tcPr>
          <w:p w14:paraId="6BE1AC33" w14:textId="01E28867" w:rsidR="00473171" w:rsidRDefault="00CC2515" w:rsidP="00325C1F">
            <w:r w:rsidRPr="00CC2515">
              <w:t>State-provided outcome of the crash</w:t>
            </w:r>
            <w:r>
              <w:t>.</w:t>
            </w:r>
          </w:p>
        </w:tc>
      </w:tr>
      <w:tr w:rsidR="00473171" w14:paraId="1EAE459B" w14:textId="77777777" w:rsidTr="00325C1F">
        <w:trPr>
          <w:trHeight w:val="284"/>
        </w:trPr>
        <w:tc>
          <w:tcPr>
            <w:tcW w:w="1696" w:type="dxa"/>
          </w:tcPr>
          <w:p w14:paraId="266BB4D6" w14:textId="77777777" w:rsidR="00473171" w:rsidRDefault="00473171" w:rsidP="00325C1F">
            <w:r>
              <w:t>Guide for use</w:t>
            </w:r>
          </w:p>
        </w:tc>
        <w:tc>
          <w:tcPr>
            <w:tcW w:w="8158" w:type="dxa"/>
          </w:tcPr>
          <w:p w14:paraId="0D05482B" w14:textId="0E84E359" w:rsidR="00473171" w:rsidRDefault="00CC2515" w:rsidP="00325C1F">
            <w:r>
              <w:t>Enables analysis of the crash outcomes according to the state or jurisdiction.</w:t>
            </w:r>
          </w:p>
        </w:tc>
      </w:tr>
      <w:tr w:rsidR="00473171" w14:paraId="3E722E35" w14:textId="77777777" w:rsidTr="00325C1F">
        <w:trPr>
          <w:trHeight w:val="284"/>
        </w:trPr>
        <w:tc>
          <w:tcPr>
            <w:tcW w:w="1696" w:type="dxa"/>
          </w:tcPr>
          <w:p w14:paraId="1EB116B0" w14:textId="77777777" w:rsidR="00473171" w:rsidRDefault="00473171" w:rsidP="00325C1F">
            <w:pPr>
              <w:rPr>
                <w:color w:val="008089" w:themeColor="accent2"/>
                <w:sz w:val="20"/>
                <w:szCs w:val="24"/>
              </w:rPr>
            </w:pPr>
          </w:p>
          <w:p w14:paraId="0AC02D71"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099BF0D1" w14:textId="77777777" w:rsidR="00473171" w:rsidRDefault="00473171" w:rsidP="00325C1F"/>
        </w:tc>
      </w:tr>
      <w:tr w:rsidR="00473171" w14:paraId="6367AB25" w14:textId="77777777" w:rsidTr="00325C1F">
        <w:trPr>
          <w:trHeight w:val="284"/>
        </w:trPr>
        <w:tc>
          <w:tcPr>
            <w:tcW w:w="1696" w:type="dxa"/>
          </w:tcPr>
          <w:p w14:paraId="3D638E81" w14:textId="77777777" w:rsidR="00473171" w:rsidRDefault="00473171" w:rsidP="00325C1F">
            <w:r>
              <w:t>Data type</w:t>
            </w:r>
          </w:p>
        </w:tc>
        <w:tc>
          <w:tcPr>
            <w:tcW w:w="8158" w:type="dxa"/>
          </w:tcPr>
          <w:p w14:paraId="2F5ED03E" w14:textId="2D56D2ED" w:rsidR="00473171" w:rsidRDefault="00CC2515" w:rsidP="00325C1F">
            <w:r>
              <w:t>String</w:t>
            </w:r>
          </w:p>
        </w:tc>
      </w:tr>
      <w:tr w:rsidR="00473171" w14:paraId="3B18E07A" w14:textId="77777777" w:rsidTr="00325C1F">
        <w:trPr>
          <w:trHeight w:val="284"/>
        </w:trPr>
        <w:tc>
          <w:tcPr>
            <w:tcW w:w="1696" w:type="dxa"/>
          </w:tcPr>
          <w:p w14:paraId="1B1D955E" w14:textId="77777777" w:rsidR="00473171" w:rsidRDefault="00473171" w:rsidP="00325C1F">
            <w:r>
              <w:t>Reported for</w:t>
            </w:r>
          </w:p>
        </w:tc>
        <w:tc>
          <w:tcPr>
            <w:tcW w:w="8158" w:type="dxa"/>
          </w:tcPr>
          <w:p w14:paraId="58F7F257" w14:textId="3E9FE301" w:rsidR="00473171" w:rsidRDefault="00506776" w:rsidP="00325C1F">
            <w:r>
              <w:t>All jurisdictions</w:t>
            </w:r>
          </w:p>
        </w:tc>
      </w:tr>
      <w:tr w:rsidR="00473171" w14:paraId="50D7E254" w14:textId="77777777" w:rsidTr="00325C1F">
        <w:trPr>
          <w:trHeight w:val="284"/>
        </w:trPr>
        <w:tc>
          <w:tcPr>
            <w:tcW w:w="1696" w:type="dxa"/>
          </w:tcPr>
          <w:p w14:paraId="44687F3D" w14:textId="77777777" w:rsidR="00473171" w:rsidRDefault="00473171" w:rsidP="00325C1F">
            <w:r>
              <w:t>Allowed values</w:t>
            </w:r>
          </w:p>
        </w:tc>
        <w:tc>
          <w:tcPr>
            <w:tcW w:w="8158" w:type="dxa"/>
          </w:tcPr>
          <w:p w14:paraId="77E6159B" w14:textId="2C195A61" w:rsidR="00473171" w:rsidRDefault="00CC2515" w:rsidP="00325C1F">
            <w:r>
              <w:t>Free text</w:t>
            </w:r>
          </w:p>
        </w:tc>
      </w:tr>
      <w:tr w:rsidR="00473171" w14:paraId="558568A1" w14:textId="77777777" w:rsidTr="00325C1F">
        <w:trPr>
          <w:trHeight w:val="284"/>
        </w:trPr>
        <w:tc>
          <w:tcPr>
            <w:tcW w:w="1696" w:type="dxa"/>
          </w:tcPr>
          <w:p w14:paraId="051296A6" w14:textId="77777777" w:rsidR="00473171" w:rsidRDefault="00473171" w:rsidP="00325C1F">
            <w:pPr>
              <w:rPr>
                <w:color w:val="008089" w:themeColor="accent2"/>
                <w:sz w:val="20"/>
                <w:szCs w:val="24"/>
              </w:rPr>
            </w:pPr>
          </w:p>
          <w:p w14:paraId="352A0186" w14:textId="77777777" w:rsidR="00473171" w:rsidRDefault="00473171" w:rsidP="00325C1F">
            <w:r w:rsidRPr="00FC4673">
              <w:rPr>
                <w:color w:val="008089" w:themeColor="accent2"/>
                <w:sz w:val="20"/>
                <w:szCs w:val="24"/>
              </w:rPr>
              <w:t>Relationship</w:t>
            </w:r>
          </w:p>
        </w:tc>
        <w:tc>
          <w:tcPr>
            <w:tcW w:w="8158" w:type="dxa"/>
          </w:tcPr>
          <w:p w14:paraId="27893365" w14:textId="77777777" w:rsidR="00473171" w:rsidRDefault="00473171" w:rsidP="00325C1F"/>
        </w:tc>
      </w:tr>
      <w:tr w:rsidR="00473171" w14:paraId="799E949C" w14:textId="77777777" w:rsidTr="00325C1F">
        <w:trPr>
          <w:trHeight w:val="284"/>
        </w:trPr>
        <w:tc>
          <w:tcPr>
            <w:tcW w:w="1696" w:type="dxa"/>
          </w:tcPr>
          <w:p w14:paraId="7A0BD881" w14:textId="77777777" w:rsidR="00473171" w:rsidRDefault="00473171" w:rsidP="00325C1F">
            <w:r>
              <w:t>Related items</w:t>
            </w:r>
          </w:p>
        </w:tc>
        <w:tc>
          <w:tcPr>
            <w:tcW w:w="8158" w:type="dxa"/>
          </w:tcPr>
          <w:p w14:paraId="337DBBE8" w14:textId="13C21DD6" w:rsidR="00473171" w:rsidRDefault="00CC2515" w:rsidP="00325C1F">
            <w:r>
              <w:t>NATIONAL_CRASH_CLASS</w:t>
            </w:r>
          </w:p>
        </w:tc>
      </w:tr>
      <w:tr w:rsidR="00473171" w14:paraId="444DF2B0" w14:textId="77777777" w:rsidTr="00325C1F">
        <w:trPr>
          <w:trHeight w:val="284"/>
        </w:trPr>
        <w:tc>
          <w:tcPr>
            <w:tcW w:w="1696" w:type="dxa"/>
          </w:tcPr>
          <w:p w14:paraId="53B82300" w14:textId="77777777" w:rsidR="00473171" w:rsidRDefault="00473171" w:rsidP="00325C1F">
            <w:pPr>
              <w:rPr>
                <w:color w:val="008089" w:themeColor="accent2"/>
                <w:sz w:val="20"/>
                <w:szCs w:val="24"/>
              </w:rPr>
            </w:pPr>
          </w:p>
          <w:p w14:paraId="5A239A6E" w14:textId="77777777" w:rsidR="00473171" w:rsidRDefault="00473171" w:rsidP="00325C1F">
            <w:r w:rsidRPr="00FC4673">
              <w:rPr>
                <w:color w:val="008089" w:themeColor="accent2"/>
                <w:sz w:val="20"/>
                <w:szCs w:val="24"/>
              </w:rPr>
              <w:t>Administration</w:t>
            </w:r>
          </w:p>
        </w:tc>
        <w:tc>
          <w:tcPr>
            <w:tcW w:w="8158" w:type="dxa"/>
          </w:tcPr>
          <w:p w14:paraId="22E8493A" w14:textId="77777777" w:rsidR="00473171" w:rsidRDefault="00473171" w:rsidP="00325C1F"/>
        </w:tc>
      </w:tr>
      <w:tr w:rsidR="00473171" w14:paraId="2AEA6426" w14:textId="77777777" w:rsidTr="00325C1F">
        <w:trPr>
          <w:trHeight w:val="284"/>
        </w:trPr>
        <w:tc>
          <w:tcPr>
            <w:tcW w:w="1696" w:type="dxa"/>
          </w:tcPr>
          <w:p w14:paraId="7D6421C0" w14:textId="77777777" w:rsidR="00473171" w:rsidRDefault="00473171" w:rsidP="00325C1F">
            <w:r>
              <w:t>Definition source</w:t>
            </w:r>
          </w:p>
        </w:tc>
        <w:tc>
          <w:tcPr>
            <w:tcW w:w="8158" w:type="dxa"/>
          </w:tcPr>
          <w:p w14:paraId="056FBE76" w14:textId="23C28B4A" w:rsidR="00473171" w:rsidRDefault="00CC2515" w:rsidP="00325C1F">
            <w:r>
              <w:t>Jurisdiction</w:t>
            </w:r>
          </w:p>
        </w:tc>
      </w:tr>
      <w:tr w:rsidR="00473171" w14:paraId="361C7A0A" w14:textId="77777777" w:rsidTr="00325C1F">
        <w:trPr>
          <w:trHeight w:val="284"/>
        </w:trPr>
        <w:tc>
          <w:tcPr>
            <w:tcW w:w="1696" w:type="dxa"/>
          </w:tcPr>
          <w:p w14:paraId="7D10D0E1" w14:textId="77777777" w:rsidR="00473171" w:rsidRDefault="00473171" w:rsidP="00325C1F">
            <w:r>
              <w:t>Codeset source</w:t>
            </w:r>
          </w:p>
        </w:tc>
        <w:tc>
          <w:tcPr>
            <w:tcW w:w="8158" w:type="dxa"/>
          </w:tcPr>
          <w:p w14:paraId="092A4818" w14:textId="7BE8706C" w:rsidR="00473171" w:rsidRDefault="00CC2515" w:rsidP="00325C1F">
            <w:r>
              <w:t>Jurisdiction</w:t>
            </w:r>
          </w:p>
        </w:tc>
      </w:tr>
      <w:tr w:rsidR="00473171" w14:paraId="3DF90078" w14:textId="77777777" w:rsidTr="00325C1F">
        <w:trPr>
          <w:trHeight w:val="284"/>
        </w:trPr>
        <w:tc>
          <w:tcPr>
            <w:tcW w:w="1696" w:type="dxa"/>
          </w:tcPr>
          <w:p w14:paraId="7D82A9BF" w14:textId="77777777" w:rsidR="00473171" w:rsidRDefault="00473171" w:rsidP="00325C1F">
            <w:r>
              <w:t>Data source</w:t>
            </w:r>
          </w:p>
        </w:tc>
        <w:tc>
          <w:tcPr>
            <w:tcW w:w="8158" w:type="dxa"/>
          </w:tcPr>
          <w:p w14:paraId="18B6F59B" w14:textId="1F2DE462" w:rsidR="00473171" w:rsidRDefault="00CC2515" w:rsidP="00325C1F">
            <w:r>
              <w:t>Jurisdiction</w:t>
            </w:r>
          </w:p>
        </w:tc>
      </w:tr>
    </w:tbl>
    <w:p w14:paraId="5AB77C64" w14:textId="77777777" w:rsidR="00473171" w:rsidRDefault="00473171" w:rsidP="00C059B9">
      <w:pPr>
        <w:pStyle w:val="Heading4"/>
      </w:pPr>
      <w:bookmarkStart w:id="50" w:name="_Toc210819557"/>
      <w:bookmarkStart w:id="51" w:name="_Toc210820655"/>
      <w:bookmarkStart w:id="52" w:name="_Toc217293579"/>
      <w:r w:rsidRPr="00473171">
        <w:t>NATIONAL_POSTED_SPEED_LIMIT</w:t>
      </w:r>
      <w:bookmarkEnd w:id="50"/>
      <w:bookmarkEnd w:id="51"/>
      <w:bookmarkEnd w:id="5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20104F02" w14:textId="77777777" w:rsidTr="00325C1F">
        <w:trPr>
          <w:trHeight w:val="284"/>
        </w:trPr>
        <w:tc>
          <w:tcPr>
            <w:tcW w:w="1696" w:type="dxa"/>
          </w:tcPr>
          <w:p w14:paraId="4C9BDD61" w14:textId="77777777" w:rsidR="00473171" w:rsidRDefault="00473171" w:rsidP="00325C1F">
            <w:r w:rsidRPr="00FC4673">
              <w:rPr>
                <w:color w:val="008089" w:themeColor="accent2"/>
                <w:sz w:val="20"/>
                <w:szCs w:val="24"/>
              </w:rPr>
              <w:t>Definition</w:t>
            </w:r>
          </w:p>
        </w:tc>
        <w:tc>
          <w:tcPr>
            <w:tcW w:w="8158" w:type="dxa"/>
          </w:tcPr>
          <w:p w14:paraId="1288AAE2" w14:textId="77777777" w:rsidR="00473171" w:rsidRDefault="00473171" w:rsidP="00325C1F"/>
        </w:tc>
      </w:tr>
      <w:tr w:rsidR="00473171" w14:paraId="4197611F" w14:textId="77777777" w:rsidTr="00325C1F">
        <w:trPr>
          <w:trHeight w:val="284"/>
        </w:trPr>
        <w:tc>
          <w:tcPr>
            <w:tcW w:w="1696" w:type="dxa"/>
          </w:tcPr>
          <w:p w14:paraId="2CB3CE54" w14:textId="77777777" w:rsidR="00473171" w:rsidRDefault="00473171" w:rsidP="00325C1F">
            <w:r>
              <w:t>Description</w:t>
            </w:r>
          </w:p>
        </w:tc>
        <w:tc>
          <w:tcPr>
            <w:tcW w:w="8158" w:type="dxa"/>
          </w:tcPr>
          <w:p w14:paraId="08FF34C0" w14:textId="2DF0D023" w:rsidR="00473171" w:rsidRDefault="00C94F4C" w:rsidP="00325C1F">
            <w:r w:rsidRPr="00C94F4C">
              <w:t>Standardised posted speed limit at crash site at the time of the crash</w:t>
            </w:r>
            <w:r>
              <w:t xml:space="preserve"> in km/hr.</w:t>
            </w:r>
          </w:p>
        </w:tc>
      </w:tr>
      <w:tr w:rsidR="00473171" w14:paraId="1945A848" w14:textId="77777777" w:rsidTr="00325C1F">
        <w:trPr>
          <w:trHeight w:val="284"/>
        </w:trPr>
        <w:tc>
          <w:tcPr>
            <w:tcW w:w="1696" w:type="dxa"/>
          </w:tcPr>
          <w:p w14:paraId="6775C504" w14:textId="77777777" w:rsidR="00473171" w:rsidRDefault="00473171" w:rsidP="00325C1F">
            <w:r>
              <w:t>Guide for use</w:t>
            </w:r>
          </w:p>
        </w:tc>
        <w:tc>
          <w:tcPr>
            <w:tcW w:w="8158" w:type="dxa"/>
          </w:tcPr>
          <w:p w14:paraId="2C1413BB" w14:textId="713C3B81" w:rsidR="00473171" w:rsidRDefault="00C94F4C" w:rsidP="00325C1F">
            <w:r>
              <w:t>Enables analysis of crashes between states.</w:t>
            </w:r>
          </w:p>
        </w:tc>
      </w:tr>
      <w:tr w:rsidR="00473171" w14:paraId="174ED92B" w14:textId="77777777" w:rsidTr="00325C1F">
        <w:trPr>
          <w:trHeight w:val="284"/>
        </w:trPr>
        <w:tc>
          <w:tcPr>
            <w:tcW w:w="1696" w:type="dxa"/>
          </w:tcPr>
          <w:p w14:paraId="2055803D" w14:textId="77777777" w:rsidR="00473171" w:rsidRDefault="00473171" w:rsidP="00325C1F">
            <w:pPr>
              <w:rPr>
                <w:color w:val="008089" w:themeColor="accent2"/>
                <w:sz w:val="20"/>
                <w:szCs w:val="24"/>
              </w:rPr>
            </w:pPr>
          </w:p>
          <w:p w14:paraId="0B2572D7"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36B34AF1" w14:textId="77777777" w:rsidR="00473171" w:rsidRDefault="00473171" w:rsidP="00325C1F"/>
        </w:tc>
      </w:tr>
      <w:tr w:rsidR="00473171" w14:paraId="3814A9F2" w14:textId="77777777" w:rsidTr="00325C1F">
        <w:trPr>
          <w:trHeight w:val="284"/>
        </w:trPr>
        <w:tc>
          <w:tcPr>
            <w:tcW w:w="1696" w:type="dxa"/>
          </w:tcPr>
          <w:p w14:paraId="46EE0363" w14:textId="77777777" w:rsidR="00473171" w:rsidRDefault="00473171" w:rsidP="00325C1F">
            <w:r>
              <w:t>Data type</w:t>
            </w:r>
          </w:p>
        </w:tc>
        <w:tc>
          <w:tcPr>
            <w:tcW w:w="8158" w:type="dxa"/>
          </w:tcPr>
          <w:p w14:paraId="3404D2B8" w14:textId="7766F0EE" w:rsidR="00473171" w:rsidRDefault="00C94F4C" w:rsidP="00325C1F">
            <w:r>
              <w:t>String</w:t>
            </w:r>
          </w:p>
        </w:tc>
      </w:tr>
      <w:tr w:rsidR="00473171" w14:paraId="32DD428D" w14:textId="77777777" w:rsidTr="00325C1F">
        <w:trPr>
          <w:trHeight w:val="284"/>
        </w:trPr>
        <w:tc>
          <w:tcPr>
            <w:tcW w:w="1696" w:type="dxa"/>
          </w:tcPr>
          <w:p w14:paraId="0BC87F3C" w14:textId="77777777" w:rsidR="00473171" w:rsidRDefault="00473171" w:rsidP="00325C1F">
            <w:r>
              <w:t>Reported for</w:t>
            </w:r>
          </w:p>
        </w:tc>
        <w:tc>
          <w:tcPr>
            <w:tcW w:w="8158" w:type="dxa"/>
          </w:tcPr>
          <w:p w14:paraId="25C5DDDE" w14:textId="6D9DB233" w:rsidR="00473171" w:rsidRDefault="00506776" w:rsidP="00325C1F">
            <w:r>
              <w:t>All jurisdictions</w:t>
            </w:r>
          </w:p>
        </w:tc>
      </w:tr>
      <w:tr w:rsidR="00473171" w14:paraId="1B6A7515" w14:textId="77777777" w:rsidTr="00325C1F">
        <w:trPr>
          <w:trHeight w:val="284"/>
        </w:trPr>
        <w:tc>
          <w:tcPr>
            <w:tcW w:w="1696" w:type="dxa"/>
          </w:tcPr>
          <w:p w14:paraId="6D4ED7D6" w14:textId="77777777" w:rsidR="00473171" w:rsidRDefault="00473171" w:rsidP="00325C1F">
            <w:r>
              <w:t>Allowed values</w:t>
            </w:r>
          </w:p>
        </w:tc>
        <w:tc>
          <w:tcPr>
            <w:tcW w:w="8158" w:type="dxa"/>
          </w:tcPr>
          <w:p w14:paraId="04BB2AED" w14:textId="59F90AD8" w:rsidR="00473171" w:rsidRDefault="00C94F4C" w:rsidP="00325C1F">
            <w:r w:rsidRPr="00C94F4C">
              <w:t>'&lt;40'</w:t>
            </w:r>
            <w:r w:rsidR="00506776">
              <w:t>,</w:t>
            </w:r>
            <w:r w:rsidRPr="00C94F4C">
              <w:t xml:space="preserve"> '40'</w:t>
            </w:r>
            <w:r w:rsidR="00506776">
              <w:t>,</w:t>
            </w:r>
            <w:r w:rsidRPr="00C94F4C">
              <w:t xml:space="preserve"> '50</w:t>
            </w:r>
            <w:r w:rsidR="00506776">
              <w:t>,</w:t>
            </w:r>
            <w:r w:rsidRPr="00C94F4C">
              <w:t>' '60'</w:t>
            </w:r>
            <w:r w:rsidR="00506776">
              <w:t>,</w:t>
            </w:r>
            <w:r w:rsidRPr="00C94F4C">
              <w:t xml:space="preserve"> '70'</w:t>
            </w:r>
            <w:r w:rsidR="00506776">
              <w:t>,</w:t>
            </w:r>
            <w:r w:rsidRPr="00C94F4C">
              <w:t xml:space="preserve"> '75'</w:t>
            </w:r>
            <w:r w:rsidR="00506776">
              <w:t>,</w:t>
            </w:r>
            <w:r w:rsidRPr="00C94F4C">
              <w:t xml:space="preserve"> '80'</w:t>
            </w:r>
            <w:r w:rsidR="00506776">
              <w:t>,</w:t>
            </w:r>
            <w:r w:rsidRPr="00C94F4C">
              <w:t xml:space="preserve"> '90'</w:t>
            </w:r>
            <w:r w:rsidR="00506776">
              <w:t>,</w:t>
            </w:r>
            <w:r w:rsidRPr="00C94F4C">
              <w:t xml:space="preserve"> '100'</w:t>
            </w:r>
            <w:r w:rsidR="00506776">
              <w:t>,</w:t>
            </w:r>
            <w:r w:rsidRPr="00C94F4C">
              <w:t xml:space="preserve"> '110'</w:t>
            </w:r>
            <w:r w:rsidR="00506776">
              <w:t>,</w:t>
            </w:r>
            <w:r w:rsidRPr="00C94F4C">
              <w:t xml:space="preserve"> '130'</w:t>
            </w:r>
            <w:r w:rsidR="00506776">
              <w:t>,</w:t>
            </w:r>
            <w:r w:rsidRPr="00C94F4C">
              <w:t xml:space="preserve"> 'Unknown'</w:t>
            </w:r>
          </w:p>
        </w:tc>
      </w:tr>
      <w:tr w:rsidR="00473171" w14:paraId="0F593A93" w14:textId="77777777" w:rsidTr="00325C1F">
        <w:trPr>
          <w:trHeight w:val="284"/>
        </w:trPr>
        <w:tc>
          <w:tcPr>
            <w:tcW w:w="1696" w:type="dxa"/>
          </w:tcPr>
          <w:p w14:paraId="5E1A55D5" w14:textId="77777777" w:rsidR="00473171" w:rsidRDefault="00473171" w:rsidP="00325C1F">
            <w:pPr>
              <w:rPr>
                <w:color w:val="008089" w:themeColor="accent2"/>
                <w:sz w:val="20"/>
                <w:szCs w:val="24"/>
              </w:rPr>
            </w:pPr>
          </w:p>
          <w:p w14:paraId="335BB6DA" w14:textId="77777777" w:rsidR="00473171" w:rsidRDefault="00473171" w:rsidP="00325C1F">
            <w:r w:rsidRPr="00FC4673">
              <w:rPr>
                <w:color w:val="008089" w:themeColor="accent2"/>
                <w:sz w:val="20"/>
                <w:szCs w:val="24"/>
              </w:rPr>
              <w:t>Relationship</w:t>
            </w:r>
          </w:p>
        </w:tc>
        <w:tc>
          <w:tcPr>
            <w:tcW w:w="8158" w:type="dxa"/>
          </w:tcPr>
          <w:p w14:paraId="6082A74E" w14:textId="77777777" w:rsidR="00473171" w:rsidRDefault="00473171" w:rsidP="00325C1F"/>
        </w:tc>
      </w:tr>
      <w:tr w:rsidR="00473171" w14:paraId="3203FC28" w14:textId="77777777" w:rsidTr="00325C1F">
        <w:trPr>
          <w:trHeight w:val="284"/>
        </w:trPr>
        <w:tc>
          <w:tcPr>
            <w:tcW w:w="1696" w:type="dxa"/>
          </w:tcPr>
          <w:p w14:paraId="6D28C7B5" w14:textId="77777777" w:rsidR="00473171" w:rsidRDefault="00473171" w:rsidP="00325C1F">
            <w:r>
              <w:t>Related items</w:t>
            </w:r>
          </w:p>
        </w:tc>
        <w:tc>
          <w:tcPr>
            <w:tcW w:w="8158" w:type="dxa"/>
          </w:tcPr>
          <w:p w14:paraId="50824E55" w14:textId="6887076D" w:rsidR="00473171" w:rsidRDefault="00C94F4C" w:rsidP="00325C1F">
            <w:r w:rsidRPr="00C94F4C">
              <w:t>STATE_CRASH_CLASS</w:t>
            </w:r>
          </w:p>
        </w:tc>
      </w:tr>
      <w:tr w:rsidR="00473171" w14:paraId="1233E715" w14:textId="77777777" w:rsidTr="00325C1F">
        <w:trPr>
          <w:trHeight w:val="284"/>
        </w:trPr>
        <w:tc>
          <w:tcPr>
            <w:tcW w:w="1696" w:type="dxa"/>
          </w:tcPr>
          <w:p w14:paraId="5DED45DF" w14:textId="77777777" w:rsidR="00473171" w:rsidRDefault="00473171" w:rsidP="00325C1F">
            <w:pPr>
              <w:rPr>
                <w:color w:val="008089" w:themeColor="accent2"/>
                <w:sz w:val="20"/>
                <w:szCs w:val="24"/>
              </w:rPr>
            </w:pPr>
          </w:p>
          <w:p w14:paraId="729E76D1" w14:textId="77777777" w:rsidR="00473171" w:rsidRDefault="00473171" w:rsidP="00325C1F">
            <w:r w:rsidRPr="00FC4673">
              <w:rPr>
                <w:color w:val="008089" w:themeColor="accent2"/>
                <w:sz w:val="20"/>
                <w:szCs w:val="24"/>
              </w:rPr>
              <w:t>Administration</w:t>
            </w:r>
          </w:p>
        </w:tc>
        <w:tc>
          <w:tcPr>
            <w:tcW w:w="8158" w:type="dxa"/>
          </w:tcPr>
          <w:p w14:paraId="444124F7" w14:textId="77777777" w:rsidR="00473171" w:rsidRDefault="00473171" w:rsidP="00325C1F"/>
        </w:tc>
      </w:tr>
      <w:tr w:rsidR="00473171" w14:paraId="6B852723" w14:textId="77777777" w:rsidTr="00325C1F">
        <w:trPr>
          <w:trHeight w:val="284"/>
        </w:trPr>
        <w:tc>
          <w:tcPr>
            <w:tcW w:w="1696" w:type="dxa"/>
          </w:tcPr>
          <w:p w14:paraId="6C34D1D0" w14:textId="77777777" w:rsidR="00473171" w:rsidRDefault="00473171" w:rsidP="00325C1F">
            <w:r>
              <w:t>Definition source</w:t>
            </w:r>
          </w:p>
        </w:tc>
        <w:tc>
          <w:tcPr>
            <w:tcW w:w="8158" w:type="dxa"/>
          </w:tcPr>
          <w:p w14:paraId="416219D0" w14:textId="6F86E4BA" w:rsidR="00473171" w:rsidRDefault="00C94F4C" w:rsidP="00325C1F">
            <w:r>
              <w:t>RSDH</w:t>
            </w:r>
          </w:p>
        </w:tc>
      </w:tr>
      <w:tr w:rsidR="00473171" w14:paraId="33F97A28" w14:textId="77777777" w:rsidTr="00325C1F">
        <w:trPr>
          <w:trHeight w:val="284"/>
        </w:trPr>
        <w:tc>
          <w:tcPr>
            <w:tcW w:w="1696" w:type="dxa"/>
          </w:tcPr>
          <w:p w14:paraId="6E3B5D1A" w14:textId="77777777" w:rsidR="00473171" w:rsidRDefault="00473171" w:rsidP="00325C1F">
            <w:r>
              <w:t>Codeset source</w:t>
            </w:r>
          </w:p>
        </w:tc>
        <w:tc>
          <w:tcPr>
            <w:tcW w:w="8158" w:type="dxa"/>
          </w:tcPr>
          <w:p w14:paraId="766FA428" w14:textId="460EAEE2" w:rsidR="00473171" w:rsidRDefault="00C94F4C" w:rsidP="00325C1F">
            <w:r>
              <w:t>RSDH</w:t>
            </w:r>
          </w:p>
        </w:tc>
      </w:tr>
      <w:tr w:rsidR="00473171" w14:paraId="4A23A0A8" w14:textId="77777777" w:rsidTr="00325C1F">
        <w:trPr>
          <w:trHeight w:val="284"/>
        </w:trPr>
        <w:tc>
          <w:tcPr>
            <w:tcW w:w="1696" w:type="dxa"/>
          </w:tcPr>
          <w:p w14:paraId="04D03277" w14:textId="77777777" w:rsidR="00473171" w:rsidRDefault="00473171" w:rsidP="00325C1F">
            <w:r>
              <w:t>Data source</w:t>
            </w:r>
          </w:p>
        </w:tc>
        <w:tc>
          <w:tcPr>
            <w:tcW w:w="8158" w:type="dxa"/>
          </w:tcPr>
          <w:p w14:paraId="422CC237" w14:textId="675769A6" w:rsidR="00473171" w:rsidRDefault="00C94F4C" w:rsidP="00325C1F">
            <w:r>
              <w:t xml:space="preserve">Jurisdiction, derived from </w:t>
            </w:r>
            <w:r w:rsidRPr="00C94F4C">
              <w:t>CRASH</w:t>
            </w:r>
          </w:p>
        </w:tc>
      </w:tr>
    </w:tbl>
    <w:p w14:paraId="4C2BDDBF" w14:textId="77777777" w:rsidR="00473171" w:rsidRPr="00473171" w:rsidRDefault="00473171" w:rsidP="00C059B9">
      <w:pPr>
        <w:pStyle w:val="Heading4"/>
      </w:pPr>
      <w:bookmarkStart w:id="53" w:name="_Toc210819558"/>
      <w:bookmarkStart w:id="54" w:name="_Toc210820656"/>
      <w:bookmarkStart w:id="55" w:name="_Toc217293580"/>
      <w:r w:rsidRPr="00473171">
        <w:t>STATE_POSTED_SPEED_LIMIT</w:t>
      </w:r>
      <w:bookmarkEnd w:id="53"/>
      <w:bookmarkEnd w:id="54"/>
      <w:bookmarkEnd w:id="5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3893E72B" w14:textId="77777777" w:rsidTr="00325C1F">
        <w:trPr>
          <w:trHeight w:val="284"/>
        </w:trPr>
        <w:tc>
          <w:tcPr>
            <w:tcW w:w="1696" w:type="dxa"/>
          </w:tcPr>
          <w:p w14:paraId="026AAEAF" w14:textId="77777777" w:rsidR="00473171" w:rsidRDefault="00473171" w:rsidP="00325C1F">
            <w:r w:rsidRPr="00FC4673">
              <w:rPr>
                <w:color w:val="008089" w:themeColor="accent2"/>
                <w:sz w:val="20"/>
                <w:szCs w:val="24"/>
              </w:rPr>
              <w:t>Definition</w:t>
            </w:r>
          </w:p>
        </w:tc>
        <w:tc>
          <w:tcPr>
            <w:tcW w:w="8158" w:type="dxa"/>
          </w:tcPr>
          <w:p w14:paraId="51BC1C3B" w14:textId="77777777" w:rsidR="00473171" w:rsidRDefault="00473171" w:rsidP="00325C1F"/>
        </w:tc>
      </w:tr>
      <w:tr w:rsidR="00473171" w14:paraId="106B952B" w14:textId="77777777" w:rsidTr="00325C1F">
        <w:trPr>
          <w:trHeight w:val="284"/>
        </w:trPr>
        <w:tc>
          <w:tcPr>
            <w:tcW w:w="1696" w:type="dxa"/>
          </w:tcPr>
          <w:p w14:paraId="1D181E09" w14:textId="77777777" w:rsidR="00473171" w:rsidRDefault="00473171" w:rsidP="00325C1F">
            <w:r>
              <w:t>Description</w:t>
            </w:r>
          </w:p>
        </w:tc>
        <w:tc>
          <w:tcPr>
            <w:tcW w:w="8158" w:type="dxa"/>
          </w:tcPr>
          <w:p w14:paraId="414508B3" w14:textId="68DAEF05" w:rsidR="00473171" w:rsidRDefault="00C94F4C" w:rsidP="00325C1F">
            <w:r w:rsidRPr="00C94F4C">
              <w:t>State-provided posted speed limit of the crash at the site</w:t>
            </w:r>
            <w:r>
              <w:t xml:space="preserve"> in km/hr.</w:t>
            </w:r>
          </w:p>
        </w:tc>
      </w:tr>
      <w:tr w:rsidR="00473171" w14:paraId="5CBFD4BF" w14:textId="77777777" w:rsidTr="00325C1F">
        <w:trPr>
          <w:trHeight w:val="284"/>
        </w:trPr>
        <w:tc>
          <w:tcPr>
            <w:tcW w:w="1696" w:type="dxa"/>
          </w:tcPr>
          <w:p w14:paraId="0A4659CE" w14:textId="77777777" w:rsidR="00473171" w:rsidRDefault="00473171" w:rsidP="00325C1F">
            <w:r>
              <w:t>Guide for use</w:t>
            </w:r>
          </w:p>
        </w:tc>
        <w:tc>
          <w:tcPr>
            <w:tcW w:w="8158" w:type="dxa"/>
          </w:tcPr>
          <w:p w14:paraId="47EFFCBE" w14:textId="74DF2034" w:rsidR="00473171" w:rsidRDefault="00C94F4C" w:rsidP="00325C1F">
            <w:r>
              <w:t>Enables analysis of crashes within each state.</w:t>
            </w:r>
          </w:p>
        </w:tc>
      </w:tr>
      <w:tr w:rsidR="00473171" w14:paraId="0EF29950" w14:textId="77777777" w:rsidTr="00325C1F">
        <w:trPr>
          <w:trHeight w:val="284"/>
        </w:trPr>
        <w:tc>
          <w:tcPr>
            <w:tcW w:w="1696" w:type="dxa"/>
          </w:tcPr>
          <w:p w14:paraId="4651876A" w14:textId="77777777" w:rsidR="00473171" w:rsidRDefault="00473171" w:rsidP="00325C1F">
            <w:pPr>
              <w:rPr>
                <w:color w:val="008089" w:themeColor="accent2"/>
                <w:sz w:val="20"/>
                <w:szCs w:val="24"/>
              </w:rPr>
            </w:pPr>
          </w:p>
          <w:p w14:paraId="40C4DA27"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5AF1F28B" w14:textId="77777777" w:rsidR="00473171" w:rsidRDefault="00473171" w:rsidP="00325C1F"/>
        </w:tc>
      </w:tr>
      <w:tr w:rsidR="00473171" w14:paraId="69AF77EA" w14:textId="77777777" w:rsidTr="00325C1F">
        <w:trPr>
          <w:trHeight w:val="284"/>
        </w:trPr>
        <w:tc>
          <w:tcPr>
            <w:tcW w:w="1696" w:type="dxa"/>
          </w:tcPr>
          <w:p w14:paraId="0BF04B3C" w14:textId="77777777" w:rsidR="00473171" w:rsidRDefault="00473171" w:rsidP="00325C1F">
            <w:r>
              <w:t>Data type</w:t>
            </w:r>
          </w:p>
        </w:tc>
        <w:tc>
          <w:tcPr>
            <w:tcW w:w="8158" w:type="dxa"/>
          </w:tcPr>
          <w:p w14:paraId="1C8306FA" w14:textId="464D4036" w:rsidR="00473171" w:rsidRDefault="00C94F4C" w:rsidP="00325C1F">
            <w:r>
              <w:t>String</w:t>
            </w:r>
          </w:p>
        </w:tc>
      </w:tr>
      <w:tr w:rsidR="00473171" w14:paraId="2A058AA7" w14:textId="77777777" w:rsidTr="00325C1F">
        <w:trPr>
          <w:trHeight w:val="284"/>
        </w:trPr>
        <w:tc>
          <w:tcPr>
            <w:tcW w:w="1696" w:type="dxa"/>
          </w:tcPr>
          <w:p w14:paraId="0B9836B6" w14:textId="77777777" w:rsidR="00473171" w:rsidRDefault="00473171" w:rsidP="00325C1F">
            <w:r>
              <w:t>Reported for</w:t>
            </w:r>
          </w:p>
        </w:tc>
        <w:tc>
          <w:tcPr>
            <w:tcW w:w="8158" w:type="dxa"/>
          </w:tcPr>
          <w:p w14:paraId="69778A67" w14:textId="4DE7A5EC" w:rsidR="00473171" w:rsidRDefault="00506776" w:rsidP="00325C1F">
            <w:r>
              <w:t>All jurisdictions</w:t>
            </w:r>
            <w:r w:rsidR="00C94F4C">
              <w:t xml:space="preserve"> except for ACT</w:t>
            </w:r>
          </w:p>
        </w:tc>
      </w:tr>
      <w:tr w:rsidR="00473171" w14:paraId="496128D9" w14:textId="77777777" w:rsidTr="00325C1F">
        <w:trPr>
          <w:trHeight w:val="284"/>
        </w:trPr>
        <w:tc>
          <w:tcPr>
            <w:tcW w:w="1696" w:type="dxa"/>
          </w:tcPr>
          <w:p w14:paraId="31A4FE76" w14:textId="77777777" w:rsidR="00473171" w:rsidRDefault="00473171" w:rsidP="00325C1F">
            <w:r>
              <w:t>Allowed values</w:t>
            </w:r>
          </w:p>
        </w:tc>
        <w:tc>
          <w:tcPr>
            <w:tcW w:w="8158" w:type="dxa"/>
          </w:tcPr>
          <w:p w14:paraId="21C2CDE2" w14:textId="6F4B5D2F" w:rsidR="00473171" w:rsidRDefault="00C94F4C" w:rsidP="00325C1F">
            <w:r>
              <w:t>Depends on each state. Can be null.</w:t>
            </w:r>
          </w:p>
        </w:tc>
      </w:tr>
      <w:tr w:rsidR="00473171" w14:paraId="06235E9B" w14:textId="77777777" w:rsidTr="00325C1F">
        <w:trPr>
          <w:trHeight w:val="284"/>
        </w:trPr>
        <w:tc>
          <w:tcPr>
            <w:tcW w:w="1696" w:type="dxa"/>
          </w:tcPr>
          <w:p w14:paraId="2F68ED31" w14:textId="77777777" w:rsidR="00473171" w:rsidRDefault="00473171" w:rsidP="00325C1F">
            <w:pPr>
              <w:rPr>
                <w:color w:val="008089" w:themeColor="accent2"/>
                <w:sz w:val="20"/>
                <w:szCs w:val="24"/>
              </w:rPr>
            </w:pPr>
          </w:p>
          <w:p w14:paraId="67603AE7" w14:textId="77777777" w:rsidR="00473171" w:rsidRDefault="00473171" w:rsidP="00325C1F">
            <w:r w:rsidRPr="00FC4673">
              <w:rPr>
                <w:color w:val="008089" w:themeColor="accent2"/>
                <w:sz w:val="20"/>
                <w:szCs w:val="24"/>
              </w:rPr>
              <w:t>Relationship</w:t>
            </w:r>
          </w:p>
        </w:tc>
        <w:tc>
          <w:tcPr>
            <w:tcW w:w="8158" w:type="dxa"/>
          </w:tcPr>
          <w:p w14:paraId="71C0A268" w14:textId="77777777" w:rsidR="00473171" w:rsidRDefault="00473171" w:rsidP="00325C1F"/>
        </w:tc>
      </w:tr>
      <w:tr w:rsidR="00473171" w14:paraId="322D065F" w14:textId="77777777" w:rsidTr="00325C1F">
        <w:trPr>
          <w:trHeight w:val="284"/>
        </w:trPr>
        <w:tc>
          <w:tcPr>
            <w:tcW w:w="1696" w:type="dxa"/>
          </w:tcPr>
          <w:p w14:paraId="15F1064D" w14:textId="77777777" w:rsidR="00473171" w:rsidRDefault="00473171" w:rsidP="00325C1F">
            <w:r>
              <w:t>Related items</w:t>
            </w:r>
          </w:p>
        </w:tc>
        <w:tc>
          <w:tcPr>
            <w:tcW w:w="8158" w:type="dxa"/>
          </w:tcPr>
          <w:p w14:paraId="5A8B6EF8" w14:textId="3ABA7FC8" w:rsidR="00473171" w:rsidRDefault="00C94F4C" w:rsidP="00325C1F">
            <w:r>
              <w:t>NATIONAL_POSTED_SPEED_LIMIT</w:t>
            </w:r>
          </w:p>
        </w:tc>
      </w:tr>
      <w:tr w:rsidR="00473171" w14:paraId="19472B13" w14:textId="77777777" w:rsidTr="00325C1F">
        <w:trPr>
          <w:trHeight w:val="284"/>
        </w:trPr>
        <w:tc>
          <w:tcPr>
            <w:tcW w:w="1696" w:type="dxa"/>
          </w:tcPr>
          <w:p w14:paraId="045A4208" w14:textId="77777777" w:rsidR="00473171" w:rsidRDefault="00473171" w:rsidP="00325C1F">
            <w:pPr>
              <w:rPr>
                <w:color w:val="008089" w:themeColor="accent2"/>
                <w:sz w:val="20"/>
                <w:szCs w:val="24"/>
              </w:rPr>
            </w:pPr>
          </w:p>
          <w:p w14:paraId="15A3E661" w14:textId="77777777" w:rsidR="00473171" w:rsidRDefault="00473171" w:rsidP="00325C1F">
            <w:r w:rsidRPr="00FC4673">
              <w:rPr>
                <w:color w:val="008089" w:themeColor="accent2"/>
                <w:sz w:val="20"/>
                <w:szCs w:val="24"/>
              </w:rPr>
              <w:t>Administration</w:t>
            </w:r>
          </w:p>
        </w:tc>
        <w:tc>
          <w:tcPr>
            <w:tcW w:w="8158" w:type="dxa"/>
          </w:tcPr>
          <w:p w14:paraId="4BC9D6ED" w14:textId="77777777" w:rsidR="00473171" w:rsidRDefault="00473171" w:rsidP="00325C1F"/>
        </w:tc>
      </w:tr>
      <w:tr w:rsidR="00473171" w14:paraId="436B903F" w14:textId="77777777" w:rsidTr="00325C1F">
        <w:trPr>
          <w:trHeight w:val="284"/>
        </w:trPr>
        <w:tc>
          <w:tcPr>
            <w:tcW w:w="1696" w:type="dxa"/>
          </w:tcPr>
          <w:p w14:paraId="5A4C3DBC" w14:textId="77777777" w:rsidR="00473171" w:rsidRDefault="00473171" w:rsidP="00325C1F">
            <w:r>
              <w:t>Definition source</w:t>
            </w:r>
          </w:p>
        </w:tc>
        <w:tc>
          <w:tcPr>
            <w:tcW w:w="8158" w:type="dxa"/>
          </w:tcPr>
          <w:p w14:paraId="39E93A3A" w14:textId="1520229E" w:rsidR="00473171" w:rsidRDefault="00C94F4C" w:rsidP="00325C1F">
            <w:r>
              <w:t>Jurisdiction</w:t>
            </w:r>
          </w:p>
        </w:tc>
      </w:tr>
      <w:tr w:rsidR="00473171" w14:paraId="4C8761E2" w14:textId="77777777" w:rsidTr="00325C1F">
        <w:trPr>
          <w:trHeight w:val="284"/>
        </w:trPr>
        <w:tc>
          <w:tcPr>
            <w:tcW w:w="1696" w:type="dxa"/>
          </w:tcPr>
          <w:p w14:paraId="10899E2D" w14:textId="77777777" w:rsidR="00473171" w:rsidRDefault="00473171" w:rsidP="00325C1F">
            <w:r>
              <w:t>Codeset source</w:t>
            </w:r>
          </w:p>
        </w:tc>
        <w:tc>
          <w:tcPr>
            <w:tcW w:w="8158" w:type="dxa"/>
          </w:tcPr>
          <w:p w14:paraId="0A85DD4C" w14:textId="1E7968AE" w:rsidR="00473171" w:rsidRDefault="00C94F4C" w:rsidP="00325C1F">
            <w:r>
              <w:t>Jurisdiction</w:t>
            </w:r>
          </w:p>
        </w:tc>
      </w:tr>
      <w:tr w:rsidR="00473171" w14:paraId="212CD0E6" w14:textId="77777777" w:rsidTr="00325C1F">
        <w:trPr>
          <w:trHeight w:val="284"/>
        </w:trPr>
        <w:tc>
          <w:tcPr>
            <w:tcW w:w="1696" w:type="dxa"/>
          </w:tcPr>
          <w:p w14:paraId="00C2FA90" w14:textId="77777777" w:rsidR="00473171" w:rsidRDefault="00473171" w:rsidP="00325C1F">
            <w:r>
              <w:t>Data source</w:t>
            </w:r>
          </w:p>
        </w:tc>
        <w:tc>
          <w:tcPr>
            <w:tcW w:w="8158" w:type="dxa"/>
          </w:tcPr>
          <w:p w14:paraId="53132986" w14:textId="4372E989" w:rsidR="00473171" w:rsidRDefault="00C94F4C" w:rsidP="00325C1F">
            <w:r>
              <w:t>Jurisdiction</w:t>
            </w:r>
          </w:p>
        </w:tc>
      </w:tr>
    </w:tbl>
    <w:p w14:paraId="49E6C4EC" w14:textId="23EF3FED" w:rsidR="00473171" w:rsidRPr="00473171" w:rsidRDefault="00473171" w:rsidP="00C059B9">
      <w:pPr>
        <w:pStyle w:val="Heading4"/>
      </w:pPr>
      <w:bookmarkStart w:id="56" w:name="_Toc210819559"/>
      <w:bookmarkStart w:id="57" w:name="_Toc210820657"/>
      <w:bookmarkStart w:id="58" w:name="_Toc217293581"/>
      <w:r w:rsidRPr="00473171">
        <w:lastRenderedPageBreak/>
        <w:t>INTERSECTION_CRASH</w:t>
      </w:r>
      <w:bookmarkEnd w:id="56"/>
      <w:bookmarkEnd w:id="57"/>
      <w:bookmarkEnd w:id="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18BD04DE" w14:textId="77777777" w:rsidTr="00325C1F">
        <w:trPr>
          <w:trHeight w:val="284"/>
        </w:trPr>
        <w:tc>
          <w:tcPr>
            <w:tcW w:w="1696" w:type="dxa"/>
          </w:tcPr>
          <w:p w14:paraId="08929760" w14:textId="77777777" w:rsidR="00473171" w:rsidRDefault="00473171" w:rsidP="00325C1F">
            <w:r w:rsidRPr="00FC4673">
              <w:rPr>
                <w:color w:val="008089" w:themeColor="accent2"/>
                <w:sz w:val="20"/>
                <w:szCs w:val="24"/>
              </w:rPr>
              <w:t>Definition</w:t>
            </w:r>
          </w:p>
        </w:tc>
        <w:tc>
          <w:tcPr>
            <w:tcW w:w="8158" w:type="dxa"/>
          </w:tcPr>
          <w:p w14:paraId="7AC5FE63" w14:textId="77777777" w:rsidR="00473171" w:rsidRDefault="00473171" w:rsidP="00325C1F"/>
        </w:tc>
      </w:tr>
      <w:tr w:rsidR="00473171" w14:paraId="499BF161" w14:textId="77777777" w:rsidTr="00325C1F">
        <w:trPr>
          <w:trHeight w:val="284"/>
        </w:trPr>
        <w:tc>
          <w:tcPr>
            <w:tcW w:w="1696" w:type="dxa"/>
          </w:tcPr>
          <w:p w14:paraId="26707784" w14:textId="77777777" w:rsidR="00473171" w:rsidRDefault="00473171" w:rsidP="00325C1F">
            <w:r>
              <w:t>Description</w:t>
            </w:r>
          </w:p>
        </w:tc>
        <w:tc>
          <w:tcPr>
            <w:tcW w:w="8158" w:type="dxa"/>
          </w:tcPr>
          <w:p w14:paraId="43A5C5A4" w14:textId="108682A3" w:rsidR="00473171" w:rsidRDefault="00C94F4C" w:rsidP="00325C1F">
            <w:r w:rsidRPr="00C94F4C">
              <w:t>Whether the crash site is an intersection as reported by the jurisdiction</w:t>
            </w:r>
            <w:r>
              <w:t>.</w:t>
            </w:r>
          </w:p>
        </w:tc>
      </w:tr>
      <w:tr w:rsidR="00473171" w14:paraId="1D4F487C" w14:textId="77777777" w:rsidTr="00325C1F">
        <w:trPr>
          <w:trHeight w:val="284"/>
        </w:trPr>
        <w:tc>
          <w:tcPr>
            <w:tcW w:w="1696" w:type="dxa"/>
          </w:tcPr>
          <w:p w14:paraId="7E87F70B" w14:textId="77777777" w:rsidR="00473171" w:rsidRDefault="00473171" w:rsidP="00325C1F">
            <w:r>
              <w:t>Guide for use</w:t>
            </w:r>
          </w:p>
        </w:tc>
        <w:tc>
          <w:tcPr>
            <w:tcW w:w="8158" w:type="dxa"/>
          </w:tcPr>
          <w:p w14:paraId="411D54E9" w14:textId="1C7A7732" w:rsidR="00473171" w:rsidRDefault="00C94F4C" w:rsidP="00325C1F">
            <w:r>
              <w:t>Analysing intersection crashes.</w:t>
            </w:r>
          </w:p>
        </w:tc>
      </w:tr>
      <w:tr w:rsidR="00473171" w14:paraId="61B85FEE" w14:textId="77777777" w:rsidTr="00325C1F">
        <w:trPr>
          <w:trHeight w:val="284"/>
        </w:trPr>
        <w:tc>
          <w:tcPr>
            <w:tcW w:w="1696" w:type="dxa"/>
          </w:tcPr>
          <w:p w14:paraId="059C8EB9" w14:textId="77777777" w:rsidR="00473171" w:rsidRDefault="00473171" w:rsidP="00325C1F">
            <w:pPr>
              <w:rPr>
                <w:color w:val="008089" w:themeColor="accent2"/>
                <w:sz w:val="20"/>
                <w:szCs w:val="24"/>
              </w:rPr>
            </w:pPr>
          </w:p>
          <w:p w14:paraId="621C023B"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678E8605" w14:textId="77777777" w:rsidR="00473171" w:rsidRDefault="00473171" w:rsidP="00325C1F"/>
        </w:tc>
      </w:tr>
      <w:tr w:rsidR="00473171" w14:paraId="52CF63A7" w14:textId="77777777" w:rsidTr="00325C1F">
        <w:trPr>
          <w:trHeight w:val="284"/>
        </w:trPr>
        <w:tc>
          <w:tcPr>
            <w:tcW w:w="1696" w:type="dxa"/>
          </w:tcPr>
          <w:p w14:paraId="79451FCC" w14:textId="77777777" w:rsidR="00473171" w:rsidRDefault="00473171" w:rsidP="00325C1F">
            <w:r>
              <w:t>Data type</w:t>
            </w:r>
          </w:p>
        </w:tc>
        <w:tc>
          <w:tcPr>
            <w:tcW w:w="8158" w:type="dxa"/>
          </w:tcPr>
          <w:p w14:paraId="6BE1DC5A" w14:textId="1F9671DB" w:rsidR="00473171" w:rsidRDefault="00C94F4C" w:rsidP="00325C1F">
            <w:r>
              <w:t>String</w:t>
            </w:r>
          </w:p>
        </w:tc>
      </w:tr>
      <w:tr w:rsidR="00473171" w14:paraId="432873CA" w14:textId="77777777" w:rsidTr="00325C1F">
        <w:trPr>
          <w:trHeight w:val="284"/>
        </w:trPr>
        <w:tc>
          <w:tcPr>
            <w:tcW w:w="1696" w:type="dxa"/>
          </w:tcPr>
          <w:p w14:paraId="792EDA5A" w14:textId="77777777" w:rsidR="00473171" w:rsidRDefault="00473171" w:rsidP="00325C1F">
            <w:r>
              <w:t>Reported for</w:t>
            </w:r>
          </w:p>
        </w:tc>
        <w:tc>
          <w:tcPr>
            <w:tcW w:w="8158" w:type="dxa"/>
          </w:tcPr>
          <w:p w14:paraId="157BA2FD" w14:textId="6CED134F" w:rsidR="00473171" w:rsidRDefault="00506776" w:rsidP="00325C1F">
            <w:r>
              <w:t>All jurisdictions</w:t>
            </w:r>
            <w:r w:rsidR="00FD57D5">
              <w:t>, with some unknowns for ACT</w:t>
            </w:r>
          </w:p>
        </w:tc>
      </w:tr>
      <w:tr w:rsidR="00473171" w14:paraId="2F86DECE" w14:textId="77777777" w:rsidTr="00325C1F">
        <w:trPr>
          <w:trHeight w:val="284"/>
        </w:trPr>
        <w:tc>
          <w:tcPr>
            <w:tcW w:w="1696" w:type="dxa"/>
          </w:tcPr>
          <w:p w14:paraId="01EEE8D9" w14:textId="77777777" w:rsidR="00473171" w:rsidRDefault="00473171" w:rsidP="00325C1F">
            <w:r>
              <w:t>Allowed values</w:t>
            </w:r>
          </w:p>
        </w:tc>
        <w:tc>
          <w:tcPr>
            <w:tcW w:w="8158" w:type="dxa"/>
          </w:tcPr>
          <w:p w14:paraId="456785DA" w14:textId="7FA96B1D" w:rsidR="00473171" w:rsidRDefault="00C94F4C" w:rsidP="00325C1F">
            <w:r w:rsidRPr="00C94F4C">
              <w:t>'No' 'Unknown' 'Yes'</w:t>
            </w:r>
          </w:p>
        </w:tc>
      </w:tr>
      <w:tr w:rsidR="00473171" w14:paraId="472D4778" w14:textId="77777777" w:rsidTr="00325C1F">
        <w:trPr>
          <w:trHeight w:val="284"/>
        </w:trPr>
        <w:tc>
          <w:tcPr>
            <w:tcW w:w="1696" w:type="dxa"/>
          </w:tcPr>
          <w:p w14:paraId="641E50D0" w14:textId="77777777" w:rsidR="00473171" w:rsidRDefault="00473171" w:rsidP="00325C1F">
            <w:pPr>
              <w:rPr>
                <w:color w:val="008089" w:themeColor="accent2"/>
                <w:sz w:val="20"/>
                <w:szCs w:val="24"/>
              </w:rPr>
            </w:pPr>
          </w:p>
          <w:p w14:paraId="7A0F1C71" w14:textId="77777777" w:rsidR="00473171" w:rsidRDefault="00473171" w:rsidP="00325C1F">
            <w:r w:rsidRPr="00FC4673">
              <w:rPr>
                <w:color w:val="008089" w:themeColor="accent2"/>
                <w:sz w:val="20"/>
                <w:szCs w:val="24"/>
              </w:rPr>
              <w:t>Relationship</w:t>
            </w:r>
          </w:p>
        </w:tc>
        <w:tc>
          <w:tcPr>
            <w:tcW w:w="8158" w:type="dxa"/>
          </w:tcPr>
          <w:p w14:paraId="30C315EF" w14:textId="77777777" w:rsidR="00473171" w:rsidRDefault="00473171" w:rsidP="00325C1F"/>
        </w:tc>
      </w:tr>
      <w:tr w:rsidR="00473171" w14:paraId="3998FA91" w14:textId="77777777" w:rsidTr="00325C1F">
        <w:trPr>
          <w:trHeight w:val="284"/>
        </w:trPr>
        <w:tc>
          <w:tcPr>
            <w:tcW w:w="1696" w:type="dxa"/>
          </w:tcPr>
          <w:p w14:paraId="2F1B91AC" w14:textId="77777777" w:rsidR="00473171" w:rsidRDefault="00473171" w:rsidP="00325C1F">
            <w:r>
              <w:t>Related items</w:t>
            </w:r>
          </w:p>
        </w:tc>
        <w:tc>
          <w:tcPr>
            <w:tcW w:w="8158" w:type="dxa"/>
          </w:tcPr>
          <w:p w14:paraId="4FB04D79" w14:textId="489153E4" w:rsidR="00473171" w:rsidRDefault="00FD57D5" w:rsidP="00325C1F">
            <w:r>
              <w:t>N/A</w:t>
            </w:r>
          </w:p>
        </w:tc>
      </w:tr>
      <w:tr w:rsidR="00473171" w14:paraId="4E9304A8" w14:textId="77777777" w:rsidTr="00325C1F">
        <w:trPr>
          <w:trHeight w:val="284"/>
        </w:trPr>
        <w:tc>
          <w:tcPr>
            <w:tcW w:w="1696" w:type="dxa"/>
          </w:tcPr>
          <w:p w14:paraId="3CD15DD3" w14:textId="77777777" w:rsidR="00473171" w:rsidRDefault="00473171" w:rsidP="00325C1F">
            <w:pPr>
              <w:rPr>
                <w:color w:val="008089" w:themeColor="accent2"/>
                <w:sz w:val="20"/>
                <w:szCs w:val="24"/>
              </w:rPr>
            </w:pPr>
          </w:p>
          <w:p w14:paraId="470936A0" w14:textId="77777777" w:rsidR="00473171" w:rsidRDefault="00473171" w:rsidP="00325C1F">
            <w:r w:rsidRPr="00FC4673">
              <w:rPr>
                <w:color w:val="008089" w:themeColor="accent2"/>
                <w:sz w:val="20"/>
                <w:szCs w:val="24"/>
              </w:rPr>
              <w:t>Administration</w:t>
            </w:r>
          </w:p>
        </w:tc>
        <w:tc>
          <w:tcPr>
            <w:tcW w:w="8158" w:type="dxa"/>
          </w:tcPr>
          <w:p w14:paraId="47818333" w14:textId="77777777" w:rsidR="00473171" w:rsidRDefault="00473171" w:rsidP="00325C1F"/>
        </w:tc>
      </w:tr>
      <w:tr w:rsidR="00473171" w14:paraId="6CBE395E" w14:textId="77777777" w:rsidTr="00325C1F">
        <w:trPr>
          <w:trHeight w:val="284"/>
        </w:trPr>
        <w:tc>
          <w:tcPr>
            <w:tcW w:w="1696" w:type="dxa"/>
          </w:tcPr>
          <w:p w14:paraId="792685A8" w14:textId="77777777" w:rsidR="00473171" w:rsidRDefault="00473171" w:rsidP="00325C1F">
            <w:r>
              <w:t>Definition source</w:t>
            </w:r>
          </w:p>
        </w:tc>
        <w:tc>
          <w:tcPr>
            <w:tcW w:w="8158" w:type="dxa"/>
          </w:tcPr>
          <w:p w14:paraId="55E27C0F" w14:textId="6219657C" w:rsidR="00473171" w:rsidRDefault="00FD57D5" w:rsidP="00325C1F">
            <w:r>
              <w:t>RSDH</w:t>
            </w:r>
          </w:p>
        </w:tc>
      </w:tr>
      <w:tr w:rsidR="00473171" w14:paraId="2AED7C21" w14:textId="77777777" w:rsidTr="00325C1F">
        <w:trPr>
          <w:trHeight w:val="284"/>
        </w:trPr>
        <w:tc>
          <w:tcPr>
            <w:tcW w:w="1696" w:type="dxa"/>
          </w:tcPr>
          <w:p w14:paraId="58ABB6E5" w14:textId="77777777" w:rsidR="00473171" w:rsidRDefault="00473171" w:rsidP="00325C1F">
            <w:r>
              <w:t>Codeset source</w:t>
            </w:r>
          </w:p>
        </w:tc>
        <w:tc>
          <w:tcPr>
            <w:tcW w:w="8158" w:type="dxa"/>
          </w:tcPr>
          <w:p w14:paraId="4E9450D3" w14:textId="71897316" w:rsidR="00473171" w:rsidRDefault="00FD57D5" w:rsidP="00325C1F">
            <w:r>
              <w:t>RSDH</w:t>
            </w:r>
          </w:p>
        </w:tc>
      </w:tr>
      <w:tr w:rsidR="00473171" w14:paraId="071DA49C" w14:textId="77777777" w:rsidTr="00325C1F">
        <w:trPr>
          <w:trHeight w:val="284"/>
        </w:trPr>
        <w:tc>
          <w:tcPr>
            <w:tcW w:w="1696" w:type="dxa"/>
          </w:tcPr>
          <w:p w14:paraId="73BFD0C8" w14:textId="77777777" w:rsidR="00473171" w:rsidRDefault="00473171" w:rsidP="00325C1F">
            <w:r>
              <w:t>Data source</w:t>
            </w:r>
          </w:p>
        </w:tc>
        <w:tc>
          <w:tcPr>
            <w:tcW w:w="8158" w:type="dxa"/>
          </w:tcPr>
          <w:p w14:paraId="20B97DD9" w14:textId="28CBF1E4" w:rsidR="00473171" w:rsidRDefault="00FD57D5" w:rsidP="00325C1F">
            <w:r>
              <w:t>Jurisdiction, derived from various items.</w:t>
            </w:r>
          </w:p>
        </w:tc>
      </w:tr>
    </w:tbl>
    <w:p w14:paraId="351D7816" w14:textId="77777777" w:rsidR="00473171" w:rsidRPr="00473171" w:rsidRDefault="00473171" w:rsidP="00C059B9">
      <w:pPr>
        <w:pStyle w:val="Heading4"/>
      </w:pPr>
      <w:bookmarkStart w:id="59" w:name="_Toc210819560"/>
      <w:bookmarkStart w:id="60" w:name="_Toc210820658"/>
      <w:bookmarkStart w:id="61" w:name="_Toc217293582"/>
      <w:r w:rsidRPr="00473171">
        <w:t>ROR</w:t>
      </w:r>
      <w:bookmarkEnd w:id="59"/>
      <w:bookmarkEnd w:id="60"/>
      <w:bookmarkEnd w:id="6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5901E310" w14:textId="77777777" w:rsidTr="00325C1F">
        <w:trPr>
          <w:trHeight w:val="284"/>
        </w:trPr>
        <w:tc>
          <w:tcPr>
            <w:tcW w:w="1696" w:type="dxa"/>
          </w:tcPr>
          <w:p w14:paraId="17409FAF" w14:textId="77777777" w:rsidR="00473171" w:rsidRDefault="00473171" w:rsidP="00325C1F">
            <w:r w:rsidRPr="00FC4673">
              <w:rPr>
                <w:color w:val="008089" w:themeColor="accent2"/>
                <w:sz w:val="20"/>
                <w:szCs w:val="24"/>
              </w:rPr>
              <w:t>Definition</w:t>
            </w:r>
          </w:p>
        </w:tc>
        <w:tc>
          <w:tcPr>
            <w:tcW w:w="8158" w:type="dxa"/>
          </w:tcPr>
          <w:p w14:paraId="253ABA18" w14:textId="77777777" w:rsidR="00473171" w:rsidRDefault="00473171" w:rsidP="00325C1F"/>
        </w:tc>
      </w:tr>
      <w:tr w:rsidR="00473171" w14:paraId="5A63FFC1" w14:textId="77777777" w:rsidTr="00325C1F">
        <w:trPr>
          <w:trHeight w:val="284"/>
        </w:trPr>
        <w:tc>
          <w:tcPr>
            <w:tcW w:w="1696" w:type="dxa"/>
          </w:tcPr>
          <w:p w14:paraId="3870CD6E" w14:textId="77777777" w:rsidR="00473171" w:rsidRDefault="00473171" w:rsidP="00325C1F">
            <w:r>
              <w:t>Description</w:t>
            </w:r>
          </w:p>
        </w:tc>
        <w:tc>
          <w:tcPr>
            <w:tcW w:w="8158" w:type="dxa"/>
          </w:tcPr>
          <w:p w14:paraId="4808D48A" w14:textId="7389E5A5" w:rsidR="00506776" w:rsidRDefault="00FD57D5" w:rsidP="00506776">
            <w:r w:rsidRPr="00FD57D5">
              <w:t xml:space="preserve">Whether the crash is </w:t>
            </w:r>
            <w:r w:rsidR="00506776">
              <w:t>R</w:t>
            </w:r>
            <w:r w:rsidRPr="00FD57D5">
              <w:t>un-</w:t>
            </w:r>
            <w:r w:rsidR="00506776">
              <w:t>O</w:t>
            </w:r>
            <w:r w:rsidRPr="00FD57D5">
              <w:t>ff-</w:t>
            </w:r>
            <w:r w:rsidR="00506776">
              <w:t>R</w:t>
            </w:r>
            <w:r w:rsidRPr="00FD57D5">
              <w:t>oad</w:t>
            </w:r>
            <w:r w:rsidR="00506776">
              <w:t xml:space="preserve"> (ROR). The key characteristic of ROR crashes is that a </w:t>
            </w:r>
          </w:p>
          <w:p w14:paraId="5A85CF06" w14:textId="0A1B26FB" w:rsidR="00473171" w:rsidRDefault="00506776" w:rsidP="00506776">
            <w:r>
              <w:t>motor vehicle leaves the road after losing control. The vehicle may or may not hit an object or another vehicle and have run off the road to either the right or left.</w:t>
            </w:r>
          </w:p>
        </w:tc>
      </w:tr>
      <w:tr w:rsidR="00473171" w14:paraId="69C9252A" w14:textId="77777777" w:rsidTr="00325C1F">
        <w:trPr>
          <w:trHeight w:val="284"/>
        </w:trPr>
        <w:tc>
          <w:tcPr>
            <w:tcW w:w="1696" w:type="dxa"/>
          </w:tcPr>
          <w:p w14:paraId="49578281" w14:textId="77777777" w:rsidR="00473171" w:rsidRDefault="00473171" w:rsidP="00325C1F">
            <w:r>
              <w:t>Guide for use</w:t>
            </w:r>
          </w:p>
        </w:tc>
        <w:tc>
          <w:tcPr>
            <w:tcW w:w="8158" w:type="dxa"/>
          </w:tcPr>
          <w:p w14:paraId="3D365E36" w14:textId="44B8C457" w:rsidR="00473171" w:rsidRDefault="00FD57D5" w:rsidP="00325C1F">
            <w:r>
              <w:t>Analysing run-off-road crashes.</w:t>
            </w:r>
          </w:p>
        </w:tc>
      </w:tr>
      <w:tr w:rsidR="00473171" w14:paraId="440A7CD2" w14:textId="77777777" w:rsidTr="00325C1F">
        <w:trPr>
          <w:trHeight w:val="284"/>
        </w:trPr>
        <w:tc>
          <w:tcPr>
            <w:tcW w:w="1696" w:type="dxa"/>
          </w:tcPr>
          <w:p w14:paraId="64A3BD82" w14:textId="77777777" w:rsidR="00473171" w:rsidRDefault="00473171" w:rsidP="00325C1F">
            <w:pPr>
              <w:rPr>
                <w:color w:val="008089" w:themeColor="accent2"/>
                <w:sz w:val="20"/>
                <w:szCs w:val="24"/>
              </w:rPr>
            </w:pPr>
          </w:p>
          <w:p w14:paraId="78AA0ABA"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2E6A6DFE" w14:textId="77777777" w:rsidR="00473171" w:rsidRDefault="00473171" w:rsidP="00325C1F"/>
        </w:tc>
      </w:tr>
      <w:tr w:rsidR="00473171" w14:paraId="38AD2223" w14:textId="77777777" w:rsidTr="00325C1F">
        <w:trPr>
          <w:trHeight w:val="284"/>
        </w:trPr>
        <w:tc>
          <w:tcPr>
            <w:tcW w:w="1696" w:type="dxa"/>
          </w:tcPr>
          <w:p w14:paraId="61634C12" w14:textId="77777777" w:rsidR="00473171" w:rsidRDefault="00473171" w:rsidP="00325C1F">
            <w:r>
              <w:t>Data type</w:t>
            </w:r>
          </w:p>
        </w:tc>
        <w:tc>
          <w:tcPr>
            <w:tcW w:w="8158" w:type="dxa"/>
          </w:tcPr>
          <w:p w14:paraId="396A28D4" w14:textId="5D05B797" w:rsidR="00473171" w:rsidRDefault="00FD57D5" w:rsidP="00325C1F">
            <w:r>
              <w:t>String</w:t>
            </w:r>
          </w:p>
        </w:tc>
      </w:tr>
      <w:tr w:rsidR="00473171" w14:paraId="32A3591B" w14:textId="77777777" w:rsidTr="00325C1F">
        <w:trPr>
          <w:trHeight w:val="284"/>
        </w:trPr>
        <w:tc>
          <w:tcPr>
            <w:tcW w:w="1696" w:type="dxa"/>
          </w:tcPr>
          <w:p w14:paraId="65035960" w14:textId="77777777" w:rsidR="00473171" w:rsidRDefault="00473171" w:rsidP="00325C1F">
            <w:r>
              <w:t>Reported for</w:t>
            </w:r>
          </w:p>
        </w:tc>
        <w:tc>
          <w:tcPr>
            <w:tcW w:w="8158" w:type="dxa"/>
          </w:tcPr>
          <w:p w14:paraId="4C88AEB6" w14:textId="582AB1E1" w:rsidR="00473171" w:rsidRDefault="00506776" w:rsidP="00325C1F">
            <w:r>
              <w:t>All jurisdictions</w:t>
            </w:r>
          </w:p>
        </w:tc>
      </w:tr>
      <w:tr w:rsidR="00473171" w14:paraId="4DF979E7" w14:textId="77777777" w:rsidTr="00325C1F">
        <w:trPr>
          <w:trHeight w:val="284"/>
        </w:trPr>
        <w:tc>
          <w:tcPr>
            <w:tcW w:w="1696" w:type="dxa"/>
          </w:tcPr>
          <w:p w14:paraId="3F9E243F" w14:textId="77777777" w:rsidR="00473171" w:rsidRDefault="00473171" w:rsidP="00325C1F">
            <w:r>
              <w:t>Allowed values</w:t>
            </w:r>
          </w:p>
        </w:tc>
        <w:tc>
          <w:tcPr>
            <w:tcW w:w="8158" w:type="dxa"/>
          </w:tcPr>
          <w:p w14:paraId="30E14AA5" w14:textId="17311A10" w:rsidR="00473171" w:rsidRDefault="00FD57D5" w:rsidP="00325C1F">
            <w:r w:rsidRPr="00FD57D5">
              <w:t>'No' 'Yes'</w:t>
            </w:r>
          </w:p>
        </w:tc>
      </w:tr>
      <w:tr w:rsidR="00473171" w14:paraId="70EF3445" w14:textId="77777777" w:rsidTr="00325C1F">
        <w:trPr>
          <w:trHeight w:val="284"/>
        </w:trPr>
        <w:tc>
          <w:tcPr>
            <w:tcW w:w="1696" w:type="dxa"/>
          </w:tcPr>
          <w:p w14:paraId="76C66436" w14:textId="77777777" w:rsidR="00473171" w:rsidRDefault="00473171" w:rsidP="00325C1F">
            <w:pPr>
              <w:rPr>
                <w:color w:val="008089" w:themeColor="accent2"/>
                <w:sz w:val="20"/>
                <w:szCs w:val="24"/>
              </w:rPr>
            </w:pPr>
          </w:p>
          <w:p w14:paraId="33FF6EE5" w14:textId="77777777" w:rsidR="00473171" w:rsidRDefault="00473171" w:rsidP="00325C1F">
            <w:r w:rsidRPr="00FC4673">
              <w:rPr>
                <w:color w:val="008089" w:themeColor="accent2"/>
                <w:sz w:val="20"/>
                <w:szCs w:val="24"/>
              </w:rPr>
              <w:t>Relationship</w:t>
            </w:r>
          </w:p>
        </w:tc>
        <w:tc>
          <w:tcPr>
            <w:tcW w:w="8158" w:type="dxa"/>
          </w:tcPr>
          <w:p w14:paraId="694E03A8" w14:textId="77777777" w:rsidR="00473171" w:rsidRDefault="00473171" w:rsidP="00325C1F"/>
        </w:tc>
      </w:tr>
      <w:tr w:rsidR="00473171" w14:paraId="47209574" w14:textId="77777777" w:rsidTr="00325C1F">
        <w:trPr>
          <w:trHeight w:val="284"/>
        </w:trPr>
        <w:tc>
          <w:tcPr>
            <w:tcW w:w="1696" w:type="dxa"/>
          </w:tcPr>
          <w:p w14:paraId="23B53F04" w14:textId="77777777" w:rsidR="00473171" w:rsidRDefault="00473171" w:rsidP="00325C1F">
            <w:r>
              <w:t>Related items</w:t>
            </w:r>
          </w:p>
        </w:tc>
        <w:tc>
          <w:tcPr>
            <w:tcW w:w="8158" w:type="dxa"/>
          </w:tcPr>
          <w:p w14:paraId="7B3F5158" w14:textId="358E5CFF" w:rsidR="00473171" w:rsidRPr="00FD57D5" w:rsidRDefault="00FD57D5" w:rsidP="00325C1F">
            <w:pPr>
              <w:rPr>
                <w:bCs/>
              </w:rPr>
            </w:pPr>
            <w:r w:rsidRPr="00FD57D5">
              <w:rPr>
                <w:bCs/>
              </w:rPr>
              <w:t>CRASH_RUM</w:t>
            </w:r>
            <w:r>
              <w:rPr>
                <w:bCs/>
              </w:rPr>
              <w:t xml:space="preserve">, </w:t>
            </w:r>
            <w:r w:rsidRPr="00FD57D5">
              <w:rPr>
                <w:bCs/>
              </w:rPr>
              <w:t>CRASH_DCA_CODE</w:t>
            </w:r>
          </w:p>
        </w:tc>
      </w:tr>
      <w:tr w:rsidR="00473171" w14:paraId="01FAAC9E" w14:textId="77777777" w:rsidTr="00325C1F">
        <w:trPr>
          <w:trHeight w:val="284"/>
        </w:trPr>
        <w:tc>
          <w:tcPr>
            <w:tcW w:w="1696" w:type="dxa"/>
          </w:tcPr>
          <w:p w14:paraId="48125FFA" w14:textId="77777777" w:rsidR="00473171" w:rsidRDefault="00473171" w:rsidP="00325C1F">
            <w:pPr>
              <w:rPr>
                <w:color w:val="008089" w:themeColor="accent2"/>
                <w:sz w:val="20"/>
                <w:szCs w:val="24"/>
              </w:rPr>
            </w:pPr>
          </w:p>
          <w:p w14:paraId="03F8D5B0" w14:textId="77777777" w:rsidR="00473171" w:rsidRDefault="00473171" w:rsidP="00325C1F">
            <w:r w:rsidRPr="00FC4673">
              <w:rPr>
                <w:color w:val="008089" w:themeColor="accent2"/>
                <w:sz w:val="20"/>
                <w:szCs w:val="24"/>
              </w:rPr>
              <w:t>Administration</w:t>
            </w:r>
          </w:p>
        </w:tc>
        <w:tc>
          <w:tcPr>
            <w:tcW w:w="8158" w:type="dxa"/>
          </w:tcPr>
          <w:p w14:paraId="7C2A6892" w14:textId="77777777" w:rsidR="00473171" w:rsidRDefault="00473171" w:rsidP="00325C1F"/>
        </w:tc>
      </w:tr>
      <w:tr w:rsidR="00473171" w14:paraId="2ECF29EE" w14:textId="77777777" w:rsidTr="00325C1F">
        <w:trPr>
          <w:trHeight w:val="284"/>
        </w:trPr>
        <w:tc>
          <w:tcPr>
            <w:tcW w:w="1696" w:type="dxa"/>
          </w:tcPr>
          <w:p w14:paraId="08BCDB61" w14:textId="77777777" w:rsidR="00473171" w:rsidRDefault="00473171" w:rsidP="00325C1F">
            <w:r>
              <w:t>Definition source</w:t>
            </w:r>
          </w:p>
        </w:tc>
        <w:tc>
          <w:tcPr>
            <w:tcW w:w="8158" w:type="dxa"/>
          </w:tcPr>
          <w:p w14:paraId="5038D1A3" w14:textId="3C58EBF4" w:rsidR="00473171" w:rsidRDefault="00FD57D5" w:rsidP="00325C1F">
            <w:r>
              <w:t>RSDH</w:t>
            </w:r>
          </w:p>
        </w:tc>
      </w:tr>
      <w:tr w:rsidR="00473171" w14:paraId="796BF2C3" w14:textId="77777777" w:rsidTr="00325C1F">
        <w:trPr>
          <w:trHeight w:val="284"/>
        </w:trPr>
        <w:tc>
          <w:tcPr>
            <w:tcW w:w="1696" w:type="dxa"/>
          </w:tcPr>
          <w:p w14:paraId="5C886434" w14:textId="77777777" w:rsidR="00473171" w:rsidRDefault="00473171" w:rsidP="00325C1F">
            <w:r>
              <w:t>Codeset source</w:t>
            </w:r>
          </w:p>
        </w:tc>
        <w:tc>
          <w:tcPr>
            <w:tcW w:w="8158" w:type="dxa"/>
          </w:tcPr>
          <w:p w14:paraId="77790970" w14:textId="2E9BF7A1" w:rsidR="00473171" w:rsidRDefault="00FD57D5" w:rsidP="00325C1F">
            <w:r>
              <w:t>RSDH</w:t>
            </w:r>
          </w:p>
        </w:tc>
      </w:tr>
      <w:tr w:rsidR="00473171" w14:paraId="076F816B" w14:textId="77777777" w:rsidTr="00325C1F">
        <w:trPr>
          <w:trHeight w:val="284"/>
        </w:trPr>
        <w:tc>
          <w:tcPr>
            <w:tcW w:w="1696" w:type="dxa"/>
          </w:tcPr>
          <w:p w14:paraId="3D4D2464" w14:textId="77777777" w:rsidR="00473171" w:rsidRDefault="00473171" w:rsidP="00325C1F">
            <w:r>
              <w:t>Data source</w:t>
            </w:r>
          </w:p>
        </w:tc>
        <w:tc>
          <w:tcPr>
            <w:tcW w:w="8158" w:type="dxa"/>
          </w:tcPr>
          <w:p w14:paraId="5379EC6A" w14:textId="20B8C9B8" w:rsidR="00473171" w:rsidRDefault="00FD57D5" w:rsidP="00325C1F">
            <w:r>
              <w:t>Jurisdiction, derived from CRASH_RUM and CRASH_DCA_CODE</w:t>
            </w:r>
          </w:p>
        </w:tc>
      </w:tr>
    </w:tbl>
    <w:p w14:paraId="4694C27A" w14:textId="77777777" w:rsidR="00473171" w:rsidRPr="00473171" w:rsidRDefault="00473171" w:rsidP="00C059B9">
      <w:pPr>
        <w:pStyle w:val="Heading4"/>
      </w:pPr>
      <w:bookmarkStart w:id="62" w:name="_Toc210819561"/>
      <w:bookmarkStart w:id="63" w:name="_Toc210820659"/>
      <w:bookmarkStart w:id="64" w:name="_Toc217293583"/>
      <w:r w:rsidRPr="00473171">
        <w:t>SV_ROR</w:t>
      </w:r>
      <w:bookmarkEnd w:id="62"/>
      <w:bookmarkEnd w:id="63"/>
      <w:bookmarkEnd w:id="6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7DCD05DF" w14:textId="77777777" w:rsidTr="00325C1F">
        <w:trPr>
          <w:trHeight w:val="284"/>
        </w:trPr>
        <w:tc>
          <w:tcPr>
            <w:tcW w:w="1696" w:type="dxa"/>
          </w:tcPr>
          <w:p w14:paraId="5BC4905B" w14:textId="77777777" w:rsidR="00473171" w:rsidRDefault="00473171" w:rsidP="00325C1F">
            <w:r w:rsidRPr="00FC4673">
              <w:rPr>
                <w:color w:val="008089" w:themeColor="accent2"/>
                <w:sz w:val="20"/>
                <w:szCs w:val="24"/>
              </w:rPr>
              <w:t>Definition</w:t>
            </w:r>
          </w:p>
        </w:tc>
        <w:tc>
          <w:tcPr>
            <w:tcW w:w="8158" w:type="dxa"/>
          </w:tcPr>
          <w:p w14:paraId="1EE2CC86" w14:textId="77777777" w:rsidR="00473171" w:rsidRDefault="00473171" w:rsidP="00325C1F"/>
        </w:tc>
      </w:tr>
      <w:tr w:rsidR="00473171" w14:paraId="1689EBA1" w14:textId="77777777" w:rsidTr="00325C1F">
        <w:trPr>
          <w:trHeight w:val="284"/>
        </w:trPr>
        <w:tc>
          <w:tcPr>
            <w:tcW w:w="1696" w:type="dxa"/>
          </w:tcPr>
          <w:p w14:paraId="3D672A02" w14:textId="77777777" w:rsidR="00473171" w:rsidRDefault="00473171" w:rsidP="00325C1F">
            <w:r>
              <w:t>Description</w:t>
            </w:r>
          </w:p>
        </w:tc>
        <w:tc>
          <w:tcPr>
            <w:tcW w:w="8158" w:type="dxa"/>
          </w:tcPr>
          <w:p w14:paraId="39C35B14" w14:textId="5817AAA7" w:rsidR="00473171" w:rsidRDefault="00FD57D5" w:rsidP="00325C1F">
            <w:r w:rsidRPr="00FD57D5">
              <w:t xml:space="preserve">Whether a </w:t>
            </w:r>
            <w:r w:rsidR="00506776">
              <w:t>S</w:t>
            </w:r>
            <w:r w:rsidRPr="00FD57D5">
              <w:t xml:space="preserve">ingle </w:t>
            </w:r>
            <w:r w:rsidR="00506776">
              <w:t>V</w:t>
            </w:r>
            <w:r w:rsidRPr="00FD57D5">
              <w:t>ehicle ran off road</w:t>
            </w:r>
            <w:r>
              <w:t>.</w:t>
            </w:r>
          </w:p>
        </w:tc>
      </w:tr>
      <w:tr w:rsidR="00473171" w14:paraId="317795A9" w14:textId="77777777" w:rsidTr="00325C1F">
        <w:trPr>
          <w:trHeight w:val="284"/>
        </w:trPr>
        <w:tc>
          <w:tcPr>
            <w:tcW w:w="1696" w:type="dxa"/>
          </w:tcPr>
          <w:p w14:paraId="44213F67" w14:textId="77777777" w:rsidR="00473171" w:rsidRDefault="00473171" w:rsidP="00325C1F">
            <w:r>
              <w:t>Guide for use</w:t>
            </w:r>
          </w:p>
        </w:tc>
        <w:tc>
          <w:tcPr>
            <w:tcW w:w="8158" w:type="dxa"/>
          </w:tcPr>
          <w:p w14:paraId="4A8A29EF" w14:textId="31446FD5" w:rsidR="00473171" w:rsidRDefault="00FD57D5" w:rsidP="00325C1F">
            <w:r>
              <w:t>Enables analysis of vehicles that ran off road. TAS values may be unreliable.</w:t>
            </w:r>
          </w:p>
        </w:tc>
      </w:tr>
      <w:tr w:rsidR="00473171" w14:paraId="6A414C01" w14:textId="77777777" w:rsidTr="00325C1F">
        <w:trPr>
          <w:trHeight w:val="284"/>
        </w:trPr>
        <w:tc>
          <w:tcPr>
            <w:tcW w:w="1696" w:type="dxa"/>
          </w:tcPr>
          <w:p w14:paraId="53B53415" w14:textId="77777777" w:rsidR="00473171" w:rsidRDefault="00473171" w:rsidP="00325C1F">
            <w:pPr>
              <w:rPr>
                <w:color w:val="008089" w:themeColor="accent2"/>
                <w:sz w:val="20"/>
                <w:szCs w:val="24"/>
              </w:rPr>
            </w:pPr>
          </w:p>
          <w:p w14:paraId="699BF29A"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1EB6EA25" w14:textId="77777777" w:rsidR="00473171" w:rsidRDefault="00473171" w:rsidP="00325C1F"/>
        </w:tc>
      </w:tr>
      <w:tr w:rsidR="00473171" w14:paraId="51FA7633" w14:textId="77777777" w:rsidTr="00325C1F">
        <w:trPr>
          <w:trHeight w:val="284"/>
        </w:trPr>
        <w:tc>
          <w:tcPr>
            <w:tcW w:w="1696" w:type="dxa"/>
          </w:tcPr>
          <w:p w14:paraId="660DB5E7" w14:textId="77777777" w:rsidR="00473171" w:rsidRDefault="00473171" w:rsidP="00325C1F">
            <w:r>
              <w:t>Data type</w:t>
            </w:r>
          </w:p>
        </w:tc>
        <w:tc>
          <w:tcPr>
            <w:tcW w:w="8158" w:type="dxa"/>
          </w:tcPr>
          <w:p w14:paraId="37083C34" w14:textId="46137659" w:rsidR="00473171" w:rsidRDefault="00FD57D5" w:rsidP="00325C1F">
            <w:r w:rsidRPr="00FD57D5">
              <w:t>String</w:t>
            </w:r>
          </w:p>
        </w:tc>
      </w:tr>
      <w:tr w:rsidR="00473171" w14:paraId="3707660E" w14:textId="77777777" w:rsidTr="00325C1F">
        <w:trPr>
          <w:trHeight w:val="284"/>
        </w:trPr>
        <w:tc>
          <w:tcPr>
            <w:tcW w:w="1696" w:type="dxa"/>
          </w:tcPr>
          <w:p w14:paraId="10955E2B" w14:textId="77777777" w:rsidR="00473171" w:rsidRDefault="00473171" w:rsidP="00325C1F">
            <w:r>
              <w:t>Reported for</w:t>
            </w:r>
          </w:p>
        </w:tc>
        <w:tc>
          <w:tcPr>
            <w:tcW w:w="8158" w:type="dxa"/>
          </w:tcPr>
          <w:p w14:paraId="4D4A50B7" w14:textId="35159F4A" w:rsidR="00473171" w:rsidRDefault="00506776" w:rsidP="00325C1F">
            <w:r>
              <w:t>All jurisdictions</w:t>
            </w:r>
          </w:p>
        </w:tc>
      </w:tr>
      <w:tr w:rsidR="00473171" w14:paraId="56F1C5C8" w14:textId="77777777" w:rsidTr="00325C1F">
        <w:trPr>
          <w:trHeight w:val="284"/>
        </w:trPr>
        <w:tc>
          <w:tcPr>
            <w:tcW w:w="1696" w:type="dxa"/>
          </w:tcPr>
          <w:p w14:paraId="31E2FE4E" w14:textId="77777777" w:rsidR="00473171" w:rsidRDefault="00473171" w:rsidP="00325C1F">
            <w:r>
              <w:t>Allowed values</w:t>
            </w:r>
          </w:p>
        </w:tc>
        <w:tc>
          <w:tcPr>
            <w:tcW w:w="8158" w:type="dxa"/>
          </w:tcPr>
          <w:p w14:paraId="6C42BA4B" w14:textId="452D4AAB" w:rsidR="00473171" w:rsidRDefault="00FD57D5" w:rsidP="00325C1F">
            <w:r w:rsidRPr="00FD57D5">
              <w:t>'No' 'Yes'</w:t>
            </w:r>
          </w:p>
        </w:tc>
      </w:tr>
      <w:tr w:rsidR="00473171" w14:paraId="05A20A65" w14:textId="77777777" w:rsidTr="00325C1F">
        <w:trPr>
          <w:trHeight w:val="284"/>
        </w:trPr>
        <w:tc>
          <w:tcPr>
            <w:tcW w:w="1696" w:type="dxa"/>
          </w:tcPr>
          <w:p w14:paraId="143D7149" w14:textId="77777777" w:rsidR="00473171" w:rsidRDefault="00473171" w:rsidP="00325C1F">
            <w:pPr>
              <w:rPr>
                <w:color w:val="008089" w:themeColor="accent2"/>
                <w:sz w:val="20"/>
                <w:szCs w:val="24"/>
              </w:rPr>
            </w:pPr>
          </w:p>
          <w:p w14:paraId="142FB904" w14:textId="77777777" w:rsidR="00473171" w:rsidRDefault="00473171" w:rsidP="00325C1F">
            <w:r w:rsidRPr="00FC4673">
              <w:rPr>
                <w:color w:val="008089" w:themeColor="accent2"/>
                <w:sz w:val="20"/>
                <w:szCs w:val="24"/>
              </w:rPr>
              <w:t>Relationship</w:t>
            </w:r>
          </w:p>
        </w:tc>
        <w:tc>
          <w:tcPr>
            <w:tcW w:w="8158" w:type="dxa"/>
          </w:tcPr>
          <w:p w14:paraId="05D98A79" w14:textId="77777777" w:rsidR="00473171" w:rsidRDefault="00473171" w:rsidP="00325C1F"/>
        </w:tc>
      </w:tr>
      <w:tr w:rsidR="00473171" w14:paraId="628E0C11" w14:textId="77777777" w:rsidTr="00325C1F">
        <w:trPr>
          <w:trHeight w:val="284"/>
        </w:trPr>
        <w:tc>
          <w:tcPr>
            <w:tcW w:w="1696" w:type="dxa"/>
          </w:tcPr>
          <w:p w14:paraId="34756E47" w14:textId="77777777" w:rsidR="00473171" w:rsidRDefault="00473171" w:rsidP="00325C1F">
            <w:r>
              <w:t>Related items</w:t>
            </w:r>
          </w:p>
        </w:tc>
        <w:tc>
          <w:tcPr>
            <w:tcW w:w="8158" w:type="dxa"/>
          </w:tcPr>
          <w:p w14:paraId="18146C5E" w14:textId="5C9BB536" w:rsidR="00473171" w:rsidRDefault="00FD57D5" w:rsidP="00325C1F">
            <w:r>
              <w:t>NV_RECOUNT, PEDESTRIAN_INVOLVEMENT</w:t>
            </w:r>
          </w:p>
        </w:tc>
      </w:tr>
      <w:tr w:rsidR="00473171" w14:paraId="78958000" w14:textId="77777777" w:rsidTr="00325C1F">
        <w:trPr>
          <w:trHeight w:val="284"/>
        </w:trPr>
        <w:tc>
          <w:tcPr>
            <w:tcW w:w="1696" w:type="dxa"/>
          </w:tcPr>
          <w:p w14:paraId="7E71D1AC" w14:textId="77777777" w:rsidR="00473171" w:rsidRDefault="00473171" w:rsidP="00325C1F">
            <w:pPr>
              <w:rPr>
                <w:color w:val="008089" w:themeColor="accent2"/>
                <w:sz w:val="20"/>
                <w:szCs w:val="24"/>
              </w:rPr>
            </w:pPr>
          </w:p>
          <w:p w14:paraId="6F85AA18" w14:textId="77777777" w:rsidR="00473171" w:rsidRDefault="00473171" w:rsidP="00325C1F">
            <w:r w:rsidRPr="00FC4673">
              <w:rPr>
                <w:color w:val="008089" w:themeColor="accent2"/>
                <w:sz w:val="20"/>
                <w:szCs w:val="24"/>
              </w:rPr>
              <w:t>Administration</w:t>
            </w:r>
          </w:p>
        </w:tc>
        <w:tc>
          <w:tcPr>
            <w:tcW w:w="8158" w:type="dxa"/>
          </w:tcPr>
          <w:p w14:paraId="75DB493C" w14:textId="77777777" w:rsidR="00473171" w:rsidRDefault="00473171" w:rsidP="00325C1F"/>
        </w:tc>
      </w:tr>
      <w:tr w:rsidR="00473171" w14:paraId="62CD8C40" w14:textId="77777777" w:rsidTr="00325C1F">
        <w:trPr>
          <w:trHeight w:val="284"/>
        </w:trPr>
        <w:tc>
          <w:tcPr>
            <w:tcW w:w="1696" w:type="dxa"/>
          </w:tcPr>
          <w:p w14:paraId="1A5C6DEC" w14:textId="77777777" w:rsidR="00473171" w:rsidRDefault="00473171" w:rsidP="00325C1F">
            <w:r>
              <w:t>Definition source</w:t>
            </w:r>
          </w:p>
        </w:tc>
        <w:tc>
          <w:tcPr>
            <w:tcW w:w="8158" w:type="dxa"/>
          </w:tcPr>
          <w:p w14:paraId="66F1BC31" w14:textId="73065D73" w:rsidR="00473171" w:rsidRDefault="00FD57D5" w:rsidP="00325C1F">
            <w:r>
              <w:t>RSDH</w:t>
            </w:r>
          </w:p>
        </w:tc>
      </w:tr>
      <w:tr w:rsidR="00473171" w14:paraId="0FA5E759" w14:textId="77777777" w:rsidTr="00325C1F">
        <w:trPr>
          <w:trHeight w:val="284"/>
        </w:trPr>
        <w:tc>
          <w:tcPr>
            <w:tcW w:w="1696" w:type="dxa"/>
          </w:tcPr>
          <w:p w14:paraId="028A5509" w14:textId="77777777" w:rsidR="00473171" w:rsidRDefault="00473171" w:rsidP="00325C1F">
            <w:r>
              <w:t>Codeset source</w:t>
            </w:r>
          </w:p>
        </w:tc>
        <w:tc>
          <w:tcPr>
            <w:tcW w:w="8158" w:type="dxa"/>
          </w:tcPr>
          <w:p w14:paraId="0FECEF52" w14:textId="75DA3AD0" w:rsidR="00473171" w:rsidRDefault="00FD57D5" w:rsidP="00325C1F">
            <w:r>
              <w:t>RSDH</w:t>
            </w:r>
          </w:p>
        </w:tc>
      </w:tr>
      <w:tr w:rsidR="00473171" w14:paraId="3D6CE7D0" w14:textId="77777777" w:rsidTr="00325C1F">
        <w:trPr>
          <w:trHeight w:val="284"/>
        </w:trPr>
        <w:tc>
          <w:tcPr>
            <w:tcW w:w="1696" w:type="dxa"/>
          </w:tcPr>
          <w:p w14:paraId="6AA9018B" w14:textId="77777777" w:rsidR="00473171" w:rsidRDefault="00473171" w:rsidP="00325C1F">
            <w:r>
              <w:lastRenderedPageBreak/>
              <w:t>Data source</w:t>
            </w:r>
          </w:p>
        </w:tc>
        <w:tc>
          <w:tcPr>
            <w:tcW w:w="8158" w:type="dxa"/>
          </w:tcPr>
          <w:p w14:paraId="70AD24E2" w14:textId="13B14A41" w:rsidR="00473171" w:rsidRDefault="00FD57D5" w:rsidP="00325C1F">
            <w:r>
              <w:t>Jurisdiction</w:t>
            </w:r>
          </w:p>
        </w:tc>
      </w:tr>
    </w:tbl>
    <w:p w14:paraId="53F59E08" w14:textId="77777777" w:rsidR="00473171" w:rsidRPr="00473171" w:rsidRDefault="00473171" w:rsidP="00C059B9">
      <w:pPr>
        <w:pStyle w:val="Heading4"/>
      </w:pPr>
      <w:bookmarkStart w:id="65" w:name="_Toc210819562"/>
      <w:bookmarkStart w:id="66" w:name="_Toc210820660"/>
      <w:bookmarkStart w:id="67" w:name="_Toc217293584"/>
      <w:r w:rsidRPr="00473171">
        <w:t>NUMBER_VEHICLES_INV</w:t>
      </w:r>
      <w:bookmarkEnd w:id="65"/>
      <w:bookmarkEnd w:id="66"/>
      <w:bookmarkEnd w:id="6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256F74A1" w14:textId="77777777" w:rsidTr="00325C1F">
        <w:trPr>
          <w:trHeight w:val="284"/>
        </w:trPr>
        <w:tc>
          <w:tcPr>
            <w:tcW w:w="1696" w:type="dxa"/>
          </w:tcPr>
          <w:p w14:paraId="1605FE31" w14:textId="77777777" w:rsidR="00473171" w:rsidRDefault="00473171" w:rsidP="00325C1F">
            <w:r w:rsidRPr="00FC4673">
              <w:rPr>
                <w:color w:val="008089" w:themeColor="accent2"/>
                <w:sz w:val="20"/>
                <w:szCs w:val="24"/>
              </w:rPr>
              <w:t>Definition</w:t>
            </w:r>
          </w:p>
        </w:tc>
        <w:tc>
          <w:tcPr>
            <w:tcW w:w="8158" w:type="dxa"/>
          </w:tcPr>
          <w:p w14:paraId="7EF5594A" w14:textId="77777777" w:rsidR="00473171" w:rsidRDefault="00473171" w:rsidP="00325C1F"/>
        </w:tc>
      </w:tr>
      <w:tr w:rsidR="00473171" w14:paraId="222FA90A" w14:textId="77777777" w:rsidTr="00325C1F">
        <w:trPr>
          <w:trHeight w:val="284"/>
        </w:trPr>
        <w:tc>
          <w:tcPr>
            <w:tcW w:w="1696" w:type="dxa"/>
          </w:tcPr>
          <w:p w14:paraId="3FDA0AFF" w14:textId="77777777" w:rsidR="00473171" w:rsidRDefault="00473171" w:rsidP="00325C1F">
            <w:r>
              <w:t>Description</w:t>
            </w:r>
          </w:p>
        </w:tc>
        <w:tc>
          <w:tcPr>
            <w:tcW w:w="8158" w:type="dxa"/>
          </w:tcPr>
          <w:p w14:paraId="2AE4AF8E" w14:textId="55E8991E" w:rsidR="00473171" w:rsidRDefault="00FD57D5" w:rsidP="00325C1F">
            <w:r w:rsidRPr="00FD57D5">
              <w:t>Count of crash units involved in the crash</w:t>
            </w:r>
          </w:p>
        </w:tc>
      </w:tr>
      <w:tr w:rsidR="00473171" w14:paraId="22984AE9" w14:textId="77777777" w:rsidTr="00325C1F">
        <w:trPr>
          <w:trHeight w:val="284"/>
        </w:trPr>
        <w:tc>
          <w:tcPr>
            <w:tcW w:w="1696" w:type="dxa"/>
          </w:tcPr>
          <w:p w14:paraId="19749EEE" w14:textId="77777777" w:rsidR="00473171" w:rsidRDefault="00473171" w:rsidP="00325C1F">
            <w:r>
              <w:t>Guide for use</w:t>
            </w:r>
          </w:p>
        </w:tc>
        <w:tc>
          <w:tcPr>
            <w:tcW w:w="8158" w:type="dxa"/>
          </w:tcPr>
          <w:p w14:paraId="2A01D014" w14:textId="01814F3A" w:rsidR="00473171" w:rsidRDefault="00FD57D5" w:rsidP="00325C1F">
            <w:r>
              <w:t>Enables analysis of number of crash units involved in a single crash for comparison purposes.</w:t>
            </w:r>
          </w:p>
        </w:tc>
      </w:tr>
      <w:tr w:rsidR="00473171" w14:paraId="7AB8F108" w14:textId="77777777" w:rsidTr="00325C1F">
        <w:trPr>
          <w:trHeight w:val="284"/>
        </w:trPr>
        <w:tc>
          <w:tcPr>
            <w:tcW w:w="1696" w:type="dxa"/>
          </w:tcPr>
          <w:p w14:paraId="477E9699" w14:textId="77777777" w:rsidR="00473171" w:rsidRDefault="00473171" w:rsidP="00325C1F">
            <w:pPr>
              <w:rPr>
                <w:color w:val="008089" w:themeColor="accent2"/>
                <w:sz w:val="20"/>
                <w:szCs w:val="24"/>
              </w:rPr>
            </w:pPr>
          </w:p>
          <w:p w14:paraId="5E645022"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49631F6A" w14:textId="77777777" w:rsidR="00473171" w:rsidRDefault="00473171" w:rsidP="00325C1F"/>
        </w:tc>
      </w:tr>
      <w:tr w:rsidR="00473171" w14:paraId="6FB5C97A" w14:textId="77777777" w:rsidTr="00325C1F">
        <w:trPr>
          <w:trHeight w:val="284"/>
        </w:trPr>
        <w:tc>
          <w:tcPr>
            <w:tcW w:w="1696" w:type="dxa"/>
          </w:tcPr>
          <w:p w14:paraId="2403C3B5" w14:textId="77777777" w:rsidR="00473171" w:rsidRDefault="00473171" w:rsidP="00325C1F">
            <w:r>
              <w:t>Data type</w:t>
            </w:r>
          </w:p>
        </w:tc>
        <w:tc>
          <w:tcPr>
            <w:tcW w:w="8158" w:type="dxa"/>
          </w:tcPr>
          <w:p w14:paraId="3F77BDB6" w14:textId="46749217" w:rsidR="00473171" w:rsidRDefault="00FD57D5" w:rsidP="00325C1F">
            <w:r>
              <w:t>Numeric</w:t>
            </w:r>
          </w:p>
        </w:tc>
      </w:tr>
      <w:tr w:rsidR="00473171" w14:paraId="3EC1A1AD" w14:textId="77777777" w:rsidTr="00325C1F">
        <w:trPr>
          <w:trHeight w:val="284"/>
        </w:trPr>
        <w:tc>
          <w:tcPr>
            <w:tcW w:w="1696" w:type="dxa"/>
          </w:tcPr>
          <w:p w14:paraId="2BFF4FC6" w14:textId="77777777" w:rsidR="00473171" w:rsidRDefault="00473171" w:rsidP="00325C1F">
            <w:r>
              <w:t>Reported for</w:t>
            </w:r>
          </w:p>
        </w:tc>
        <w:tc>
          <w:tcPr>
            <w:tcW w:w="8158" w:type="dxa"/>
          </w:tcPr>
          <w:p w14:paraId="7CA41B8B" w14:textId="41D2802E" w:rsidR="00473171" w:rsidRDefault="00506776" w:rsidP="00325C1F">
            <w:r>
              <w:t>All jurisdictions</w:t>
            </w:r>
          </w:p>
        </w:tc>
      </w:tr>
      <w:tr w:rsidR="00473171" w14:paraId="4F55D09F" w14:textId="77777777" w:rsidTr="00325C1F">
        <w:trPr>
          <w:trHeight w:val="284"/>
        </w:trPr>
        <w:tc>
          <w:tcPr>
            <w:tcW w:w="1696" w:type="dxa"/>
          </w:tcPr>
          <w:p w14:paraId="25643F31" w14:textId="77777777" w:rsidR="00473171" w:rsidRDefault="00473171" w:rsidP="00325C1F">
            <w:r>
              <w:t>Allowed values</w:t>
            </w:r>
          </w:p>
        </w:tc>
        <w:tc>
          <w:tcPr>
            <w:tcW w:w="8158" w:type="dxa"/>
          </w:tcPr>
          <w:p w14:paraId="11D9105F" w14:textId="4BDE61C5" w:rsidR="00473171" w:rsidRDefault="00443DE3" w:rsidP="00325C1F">
            <w:r>
              <w:t>Numeric</w:t>
            </w:r>
          </w:p>
        </w:tc>
      </w:tr>
      <w:tr w:rsidR="00473171" w14:paraId="5B2F9B2A" w14:textId="77777777" w:rsidTr="00325C1F">
        <w:trPr>
          <w:trHeight w:val="284"/>
        </w:trPr>
        <w:tc>
          <w:tcPr>
            <w:tcW w:w="1696" w:type="dxa"/>
          </w:tcPr>
          <w:p w14:paraId="2A3141E0" w14:textId="77777777" w:rsidR="00473171" w:rsidRDefault="00473171" w:rsidP="00325C1F">
            <w:pPr>
              <w:rPr>
                <w:color w:val="008089" w:themeColor="accent2"/>
                <w:sz w:val="20"/>
                <w:szCs w:val="24"/>
              </w:rPr>
            </w:pPr>
          </w:p>
          <w:p w14:paraId="3EB8E73F" w14:textId="77777777" w:rsidR="00473171" w:rsidRDefault="00473171" w:rsidP="00325C1F">
            <w:r w:rsidRPr="00FC4673">
              <w:rPr>
                <w:color w:val="008089" w:themeColor="accent2"/>
                <w:sz w:val="20"/>
                <w:szCs w:val="24"/>
              </w:rPr>
              <w:t>Relationship</w:t>
            </w:r>
          </w:p>
        </w:tc>
        <w:tc>
          <w:tcPr>
            <w:tcW w:w="8158" w:type="dxa"/>
          </w:tcPr>
          <w:p w14:paraId="568C308E" w14:textId="77777777" w:rsidR="00473171" w:rsidRDefault="00473171" w:rsidP="00325C1F"/>
        </w:tc>
      </w:tr>
      <w:tr w:rsidR="00473171" w14:paraId="6D4FF516" w14:textId="77777777" w:rsidTr="00325C1F">
        <w:trPr>
          <w:trHeight w:val="284"/>
        </w:trPr>
        <w:tc>
          <w:tcPr>
            <w:tcW w:w="1696" w:type="dxa"/>
          </w:tcPr>
          <w:p w14:paraId="4C608375" w14:textId="77777777" w:rsidR="00473171" w:rsidRDefault="00473171" w:rsidP="00325C1F">
            <w:r>
              <w:t>Related items</w:t>
            </w:r>
          </w:p>
        </w:tc>
        <w:tc>
          <w:tcPr>
            <w:tcW w:w="8158" w:type="dxa"/>
          </w:tcPr>
          <w:p w14:paraId="2D9FFA3E" w14:textId="08CB3C2F" w:rsidR="00473171" w:rsidRDefault="00443DE3" w:rsidP="00325C1F">
            <w:r>
              <w:t>N/A</w:t>
            </w:r>
          </w:p>
        </w:tc>
      </w:tr>
      <w:tr w:rsidR="00473171" w14:paraId="3A73F83E" w14:textId="77777777" w:rsidTr="00325C1F">
        <w:trPr>
          <w:trHeight w:val="284"/>
        </w:trPr>
        <w:tc>
          <w:tcPr>
            <w:tcW w:w="1696" w:type="dxa"/>
          </w:tcPr>
          <w:p w14:paraId="2F7A41A8" w14:textId="77777777" w:rsidR="00473171" w:rsidRDefault="00473171" w:rsidP="00325C1F">
            <w:pPr>
              <w:rPr>
                <w:color w:val="008089" w:themeColor="accent2"/>
                <w:sz w:val="20"/>
                <w:szCs w:val="24"/>
              </w:rPr>
            </w:pPr>
          </w:p>
          <w:p w14:paraId="00359CD5" w14:textId="77777777" w:rsidR="00473171" w:rsidRDefault="00473171" w:rsidP="00325C1F">
            <w:r w:rsidRPr="00FC4673">
              <w:rPr>
                <w:color w:val="008089" w:themeColor="accent2"/>
                <w:sz w:val="20"/>
                <w:szCs w:val="24"/>
              </w:rPr>
              <w:t>Administration</w:t>
            </w:r>
          </w:p>
        </w:tc>
        <w:tc>
          <w:tcPr>
            <w:tcW w:w="8158" w:type="dxa"/>
          </w:tcPr>
          <w:p w14:paraId="23CE3FD8" w14:textId="77777777" w:rsidR="00473171" w:rsidRDefault="00473171" w:rsidP="00325C1F"/>
        </w:tc>
      </w:tr>
      <w:tr w:rsidR="00473171" w14:paraId="13314842" w14:textId="77777777" w:rsidTr="00325C1F">
        <w:trPr>
          <w:trHeight w:val="284"/>
        </w:trPr>
        <w:tc>
          <w:tcPr>
            <w:tcW w:w="1696" w:type="dxa"/>
          </w:tcPr>
          <w:p w14:paraId="0E074249" w14:textId="77777777" w:rsidR="00473171" w:rsidRDefault="00473171" w:rsidP="00325C1F">
            <w:r>
              <w:t>Definition source</w:t>
            </w:r>
          </w:p>
        </w:tc>
        <w:tc>
          <w:tcPr>
            <w:tcW w:w="8158" w:type="dxa"/>
          </w:tcPr>
          <w:p w14:paraId="4786A33D" w14:textId="6AFA5797" w:rsidR="00473171" w:rsidRDefault="00443DE3" w:rsidP="00325C1F">
            <w:r>
              <w:t>RSDH and Jurisdictions</w:t>
            </w:r>
          </w:p>
        </w:tc>
      </w:tr>
      <w:tr w:rsidR="00473171" w14:paraId="2627C8B7" w14:textId="77777777" w:rsidTr="00325C1F">
        <w:trPr>
          <w:trHeight w:val="284"/>
        </w:trPr>
        <w:tc>
          <w:tcPr>
            <w:tcW w:w="1696" w:type="dxa"/>
          </w:tcPr>
          <w:p w14:paraId="64ADD16F" w14:textId="77777777" w:rsidR="00473171" w:rsidRDefault="00473171" w:rsidP="00325C1F">
            <w:r>
              <w:t>Codeset source</w:t>
            </w:r>
          </w:p>
        </w:tc>
        <w:tc>
          <w:tcPr>
            <w:tcW w:w="8158" w:type="dxa"/>
          </w:tcPr>
          <w:p w14:paraId="7B4877C5" w14:textId="325054ED" w:rsidR="00473171" w:rsidRDefault="00443DE3" w:rsidP="00325C1F">
            <w:r>
              <w:t>RSDH</w:t>
            </w:r>
          </w:p>
        </w:tc>
      </w:tr>
      <w:tr w:rsidR="00473171" w14:paraId="0DCC86D6" w14:textId="77777777" w:rsidTr="00325C1F">
        <w:trPr>
          <w:trHeight w:val="284"/>
        </w:trPr>
        <w:tc>
          <w:tcPr>
            <w:tcW w:w="1696" w:type="dxa"/>
          </w:tcPr>
          <w:p w14:paraId="5F4BC99A" w14:textId="77777777" w:rsidR="00473171" w:rsidRDefault="00473171" w:rsidP="00325C1F">
            <w:r>
              <w:t>Data source</w:t>
            </w:r>
          </w:p>
        </w:tc>
        <w:tc>
          <w:tcPr>
            <w:tcW w:w="8158" w:type="dxa"/>
          </w:tcPr>
          <w:p w14:paraId="798210D4" w14:textId="399D55A0" w:rsidR="00473171" w:rsidRDefault="00443DE3" w:rsidP="00325C1F">
            <w:r>
              <w:t>Jurisdiction</w:t>
            </w:r>
          </w:p>
        </w:tc>
      </w:tr>
    </w:tbl>
    <w:p w14:paraId="10BC7F56" w14:textId="77777777" w:rsidR="00473171" w:rsidRPr="00473171" w:rsidRDefault="00473171" w:rsidP="00C059B9">
      <w:pPr>
        <w:pStyle w:val="Heading4"/>
      </w:pPr>
      <w:bookmarkStart w:id="68" w:name="_Toc210819563"/>
      <w:bookmarkStart w:id="69" w:name="_Toc210820661"/>
      <w:bookmarkStart w:id="70" w:name="_Toc217293585"/>
      <w:r w:rsidRPr="00473171">
        <w:t>NV_RECOUNT</w:t>
      </w:r>
      <w:bookmarkEnd w:id="68"/>
      <w:bookmarkEnd w:id="69"/>
      <w:bookmarkEnd w:id="7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01F228CF" w14:textId="77777777" w:rsidTr="00325C1F">
        <w:trPr>
          <w:trHeight w:val="284"/>
        </w:trPr>
        <w:tc>
          <w:tcPr>
            <w:tcW w:w="1696" w:type="dxa"/>
          </w:tcPr>
          <w:p w14:paraId="7A5D6FEB" w14:textId="77777777" w:rsidR="00473171" w:rsidRDefault="00473171" w:rsidP="00325C1F">
            <w:r w:rsidRPr="00FC4673">
              <w:rPr>
                <w:color w:val="008089" w:themeColor="accent2"/>
                <w:sz w:val="20"/>
                <w:szCs w:val="24"/>
              </w:rPr>
              <w:t>Definition</w:t>
            </w:r>
          </w:p>
        </w:tc>
        <w:tc>
          <w:tcPr>
            <w:tcW w:w="8158" w:type="dxa"/>
          </w:tcPr>
          <w:p w14:paraId="6D9B82B4" w14:textId="77777777" w:rsidR="00473171" w:rsidRDefault="00473171" w:rsidP="00325C1F"/>
        </w:tc>
      </w:tr>
      <w:tr w:rsidR="00473171" w14:paraId="51D86143" w14:textId="77777777" w:rsidTr="00325C1F">
        <w:trPr>
          <w:trHeight w:val="284"/>
        </w:trPr>
        <w:tc>
          <w:tcPr>
            <w:tcW w:w="1696" w:type="dxa"/>
          </w:tcPr>
          <w:p w14:paraId="42143297" w14:textId="77777777" w:rsidR="00473171" w:rsidRDefault="00473171" w:rsidP="00325C1F">
            <w:r>
              <w:t>Description</w:t>
            </w:r>
          </w:p>
        </w:tc>
        <w:tc>
          <w:tcPr>
            <w:tcW w:w="8158" w:type="dxa"/>
          </w:tcPr>
          <w:p w14:paraId="1BE596D6" w14:textId="2E19FA38" w:rsidR="00473171" w:rsidRDefault="00542812" w:rsidP="00325C1F">
            <w:r>
              <w:t>Recalculated n</w:t>
            </w:r>
            <w:r w:rsidR="00443DE3" w:rsidRPr="00443DE3">
              <w:t>umber of vehicles involved</w:t>
            </w:r>
            <w:r w:rsidR="00443DE3">
              <w:t xml:space="preserve"> in a crash</w:t>
            </w:r>
            <w:r w:rsidR="00443DE3" w:rsidRPr="00443DE3">
              <w:t xml:space="preserve"> excluding parked vehicles</w:t>
            </w:r>
            <w:r>
              <w:t>, which have no occupants and are assumed to be unattended,</w:t>
            </w:r>
            <w:r w:rsidR="00443DE3">
              <w:t xml:space="preserve"> and pedestrians</w:t>
            </w:r>
            <w:r>
              <w:t>, which can be considered as a traffic unit by select jurisdictions.</w:t>
            </w:r>
            <w:r w:rsidR="00443DE3">
              <w:t xml:space="preserve"> </w:t>
            </w:r>
          </w:p>
        </w:tc>
      </w:tr>
      <w:tr w:rsidR="00473171" w14:paraId="159BED28" w14:textId="77777777" w:rsidTr="00325C1F">
        <w:trPr>
          <w:trHeight w:val="284"/>
        </w:trPr>
        <w:tc>
          <w:tcPr>
            <w:tcW w:w="1696" w:type="dxa"/>
          </w:tcPr>
          <w:p w14:paraId="75183927" w14:textId="77777777" w:rsidR="00473171" w:rsidRDefault="00473171" w:rsidP="00325C1F">
            <w:r>
              <w:t>Guide for use</w:t>
            </w:r>
          </w:p>
        </w:tc>
        <w:tc>
          <w:tcPr>
            <w:tcW w:w="8158" w:type="dxa"/>
          </w:tcPr>
          <w:p w14:paraId="3D558A00" w14:textId="3221F678" w:rsidR="00473171" w:rsidRDefault="00443DE3" w:rsidP="00325C1F">
            <w:r>
              <w:t>Analysis of unparked vehicles in a crash.</w:t>
            </w:r>
          </w:p>
        </w:tc>
      </w:tr>
      <w:tr w:rsidR="00473171" w14:paraId="023B85E8" w14:textId="77777777" w:rsidTr="00325C1F">
        <w:trPr>
          <w:trHeight w:val="284"/>
        </w:trPr>
        <w:tc>
          <w:tcPr>
            <w:tcW w:w="1696" w:type="dxa"/>
          </w:tcPr>
          <w:p w14:paraId="19E5D221" w14:textId="77777777" w:rsidR="00473171" w:rsidRDefault="00473171" w:rsidP="00325C1F">
            <w:pPr>
              <w:rPr>
                <w:color w:val="008089" w:themeColor="accent2"/>
                <w:sz w:val="20"/>
                <w:szCs w:val="24"/>
              </w:rPr>
            </w:pPr>
          </w:p>
          <w:p w14:paraId="20BAF11D"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3EC0B70F" w14:textId="77777777" w:rsidR="00473171" w:rsidRDefault="00473171" w:rsidP="00325C1F"/>
        </w:tc>
      </w:tr>
      <w:tr w:rsidR="00473171" w14:paraId="24F2E11F" w14:textId="77777777" w:rsidTr="00325C1F">
        <w:trPr>
          <w:trHeight w:val="284"/>
        </w:trPr>
        <w:tc>
          <w:tcPr>
            <w:tcW w:w="1696" w:type="dxa"/>
          </w:tcPr>
          <w:p w14:paraId="408CC563" w14:textId="77777777" w:rsidR="00473171" w:rsidRDefault="00473171" w:rsidP="00325C1F">
            <w:r>
              <w:t>Data type</w:t>
            </w:r>
          </w:p>
        </w:tc>
        <w:tc>
          <w:tcPr>
            <w:tcW w:w="8158" w:type="dxa"/>
          </w:tcPr>
          <w:p w14:paraId="737D31F8" w14:textId="300352A5" w:rsidR="00473171" w:rsidRDefault="00443DE3" w:rsidP="00325C1F">
            <w:r>
              <w:t>Numeric</w:t>
            </w:r>
          </w:p>
        </w:tc>
      </w:tr>
      <w:tr w:rsidR="00473171" w14:paraId="61CD1DF4" w14:textId="77777777" w:rsidTr="00325C1F">
        <w:trPr>
          <w:trHeight w:val="284"/>
        </w:trPr>
        <w:tc>
          <w:tcPr>
            <w:tcW w:w="1696" w:type="dxa"/>
          </w:tcPr>
          <w:p w14:paraId="14B316A4" w14:textId="77777777" w:rsidR="00473171" w:rsidRDefault="00473171" w:rsidP="00325C1F">
            <w:r>
              <w:t>Reported for</w:t>
            </w:r>
          </w:p>
        </w:tc>
        <w:tc>
          <w:tcPr>
            <w:tcW w:w="8158" w:type="dxa"/>
          </w:tcPr>
          <w:p w14:paraId="357843C8" w14:textId="73181D9F" w:rsidR="00473171" w:rsidRDefault="00506776" w:rsidP="00325C1F">
            <w:r>
              <w:t>All jurisdictions</w:t>
            </w:r>
            <w:r w:rsidR="00443DE3">
              <w:t xml:space="preserve"> except for NT and TAS</w:t>
            </w:r>
          </w:p>
        </w:tc>
      </w:tr>
      <w:tr w:rsidR="00473171" w14:paraId="335F03DB" w14:textId="77777777" w:rsidTr="00325C1F">
        <w:trPr>
          <w:trHeight w:val="284"/>
        </w:trPr>
        <w:tc>
          <w:tcPr>
            <w:tcW w:w="1696" w:type="dxa"/>
          </w:tcPr>
          <w:p w14:paraId="150312BA" w14:textId="77777777" w:rsidR="00473171" w:rsidRDefault="00473171" w:rsidP="00325C1F">
            <w:r>
              <w:t>Allowed values</w:t>
            </w:r>
          </w:p>
        </w:tc>
        <w:tc>
          <w:tcPr>
            <w:tcW w:w="8158" w:type="dxa"/>
          </w:tcPr>
          <w:p w14:paraId="31F2316D" w14:textId="520E2B7B" w:rsidR="00473171" w:rsidRDefault="00443DE3" w:rsidP="00325C1F">
            <w:r>
              <w:t>Integer</w:t>
            </w:r>
          </w:p>
        </w:tc>
      </w:tr>
      <w:tr w:rsidR="00473171" w14:paraId="1EA4BFBE" w14:textId="77777777" w:rsidTr="00325C1F">
        <w:trPr>
          <w:trHeight w:val="284"/>
        </w:trPr>
        <w:tc>
          <w:tcPr>
            <w:tcW w:w="1696" w:type="dxa"/>
          </w:tcPr>
          <w:p w14:paraId="5F23B98E" w14:textId="77777777" w:rsidR="00473171" w:rsidRDefault="00473171" w:rsidP="00325C1F">
            <w:pPr>
              <w:rPr>
                <w:color w:val="008089" w:themeColor="accent2"/>
                <w:sz w:val="20"/>
                <w:szCs w:val="24"/>
              </w:rPr>
            </w:pPr>
          </w:p>
          <w:p w14:paraId="789263FC" w14:textId="77777777" w:rsidR="00473171" w:rsidRDefault="00473171" w:rsidP="00325C1F">
            <w:r w:rsidRPr="00FC4673">
              <w:rPr>
                <w:color w:val="008089" w:themeColor="accent2"/>
                <w:sz w:val="20"/>
                <w:szCs w:val="24"/>
              </w:rPr>
              <w:t>Relationship</w:t>
            </w:r>
          </w:p>
        </w:tc>
        <w:tc>
          <w:tcPr>
            <w:tcW w:w="8158" w:type="dxa"/>
          </w:tcPr>
          <w:p w14:paraId="2312ADDD" w14:textId="77777777" w:rsidR="00473171" w:rsidRDefault="00473171" w:rsidP="00325C1F"/>
        </w:tc>
      </w:tr>
      <w:tr w:rsidR="00473171" w14:paraId="12FDA230" w14:textId="77777777" w:rsidTr="00325C1F">
        <w:trPr>
          <w:trHeight w:val="284"/>
        </w:trPr>
        <w:tc>
          <w:tcPr>
            <w:tcW w:w="1696" w:type="dxa"/>
          </w:tcPr>
          <w:p w14:paraId="315CA84D" w14:textId="77777777" w:rsidR="00473171" w:rsidRDefault="00473171" w:rsidP="00325C1F">
            <w:r>
              <w:t>Related items</w:t>
            </w:r>
          </w:p>
        </w:tc>
        <w:tc>
          <w:tcPr>
            <w:tcW w:w="8158" w:type="dxa"/>
          </w:tcPr>
          <w:p w14:paraId="4AB1685D" w14:textId="7B6B4D34" w:rsidR="00473171" w:rsidRDefault="00443DE3" w:rsidP="00325C1F">
            <w:r>
              <w:t>VEHICLE_PARKED</w:t>
            </w:r>
          </w:p>
        </w:tc>
      </w:tr>
      <w:tr w:rsidR="00473171" w14:paraId="63C97EF2" w14:textId="77777777" w:rsidTr="00325C1F">
        <w:trPr>
          <w:trHeight w:val="284"/>
        </w:trPr>
        <w:tc>
          <w:tcPr>
            <w:tcW w:w="1696" w:type="dxa"/>
          </w:tcPr>
          <w:p w14:paraId="2743BC38" w14:textId="77777777" w:rsidR="00473171" w:rsidRDefault="00473171" w:rsidP="00325C1F">
            <w:pPr>
              <w:rPr>
                <w:color w:val="008089" w:themeColor="accent2"/>
                <w:sz w:val="20"/>
                <w:szCs w:val="24"/>
              </w:rPr>
            </w:pPr>
          </w:p>
          <w:p w14:paraId="6C986D55" w14:textId="77777777" w:rsidR="00473171" w:rsidRDefault="00473171" w:rsidP="00325C1F">
            <w:r w:rsidRPr="00FC4673">
              <w:rPr>
                <w:color w:val="008089" w:themeColor="accent2"/>
                <w:sz w:val="20"/>
                <w:szCs w:val="24"/>
              </w:rPr>
              <w:t>Administration</w:t>
            </w:r>
          </w:p>
        </w:tc>
        <w:tc>
          <w:tcPr>
            <w:tcW w:w="8158" w:type="dxa"/>
          </w:tcPr>
          <w:p w14:paraId="2EA7508A" w14:textId="77777777" w:rsidR="00473171" w:rsidRDefault="00473171" w:rsidP="00325C1F"/>
        </w:tc>
      </w:tr>
      <w:tr w:rsidR="00473171" w14:paraId="688217BD" w14:textId="77777777" w:rsidTr="00325C1F">
        <w:trPr>
          <w:trHeight w:val="284"/>
        </w:trPr>
        <w:tc>
          <w:tcPr>
            <w:tcW w:w="1696" w:type="dxa"/>
          </w:tcPr>
          <w:p w14:paraId="4417E853" w14:textId="77777777" w:rsidR="00473171" w:rsidRDefault="00473171" w:rsidP="00325C1F">
            <w:r>
              <w:t>Definition source</w:t>
            </w:r>
          </w:p>
        </w:tc>
        <w:tc>
          <w:tcPr>
            <w:tcW w:w="8158" w:type="dxa"/>
          </w:tcPr>
          <w:p w14:paraId="64388CE5" w14:textId="4576FC65" w:rsidR="00473171" w:rsidRDefault="00443DE3" w:rsidP="00325C1F">
            <w:r>
              <w:t>RSDH</w:t>
            </w:r>
          </w:p>
        </w:tc>
      </w:tr>
      <w:tr w:rsidR="00473171" w14:paraId="01477BFA" w14:textId="77777777" w:rsidTr="00325C1F">
        <w:trPr>
          <w:trHeight w:val="284"/>
        </w:trPr>
        <w:tc>
          <w:tcPr>
            <w:tcW w:w="1696" w:type="dxa"/>
          </w:tcPr>
          <w:p w14:paraId="61D592BD" w14:textId="77777777" w:rsidR="00473171" w:rsidRDefault="00473171" w:rsidP="00325C1F">
            <w:r>
              <w:t>Codeset source</w:t>
            </w:r>
          </w:p>
        </w:tc>
        <w:tc>
          <w:tcPr>
            <w:tcW w:w="8158" w:type="dxa"/>
          </w:tcPr>
          <w:p w14:paraId="596B37C6" w14:textId="4D959225" w:rsidR="00473171" w:rsidRDefault="00443DE3" w:rsidP="00325C1F">
            <w:r>
              <w:t>RSDH</w:t>
            </w:r>
          </w:p>
        </w:tc>
      </w:tr>
      <w:tr w:rsidR="00473171" w14:paraId="4477A5F9" w14:textId="77777777" w:rsidTr="00325C1F">
        <w:trPr>
          <w:trHeight w:val="284"/>
        </w:trPr>
        <w:tc>
          <w:tcPr>
            <w:tcW w:w="1696" w:type="dxa"/>
          </w:tcPr>
          <w:p w14:paraId="2E6BDF84" w14:textId="77777777" w:rsidR="00473171" w:rsidRDefault="00473171" w:rsidP="00325C1F">
            <w:r>
              <w:t>Data source</w:t>
            </w:r>
          </w:p>
        </w:tc>
        <w:tc>
          <w:tcPr>
            <w:tcW w:w="8158" w:type="dxa"/>
          </w:tcPr>
          <w:p w14:paraId="7B6A9F8C" w14:textId="44C81AE7" w:rsidR="00473171" w:rsidRDefault="00443DE3" w:rsidP="00325C1F">
            <w:r>
              <w:t>Jurisdiction</w:t>
            </w:r>
          </w:p>
        </w:tc>
      </w:tr>
    </w:tbl>
    <w:p w14:paraId="2A6DC555" w14:textId="77777777" w:rsidR="00473171" w:rsidRPr="00473171" w:rsidRDefault="00473171" w:rsidP="00C059B9">
      <w:pPr>
        <w:pStyle w:val="Heading4"/>
      </w:pPr>
      <w:bookmarkStart w:id="71" w:name="_Toc210819564"/>
      <w:bookmarkStart w:id="72" w:name="_Toc210820662"/>
      <w:bookmarkStart w:id="73" w:name="_Toc217293586"/>
      <w:r w:rsidRPr="00473171">
        <w:t>CRASH_RUM</w:t>
      </w:r>
      <w:bookmarkEnd w:id="71"/>
      <w:bookmarkEnd w:id="72"/>
      <w:bookmarkEnd w:id="7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61E3E2B2" w14:textId="77777777" w:rsidTr="00325C1F">
        <w:trPr>
          <w:trHeight w:val="284"/>
        </w:trPr>
        <w:tc>
          <w:tcPr>
            <w:tcW w:w="1696" w:type="dxa"/>
          </w:tcPr>
          <w:p w14:paraId="48CC66D9" w14:textId="77777777" w:rsidR="00473171" w:rsidRDefault="00473171" w:rsidP="00325C1F">
            <w:r w:rsidRPr="00FC4673">
              <w:rPr>
                <w:color w:val="008089" w:themeColor="accent2"/>
                <w:sz w:val="20"/>
                <w:szCs w:val="24"/>
              </w:rPr>
              <w:t>Definition</w:t>
            </w:r>
          </w:p>
        </w:tc>
        <w:tc>
          <w:tcPr>
            <w:tcW w:w="8158" w:type="dxa"/>
          </w:tcPr>
          <w:p w14:paraId="649276C9" w14:textId="77777777" w:rsidR="00473171" w:rsidRDefault="00473171" w:rsidP="00325C1F"/>
        </w:tc>
      </w:tr>
      <w:tr w:rsidR="00473171" w14:paraId="2FE9CE03" w14:textId="77777777" w:rsidTr="00325C1F">
        <w:trPr>
          <w:trHeight w:val="284"/>
        </w:trPr>
        <w:tc>
          <w:tcPr>
            <w:tcW w:w="1696" w:type="dxa"/>
          </w:tcPr>
          <w:p w14:paraId="7E7CB328" w14:textId="77777777" w:rsidR="00473171" w:rsidRDefault="00473171" w:rsidP="00325C1F">
            <w:r>
              <w:t>Description</w:t>
            </w:r>
          </w:p>
        </w:tc>
        <w:tc>
          <w:tcPr>
            <w:tcW w:w="8158" w:type="dxa"/>
          </w:tcPr>
          <w:p w14:paraId="10F20656" w14:textId="2539EA06" w:rsidR="00473171" w:rsidRDefault="00443DE3" w:rsidP="00325C1F">
            <w:r w:rsidRPr="00443DE3">
              <w:t>Road User Movement (RUM) code</w:t>
            </w:r>
            <w:r w:rsidR="00295839">
              <w:t>, which describes the first impact for the crash.</w:t>
            </w:r>
          </w:p>
        </w:tc>
      </w:tr>
      <w:tr w:rsidR="00473171" w14:paraId="440CAC56" w14:textId="77777777" w:rsidTr="00180549">
        <w:trPr>
          <w:trHeight w:val="511"/>
        </w:trPr>
        <w:tc>
          <w:tcPr>
            <w:tcW w:w="1696" w:type="dxa"/>
          </w:tcPr>
          <w:p w14:paraId="3791087B" w14:textId="77777777" w:rsidR="00473171" w:rsidRDefault="00473171" w:rsidP="00325C1F">
            <w:r>
              <w:t>Guide for use</w:t>
            </w:r>
          </w:p>
        </w:tc>
        <w:tc>
          <w:tcPr>
            <w:tcW w:w="8158" w:type="dxa"/>
          </w:tcPr>
          <w:p w14:paraId="51FF23C9" w14:textId="514EB012" w:rsidR="00473171" w:rsidRDefault="00295839" w:rsidP="00325C1F">
            <w:r>
              <w:t xml:space="preserve">One of the basic tools for understanding what happened during a crash, first introduced in Victoria in 1968. </w:t>
            </w:r>
            <w:r w:rsidR="00180549">
              <w:t xml:space="preserve">Each jurisdiction uses </w:t>
            </w:r>
            <w:hyperlink r:id="rId24" w:history="1">
              <w:r w:rsidR="00180549" w:rsidRPr="00180549">
                <w:rPr>
                  <w:rStyle w:val="Hyperlink"/>
                </w:rPr>
                <w:t>their own crash coding system</w:t>
              </w:r>
            </w:hyperlink>
            <w:r w:rsidR="00180549">
              <w:t xml:space="preserve"> despite having the same system name.</w:t>
            </w:r>
            <w:r w:rsidR="00542812">
              <w:t xml:space="preserve"> Some jurisdictions report both CRASH_RUM and CRASH_DCA_CODE.</w:t>
            </w:r>
          </w:p>
        </w:tc>
      </w:tr>
      <w:tr w:rsidR="00473171" w14:paraId="1B69DAF8" w14:textId="77777777" w:rsidTr="00325C1F">
        <w:trPr>
          <w:trHeight w:val="284"/>
        </w:trPr>
        <w:tc>
          <w:tcPr>
            <w:tcW w:w="1696" w:type="dxa"/>
          </w:tcPr>
          <w:p w14:paraId="353C42AC" w14:textId="77777777" w:rsidR="00473171" w:rsidRDefault="00473171" w:rsidP="00325C1F">
            <w:pPr>
              <w:rPr>
                <w:color w:val="008089" w:themeColor="accent2"/>
                <w:sz w:val="20"/>
                <w:szCs w:val="24"/>
              </w:rPr>
            </w:pPr>
          </w:p>
          <w:p w14:paraId="63D69BBF"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3B21D15E" w14:textId="77777777" w:rsidR="00473171" w:rsidRDefault="00473171" w:rsidP="00325C1F"/>
        </w:tc>
      </w:tr>
      <w:tr w:rsidR="00473171" w14:paraId="3B5EBF11" w14:textId="77777777" w:rsidTr="00325C1F">
        <w:trPr>
          <w:trHeight w:val="284"/>
        </w:trPr>
        <w:tc>
          <w:tcPr>
            <w:tcW w:w="1696" w:type="dxa"/>
          </w:tcPr>
          <w:p w14:paraId="47020B13" w14:textId="77777777" w:rsidR="00473171" w:rsidRDefault="00473171" w:rsidP="00325C1F">
            <w:r>
              <w:t>Data type</w:t>
            </w:r>
          </w:p>
        </w:tc>
        <w:tc>
          <w:tcPr>
            <w:tcW w:w="8158" w:type="dxa"/>
          </w:tcPr>
          <w:p w14:paraId="346FAD79" w14:textId="02FA35A3" w:rsidR="00473171" w:rsidRDefault="00443DE3" w:rsidP="00325C1F">
            <w:r>
              <w:t>Numeric</w:t>
            </w:r>
          </w:p>
        </w:tc>
      </w:tr>
      <w:tr w:rsidR="00473171" w14:paraId="4CF7E8C8" w14:textId="77777777" w:rsidTr="00325C1F">
        <w:trPr>
          <w:trHeight w:val="284"/>
        </w:trPr>
        <w:tc>
          <w:tcPr>
            <w:tcW w:w="1696" w:type="dxa"/>
          </w:tcPr>
          <w:p w14:paraId="3CD4CD49" w14:textId="77777777" w:rsidR="00473171" w:rsidRDefault="00473171" w:rsidP="00325C1F">
            <w:r>
              <w:t>Reported for</w:t>
            </w:r>
          </w:p>
        </w:tc>
        <w:tc>
          <w:tcPr>
            <w:tcW w:w="8158" w:type="dxa"/>
          </w:tcPr>
          <w:p w14:paraId="4AD448C1" w14:textId="626E2474" w:rsidR="00473171" w:rsidRDefault="00443DE3" w:rsidP="00325C1F">
            <w:r>
              <w:t>ACT,</w:t>
            </w:r>
            <w:r w:rsidR="00180549">
              <w:t xml:space="preserve"> </w:t>
            </w:r>
            <w:r>
              <w:t>NSW</w:t>
            </w:r>
            <w:r w:rsidR="00295839">
              <w:t>,</w:t>
            </w:r>
            <w:r w:rsidR="00180549">
              <w:t xml:space="preserve"> NT</w:t>
            </w:r>
            <w:r w:rsidR="00295839">
              <w:t>,</w:t>
            </w:r>
            <w:r w:rsidR="00180549">
              <w:t xml:space="preserve"> </w:t>
            </w:r>
            <w:r w:rsidR="00295839">
              <w:t>WA</w:t>
            </w:r>
          </w:p>
        </w:tc>
      </w:tr>
      <w:tr w:rsidR="00473171" w14:paraId="3575E360" w14:textId="77777777" w:rsidTr="00325C1F">
        <w:trPr>
          <w:trHeight w:val="284"/>
        </w:trPr>
        <w:tc>
          <w:tcPr>
            <w:tcW w:w="1696" w:type="dxa"/>
          </w:tcPr>
          <w:p w14:paraId="5DAA243C" w14:textId="77777777" w:rsidR="00473171" w:rsidRDefault="00473171" w:rsidP="00325C1F">
            <w:r>
              <w:t>Allowed values</w:t>
            </w:r>
          </w:p>
        </w:tc>
        <w:tc>
          <w:tcPr>
            <w:tcW w:w="8158" w:type="dxa"/>
          </w:tcPr>
          <w:p w14:paraId="633CFAFF" w14:textId="5D965386" w:rsidR="00473171" w:rsidRDefault="00295839" w:rsidP="00325C1F">
            <w:r>
              <w:t>Integer up to 906</w:t>
            </w:r>
            <w:r w:rsidR="00180549">
              <w:t xml:space="preserve">. Unknowns are signified by -9. </w:t>
            </w:r>
          </w:p>
        </w:tc>
      </w:tr>
      <w:tr w:rsidR="00473171" w14:paraId="7F7B62B9" w14:textId="77777777" w:rsidTr="00325C1F">
        <w:trPr>
          <w:trHeight w:val="284"/>
        </w:trPr>
        <w:tc>
          <w:tcPr>
            <w:tcW w:w="1696" w:type="dxa"/>
          </w:tcPr>
          <w:p w14:paraId="06A0B272" w14:textId="77777777" w:rsidR="00473171" w:rsidRDefault="00473171" w:rsidP="00325C1F">
            <w:pPr>
              <w:rPr>
                <w:color w:val="008089" w:themeColor="accent2"/>
                <w:sz w:val="20"/>
                <w:szCs w:val="24"/>
              </w:rPr>
            </w:pPr>
          </w:p>
          <w:p w14:paraId="5DEA6759" w14:textId="77777777" w:rsidR="00473171" w:rsidRDefault="00473171" w:rsidP="00325C1F">
            <w:r w:rsidRPr="00FC4673">
              <w:rPr>
                <w:color w:val="008089" w:themeColor="accent2"/>
                <w:sz w:val="20"/>
                <w:szCs w:val="24"/>
              </w:rPr>
              <w:t>Relationship</w:t>
            </w:r>
          </w:p>
        </w:tc>
        <w:tc>
          <w:tcPr>
            <w:tcW w:w="8158" w:type="dxa"/>
          </w:tcPr>
          <w:p w14:paraId="048BBA6C" w14:textId="77777777" w:rsidR="00473171" w:rsidRDefault="00473171" w:rsidP="00325C1F"/>
        </w:tc>
      </w:tr>
      <w:tr w:rsidR="00473171" w14:paraId="6941423B" w14:textId="77777777" w:rsidTr="00325C1F">
        <w:trPr>
          <w:trHeight w:val="284"/>
        </w:trPr>
        <w:tc>
          <w:tcPr>
            <w:tcW w:w="1696" w:type="dxa"/>
          </w:tcPr>
          <w:p w14:paraId="3B875AD4" w14:textId="77777777" w:rsidR="00473171" w:rsidRDefault="00473171" w:rsidP="00325C1F">
            <w:r>
              <w:t>Related items</w:t>
            </w:r>
          </w:p>
        </w:tc>
        <w:tc>
          <w:tcPr>
            <w:tcW w:w="8158" w:type="dxa"/>
          </w:tcPr>
          <w:p w14:paraId="52B4482A" w14:textId="43A4A2D8" w:rsidR="00473171" w:rsidRDefault="00295839" w:rsidP="00325C1F">
            <w:r>
              <w:t>CRASH_DCA_CODE</w:t>
            </w:r>
          </w:p>
        </w:tc>
      </w:tr>
      <w:tr w:rsidR="00473171" w14:paraId="1B2F529B" w14:textId="77777777" w:rsidTr="00325C1F">
        <w:trPr>
          <w:trHeight w:val="284"/>
        </w:trPr>
        <w:tc>
          <w:tcPr>
            <w:tcW w:w="1696" w:type="dxa"/>
          </w:tcPr>
          <w:p w14:paraId="0796BC83" w14:textId="77777777" w:rsidR="00473171" w:rsidRDefault="00473171" w:rsidP="00325C1F">
            <w:pPr>
              <w:rPr>
                <w:color w:val="008089" w:themeColor="accent2"/>
                <w:sz w:val="20"/>
                <w:szCs w:val="24"/>
              </w:rPr>
            </w:pPr>
          </w:p>
          <w:p w14:paraId="3CCA905B" w14:textId="77777777" w:rsidR="00473171" w:rsidRDefault="00473171" w:rsidP="00325C1F">
            <w:r w:rsidRPr="00FC4673">
              <w:rPr>
                <w:color w:val="008089" w:themeColor="accent2"/>
                <w:sz w:val="20"/>
                <w:szCs w:val="24"/>
              </w:rPr>
              <w:lastRenderedPageBreak/>
              <w:t>Administration</w:t>
            </w:r>
          </w:p>
        </w:tc>
        <w:tc>
          <w:tcPr>
            <w:tcW w:w="8158" w:type="dxa"/>
          </w:tcPr>
          <w:p w14:paraId="4210D7B0" w14:textId="77777777" w:rsidR="00473171" w:rsidRDefault="00473171" w:rsidP="00325C1F"/>
        </w:tc>
      </w:tr>
      <w:tr w:rsidR="00473171" w14:paraId="2CB5459C" w14:textId="77777777" w:rsidTr="00325C1F">
        <w:trPr>
          <w:trHeight w:val="284"/>
        </w:trPr>
        <w:tc>
          <w:tcPr>
            <w:tcW w:w="1696" w:type="dxa"/>
          </w:tcPr>
          <w:p w14:paraId="0180CBB8" w14:textId="77777777" w:rsidR="00473171" w:rsidRDefault="00473171" w:rsidP="00325C1F">
            <w:r>
              <w:t>Definition source</w:t>
            </w:r>
          </w:p>
        </w:tc>
        <w:tc>
          <w:tcPr>
            <w:tcW w:w="8158" w:type="dxa"/>
          </w:tcPr>
          <w:p w14:paraId="4514094A" w14:textId="31FF110C" w:rsidR="00473171" w:rsidRDefault="00295839" w:rsidP="00325C1F">
            <w:r>
              <w:t xml:space="preserve">Jurisdiction, example </w:t>
            </w:r>
            <w:r w:rsidR="00180549">
              <w:t>from</w:t>
            </w:r>
            <w:r>
              <w:t xml:space="preserve"> </w:t>
            </w:r>
            <w:hyperlink r:id="rId25" w:history="1">
              <w:r w:rsidRPr="00295839">
                <w:rPr>
                  <w:rStyle w:val="Hyperlink"/>
                </w:rPr>
                <w:t>NSW</w:t>
              </w:r>
            </w:hyperlink>
          </w:p>
        </w:tc>
      </w:tr>
      <w:tr w:rsidR="00473171" w14:paraId="5E728478" w14:textId="77777777" w:rsidTr="00325C1F">
        <w:trPr>
          <w:trHeight w:val="284"/>
        </w:trPr>
        <w:tc>
          <w:tcPr>
            <w:tcW w:w="1696" w:type="dxa"/>
          </w:tcPr>
          <w:p w14:paraId="413C3BED" w14:textId="77777777" w:rsidR="00473171" w:rsidRDefault="00473171" w:rsidP="00325C1F">
            <w:r>
              <w:t>Codeset source</w:t>
            </w:r>
          </w:p>
        </w:tc>
        <w:tc>
          <w:tcPr>
            <w:tcW w:w="8158" w:type="dxa"/>
          </w:tcPr>
          <w:p w14:paraId="3ED3CD29" w14:textId="2A0EC857" w:rsidR="00473171" w:rsidRDefault="00295839" w:rsidP="00325C1F">
            <w:r>
              <w:t>Jurisdiction</w:t>
            </w:r>
          </w:p>
        </w:tc>
      </w:tr>
      <w:tr w:rsidR="00473171" w14:paraId="4C95B4BE" w14:textId="77777777" w:rsidTr="00325C1F">
        <w:trPr>
          <w:trHeight w:val="284"/>
        </w:trPr>
        <w:tc>
          <w:tcPr>
            <w:tcW w:w="1696" w:type="dxa"/>
          </w:tcPr>
          <w:p w14:paraId="6A50E2FB" w14:textId="77777777" w:rsidR="00473171" w:rsidRDefault="00473171" w:rsidP="00325C1F">
            <w:r>
              <w:t>Data source</w:t>
            </w:r>
          </w:p>
        </w:tc>
        <w:tc>
          <w:tcPr>
            <w:tcW w:w="8158" w:type="dxa"/>
          </w:tcPr>
          <w:p w14:paraId="3C20ACE6" w14:textId="00A13A11" w:rsidR="00473171" w:rsidRDefault="00295839" w:rsidP="00325C1F">
            <w:r>
              <w:t>Jurisdiction</w:t>
            </w:r>
          </w:p>
        </w:tc>
      </w:tr>
    </w:tbl>
    <w:p w14:paraId="50382578" w14:textId="77777777" w:rsidR="00473171" w:rsidRPr="00473171" w:rsidRDefault="00473171" w:rsidP="00C059B9">
      <w:pPr>
        <w:pStyle w:val="Heading4"/>
      </w:pPr>
      <w:bookmarkStart w:id="74" w:name="_Toc210819565"/>
      <w:bookmarkStart w:id="75" w:name="_Toc210820663"/>
      <w:bookmarkStart w:id="76" w:name="_Toc217293587"/>
      <w:r w:rsidRPr="00473171">
        <w:t>CRASH_DCA_CODE</w:t>
      </w:r>
      <w:bookmarkEnd w:id="74"/>
      <w:bookmarkEnd w:id="75"/>
      <w:bookmarkEnd w:id="7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26BD13DD" w14:textId="77777777" w:rsidTr="00325C1F">
        <w:trPr>
          <w:trHeight w:val="284"/>
        </w:trPr>
        <w:tc>
          <w:tcPr>
            <w:tcW w:w="1696" w:type="dxa"/>
          </w:tcPr>
          <w:p w14:paraId="2643B7EA" w14:textId="77777777" w:rsidR="00473171" w:rsidRDefault="00473171" w:rsidP="00325C1F">
            <w:r w:rsidRPr="00FC4673">
              <w:rPr>
                <w:color w:val="008089" w:themeColor="accent2"/>
                <w:sz w:val="20"/>
                <w:szCs w:val="24"/>
              </w:rPr>
              <w:t>Definition</w:t>
            </w:r>
          </w:p>
        </w:tc>
        <w:tc>
          <w:tcPr>
            <w:tcW w:w="8158" w:type="dxa"/>
          </w:tcPr>
          <w:p w14:paraId="0EF34C26" w14:textId="77777777" w:rsidR="00473171" w:rsidRDefault="00473171" w:rsidP="00325C1F"/>
        </w:tc>
      </w:tr>
      <w:tr w:rsidR="00473171" w14:paraId="6124344A" w14:textId="77777777" w:rsidTr="00325C1F">
        <w:trPr>
          <w:trHeight w:val="284"/>
        </w:trPr>
        <w:tc>
          <w:tcPr>
            <w:tcW w:w="1696" w:type="dxa"/>
          </w:tcPr>
          <w:p w14:paraId="3EAFD8C1" w14:textId="77777777" w:rsidR="00473171" w:rsidRDefault="00473171" w:rsidP="00325C1F">
            <w:r>
              <w:t>Description</w:t>
            </w:r>
          </w:p>
        </w:tc>
        <w:tc>
          <w:tcPr>
            <w:tcW w:w="8158" w:type="dxa"/>
          </w:tcPr>
          <w:p w14:paraId="7B1B4B49" w14:textId="17CBEF53" w:rsidR="00473171" w:rsidRDefault="00295839" w:rsidP="00325C1F">
            <w:r>
              <w:t>Definition Coding of Accidents (DCA) code, which indicates the movements the involved road users were making when the crash occurred based on the established codes using by a particular road jurisdiction (</w:t>
            </w:r>
            <w:hyperlink r:id="rId26" w:history="1">
              <w:r w:rsidRPr="00295839">
                <w:rPr>
                  <w:rStyle w:val="Hyperlink"/>
                </w:rPr>
                <w:t>source</w:t>
              </w:r>
            </w:hyperlink>
            <w:r>
              <w:t xml:space="preserve">). </w:t>
            </w:r>
          </w:p>
        </w:tc>
      </w:tr>
      <w:tr w:rsidR="00473171" w14:paraId="4BD4CE95" w14:textId="77777777" w:rsidTr="00325C1F">
        <w:trPr>
          <w:trHeight w:val="284"/>
        </w:trPr>
        <w:tc>
          <w:tcPr>
            <w:tcW w:w="1696" w:type="dxa"/>
          </w:tcPr>
          <w:p w14:paraId="44F6F5FD" w14:textId="77777777" w:rsidR="00473171" w:rsidRDefault="00473171" w:rsidP="00325C1F">
            <w:r>
              <w:t>Guide for use</w:t>
            </w:r>
          </w:p>
        </w:tc>
        <w:tc>
          <w:tcPr>
            <w:tcW w:w="8158" w:type="dxa"/>
          </w:tcPr>
          <w:p w14:paraId="5147D575" w14:textId="28E460A3" w:rsidR="00473171" w:rsidRDefault="00180549" w:rsidP="00325C1F">
            <w:r>
              <w:t xml:space="preserve">One of the basic tools for understanding what happened during a crash. </w:t>
            </w:r>
            <w:r w:rsidR="00506776">
              <w:t>Caution: e</w:t>
            </w:r>
            <w:r>
              <w:t xml:space="preserve">ach jurisdiction uses </w:t>
            </w:r>
            <w:hyperlink r:id="rId27" w:history="1">
              <w:r w:rsidRPr="00180549">
                <w:rPr>
                  <w:rStyle w:val="Hyperlink"/>
                </w:rPr>
                <w:t>their own crash coding system</w:t>
              </w:r>
            </w:hyperlink>
            <w:r>
              <w:t xml:space="preserve"> despite having the same system name.</w:t>
            </w:r>
            <w:r w:rsidR="00542812">
              <w:t xml:space="preserve"> Some jurisdictions report both CRASH_RUM and CRASH_DCA_CODE.</w:t>
            </w:r>
          </w:p>
        </w:tc>
      </w:tr>
      <w:tr w:rsidR="00473171" w14:paraId="5CDE62E4" w14:textId="77777777" w:rsidTr="00325C1F">
        <w:trPr>
          <w:trHeight w:val="284"/>
        </w:trPr>
        <w:tc>
          <w:tcPr>
            <w:tcW w:w="1696" w:type="dxa"/>
          </w:tcPr>
          <w:p w14:paraId="3E06053E" w14:textId="77777777" w:rsidR="00473171" w:rsidRDefault="00473171" w:rsidP="00325C1F">
            <w:pPr>
              <w:rPr>
                <w:color w:val="008089" w:themeColor="accent2"/>
                <w:sz w:val="20"/>
                <w:szCs w:val="24"/>
              </w:rPr>
            </w:pPr>
          </w:p>
          <w:p w14:paraId="0803F092"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1A30CABD" w14:textId="77777777" w:rsidR="00473171" w:rsidRDefault="00473171" w:rsidP="00325C1F"/>
        </w:tc>
      </w:tr>
      <w:tr w:rsidR="00473171" w14:paraId="79DBAE16" w14:textId="77777777" w:rsidTr="00325C1F">
        <w:trPr>
          <w:trHeight w:val="284"/>
        </w:trPr>
        <w:tc>
          <w:tcPr>
            <w:tcW w:w="1696" w:type="dxa"/>
          </w:tcPr>
          <w:p w14:paraId="5A84A170" w14:textId="77777777" w:rsidR="00473171" w:rsidRDefault="00473171" w:rsidP="00325C1F">
            <w:r>
              <w:t>Data type</w:t>
            </w:r>
          </w:p>
        </w:tc>
        <w:tc>
          <w:tcPr>
            <w:tcW w:w="8158" w:type="dxa"/>
          </w:tcPr>
          <w:p w14:paraId="2D323302" w14:textId="081524F5" w:rsidR="00473171" w:rsidRDefault="00180549" w:rsidP="00325C1F">
            <w:r>
              <w:t>Numeric</w:t>
            </w:r>
          </w:p>
        </w:tc>
      </w:tr>
      <w:tr w:rsidR="00473171" w14:paraId="48ACF8CC" w14:textId="77777777" w:rsidTr="00325C1F">
        <w:trPr>
          <w:trHeight w:val="284"/>
        </w:trPr>
        <w:tc>
          <w:tcPr>
            <w:tcW w:w="1696" w:type="dxa"/>
          </w:tcPr>
          <w:p w14:paraId="7BB28470" w14:textId="77777777" w:rsidR="00473171" w:rsidRDefault="00473171" w:rsidP="00325C1F">
            <w:r>
              <w:t>Reported for</w:t>
            </w:r>
          </w:p>
        </w:tc>
        <w:tc>
          <w:tcPr>
            <w:tcW w:w="8158" w:type="dxa"/>
          </w:tcPr>
          <w:p w14:paraId="0A8FC609" w14:textId="7A214B05" w:rsidR="00473171" w:rsidRDefault="00180549" w:rsidP="00325C1F">
            <w:r>
              <w:t>NSW, QLD, SA, TAS, VIC</w:t>
            </w:r>
          </w:p>
        </w:tc>
      </w:tr>
      <w:tr w:rsidR="00473171" w14:paraId="2F20340F" w14:textId="77777777" w:rsidTr="00325C1F">
        <w:trPr>
          <w:trHeight w:val="284"/>
        </w:trPr>
        <w:tc>
          <w:tcPr>
            <w:tcW w:w="1696" w:type="dxa"/>
          </w:tcPr>
          <w:p w14:paraId="2ED1866C" w14:textId="77777777" w:rsidR="00473171" w:rsidRDefault="00473171" w:rsidP="00325C1F">
            <w:r>
              <w:t>Allowed values</w:t>
            </w:r>
          </w:p>
        </w:tc>
        <w:tc>
          <w:tcPr>
            <w:tcW w:w="8158" w:type="dxa"/>
          </w:tcPr>
          <w:p w14:paraId="371EAEAF" w14:textId="32E2605B" w:rsidR="00473171" w:rsidRDefault="00180549" w:rsidP="00325C1F">
            <w:r>
              <w:t>Integer up to 907. Unknowns are signified by -9.</w:t>
            </w:r>
          </w:p>
        </w:tc>
      </w:tr>
      <w:tr w:rsidR="00473171" w14:paraId="086A2B8A" w14:textId="77777777" w:rsidTr="00325C1F">
        <w:trPr>
          <w:trHeight w:val="284"/>
        </w:trPr>
        <w:tc>
          <w:tcPr>
            <w:tcW w:w="1696" w:type="dxa"/>
          </w:tcPr>
          <w:p w14:paraId="0179FE0B" w14:textId="77777777" w:rsidR="00473171" w:rsidRDefault="00473171" w:rsidP="00325C1F">
            <w:pPr>
              <w:rPr>
                <w:color w:val="008089" w:themeColor="accent2"/>
                <w:sz w:val="20"/>
                <w:szCs w:val="24"/>
              </w:rPr>
            </w:pPr>
          </w:p>
          <w:p w14:paraId="40139043" w14:textId="77777777" w:rsidR="00473171" w:rsidRDefault="00473171" w:rsidP="00325C1F">
            <w:r w:rsidRPr="00FC4673">
              <w:rPr>
                <w:color w:val="008089" w:themeColor="accent2"/>
                <w:sz w:val="20"/>
                <w:szCs w:val="24"/>
              </w:rPr>
              <w:t>Relationship</w:t>
            </w:r>
          </w:p>
        </w:tc>
        <w:tc>
          <w:tcPr>
            <w:tcW w:w="8158" w:type="dxa"/>
          </w:tcPr>
          <w:p w14:paraId="499230E2" w14:textId="77777777" w:rsidR="00473171" w:rsidRDefault="00473171" w:rsidP="00325C1F"/>
        </w:tc>
      </w:tr>
      <w:tr w:rsidR="00473171" w14:paraId="4566551D" w14:textId="77777777" w:rsidTr="00325C1F">
        <w:trPr>
          <w:trHeight w:val="284"/>
        </w:trPr>
        <w:tc>
          <w:tcPr>
            <w:tcW w:w="1696" w:type="dxa"/>
          </w:tcPr>
          <w:p w14:paraId="6C151403" w14:textId="77777777" w:rsidR="00473171" w:rsidRDefault="00473171" w:rsidP="00325C1F">
            <w:r>
              <w:t>Related items</w:t>
            </w:r>
          </w:p>
        </w:tc>
        <w:tc>
          <w:tcPr>
            <w:tcW w:w="8158" w:type="dxa"/>
          </w:tcPr>
          <w:p w14:paraId="7FADB0D8" w14:textId="0666682E" w:rsidR="00473171" w:rsidRDefault="00180549" w:rsidP="00325C1F">
            <w:r>
              <w:t>CRASH_RUM</w:t>
            </w:r>
          </w:p>
        </w:tc>
      </w:tr>
      <w:tr w:rsidR="00473171" w14:paraId="7B567E0E" w14:textId="77777777" w:rsidTr="00325C1F">
        <w:trPr>
          <w:trHeight w:val="284"/>
        </w:trPr>
        <w:tc>
          <w:tcPr>
            <w:tcW w:w="1696" w:type="dxa"/>
          </w:tcPr>
          <w:p w14:paraId="01DC231D" w14:textId="77777777" w:rsidR="00473171" w:rsidRDefault="00473171" w:rsidP="00325C1F">
            <w:pPr>
              <w:rPr>
                <w:color w:val="008089" w:themeColor="accent2"/>
                <w:sz w:val="20"/>
                <w:szCs w:val="24"/>
              </w:rPr>
            </w:pPr>
          </w:p>
          <w:p w14:paraId="753BC063" w14:textId="77777777" w:rsidR="00473171" w:rsidRDefault="00473171" w:rsidP="00325C1F">
            <w:r w:rsidRPr="00FC4673">
              <w:rPr>
                <w:color w:val="008089" w:themeColor="accent2"/>
                <w:sz w:val="20"/>
                <w:szCs w:val="24"/>
              </w:rPr>
              <w:t>Administration</w:t>
            </w:r>
          </w:p>
        </w:tc>
        <w:tc>
          <w:tcPr>
            <w:tcW w:w="8158" w:type="dxa"/>
          </w:tcPr>
          <w:p w14:paraId="1050804B" w14:textId="77777777" w:rsidR="00473171" w:rsidRDefault="00473171" w:rsidP="00325C1F"/>
        </w:tc>
      </w:tr>
      <w:tr w:rsidR="00473171" w14:paraId="2678BB4F" w14:textId="77777777" w:rsidTr="00325C1F">
        <w:trPr>
          <w:trHeight w:val="284"/>
        </w:trPr>
        <w:tc>
          <w:tcPr>
            <w:tcW w:w="1696" w:type="dxa"/>
          </w:tcPr>
          <w:p w14:paraId="402EE3DC" w14:textId="77777777" w:rsidR="00473171" w:rsidRDefault="00473171" w:rsidP="00325C1F">
            <w:r>
              <w:t>Definition source</w:t>
            </w:r>
          </w:p>
        </w:tc>
        <w:tc>
          <w:tcPr>
            <w:tcW w:w="8158" w:type="dxa"/>
          </w:tcPr>
          <w:p w14:paraId="61E843AA" w14:textId="4ABEB4CB" w:rsidR="00473171" w:rsidRDefault="00180549" w:rsidP="00325C1F">
            <w:r>
              <w:t xml:space="preserve">Jurisdiction, example from </w:t>
            </w:r>
            <w:hyperlink r:id="rId28" w:history="1">
              <w:r w:rsidRPr="00180549">
                <w:rPr>
                  <w:rStyle w:val="Hyperlink"/>
                </w:rPr>
                <w:t>VIC</w:t>
              </w:r>
            </w:hyperlink>
          </w:p>
        </w:tc>
      </w:tr>
      <w:tr w:rsidR="00473171" w14:paraId="0364F5CF" w14:textId="77777777" w:rsidTr="00325C1F">
        <w:trPr>
          <w:trHeight w:val="284"/>
        </w:trPr>
        <w:tc>
          <w:tcPr>
            <w:tcW w:w="1696" w:type="dxa"/>
          </w:tcPr>
          <w:p w14:paraId="00B6846B" w14:textId="77777777" w:rsidR="00473171" w:rsidRDefault="00473171" w:rsidP="00325C1F">
            <w:r>
              <w:t>Codeset source</w:t>
            </w:r>
          </w:p>
        </w:tc>
        <w:tc>
          <w:tcPr>
            <w:tcW w:w="8158" w:type="dxa"/>
          </w:tcPr>
          <w:p w14:paraId="7502B19E" w14:textId="6EB7F3DC" w:rsidR="00473171" w:rsidRDefault="00180549" w:rsidP="00325C1F">
            <w:r>
              <w:t>Jurisdiction</w:t>
            </w:r>
          </w:p>
        </w:tc>
      </w:tr>
      <w:tr w:rsidR="00473171" w14:paraId="016A80B0" w14:textId="77777777" w:rsidTr="00325C1F">
        <w:trPr>
          <w:trHeight w:val="284"/>
        </w:trPr>
        <w:tc>
          <w:tcPr>
            <w:tcW w:w="1696" w:type="dxa"/>
          </w:tcPr>
          <w:p w14:paraId="5336CB82" w14:textId="77777777" w:rsidR="00473171" w:rsidRDefault="00473171" w:rsidP="00325C1F">
            <w:r>
              <w:t>Data source</w:t>
            </w:r>
          </w:p>
        </w:tc>
        <w:tc>
          <w:tcPr>
            <w:tcW w:w="8158" w:type="dxa"/>
          </w:tcPr>
          <w:p w14:paraId="782A14BD" w14:textId="37235E7A" w:rsidR="00473171" w:rsidRDefault="00180549" w:rsidP="00325C1F">
            <w:r>
              <w:t>Jurisdiction</w:t>
            </w:r>
          </w:p>
        </w:tc>
      </w:tr>
    </w:tbl>
    <w:p w14:paraId="15025366" w14:textId="77777777" w:rsidR="00473171" w:rsidRPr="00473171" w:rsidRDefault="00473171" w:rsidP="00C059B9">
      <w:pPr>
        <w:pStyle w:val="Heading4"/>
      </w:pPr>
      <w:bookmarkStart w:id="77" w:name="_Toc210819566"/>
      <w:bookmarkStart w:id="78" w:name="_Toc210820664"/>
      <w:bookmarkStart w:id="79" w:name="_Toc217293588"/>
      <w:r w:rsidRPr="00473171">
        <w:t>NATIONAL_CRASH_TYPE</w:t>
      </w:r>
      <w:bookmarkEnd w:id="77"/>
      <w:bookmarkEnd w:id="78"/>
      <w:bookmarkEnd w:id="7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754F8F53" w14:textId="77777777" w:rsidTr="00325C1F">
        <w:trPr>
          <w:trHeight w:val="284"/>
        </w:trPr>
        <w:tc>
          <w:tcPr>
            <w:tcW w:w="1696" w:type="dxa"/>
          </w:tcPr>
          <w:p w14:paraId="6DD7944F" w14:textId="77777777" w:rsidR="00473171" w:rsidRDefault="00473171" w:rsidP="00325C1F">
            <w:r w:rsidRPr="00FC4673">
              <w:rPr>
                <w:color w:val="008089" w:themeColor="accent2"/>
                <w:sz w:val="20"/>
                <w:szCs w:val="24"/>
              </w:rPr>
              <w:t>Definition</w:t>
            </w:r>
          </w:p>
        </w:tc>
        <w:tc>
          <w:tcPr>
            <w:tcW w:w="8158" w:type="dxa"/>
          </w:tcPr>
          <w:p w14:paraId="026199A2" w14:textId="77777777" w:rsidR="00473171" w:rsidRDefault="00473171" w:rsidP="00325C1F"/>
        </w:tc>
      </w:tr>
      <w:tr w:rsidR="00473171" w14:paraId="5E660068" w14:textId="77777777" w:rsidTr="00325C1F">
        <w:trPr>
          <w:trHeight w:val="284"/>
        </w:trPr>
        <w:tc>
          <w:tcPr>
            <w:tcW w:w="1696" w:type="dxa"/>
          </w:tcPr>
          <w:p w14:paraId="083A5B32" w14:textId="77777777" w:rsidR="00473171" w:rsidRDefault="00473171" w:rsidP="00325C1F">
            <w:r>
              <w:t>Description</w:t>
            </w:r>
          </w:p>
        </w:tc>
        <w:tc>
          <w:tcPr>
            <w:tcW w:w="8158" w:type="dxa"/>
          </w:tcPr>
          <w:p w14:paraId="41C930E8" w14:textId="580CBAA4" w:rsidR="00473171" w:rsidRDefault="006F0DB9" w:rsidP="00325C1F">
            <w:r>
              <w:t>Standardised</w:t>
            </w:r>
            <w:r w:rsidRPr="006F0DB9">
              <w:t xml:space="preserve"> </w:t>
            </w:r>
            <w:r>
              <w:t xml:space="preserve">value used to describe the movements of the crash upon first impact. </w:t>
            </w:r>
          </w:p>
        </w:tc>
      </w:tr>
      <w:tr w:rsidR="00473171" w14:paraId="2533651A" w14:textId="77777777" w:rsidTr="00325C1F">
        <w:trPr>
          <w:trHeight w:val="284"/>
        </w:trPr>
        <w:tc>
          <w:tcPr>
            <w:tcW w:w="1696" w:type="dxa"/>
          </w:tcPr>
          <w:p w14:paraId="0A2A849B" w14:textId="77777777" w:rsidR="00473171" w:rsidRDefault="00473171" w:rsidP="00325C1F">
            <w:r>
              <w:t>Guide for use</w:t>
            </w:r>
          </w:p>
        </w:tc>
        <w:tc>
          <w:tcPr>
            <w:tcW w:w="8158" w:type="dxa"/>
          </w:tcPr>
          <w:p w14:paraId="1C2DD43A" w14:textId="26134B46" w:rsidR="00473171" w:rsidRDefault="006F0DB9" w:rsidP="00325C1F">
            <w:r>
              <w:t>Enables comparison of road user movement of crashes between states and territories.</w:t>
            </w:r>
          </w:p>
        </w:tc>
      </w:tr>
      <w:tr w:rsidR="00473171" w14:paraId="74F64A2B" w14:textId="77777777" w:rsidTr="00325C1F">
        <w:trPr>
          <w:trHeight w:val="284"/>
        </w:trPr>
        <w:tc>
          <w:tcPr>
            <w:tcW w:w="1696" w:type="dxa"/>
          </w:tcPr>
          <w:p w14:paraId="3FBA5A7B" w14:textId="77777777" w:rsidR="00473171" w:rsidRDefault="00473171" w:rsidP="00325C1F">
            <w:pPr>
              <w:rPr>
                <w:color w:val="008089" w:themeColor="accent2"/>
                <w:sz w:val="20"/>
                <w:szCs w:val="24"/>
              </w:rPr>
            </w:pPr>
          </w:p>
          <w:p w14:paraId="6B2DF7D3"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5D893D01" w14:textId="77777777" w:rsidR="00473171" w:rsidRDefault="00473171" w:rsidP="00325C1F"/>
        </w:tc>
      </w:tr>
      <w:tr w:rsidR="00473171" w14:paraId="00384294" w14:textId="77777777" w:rsidTr="00325C1F">
        <w:trPr>
          <w:trHeight w:val="284"/>
        </w:trPr>
        <w:tc>
          <w:tcPr>
            <w:tcW w:w="1696" w:type="dxa"/>
          </w:tcPr>
          <w:p w14:paraId="278848A9" w14:textId="77777777" w:rsidR="00473171" w:rsidRDefault="00473171" w:rsidP="00325C1F">
            <w:r>
              <w:t>Data type</w:t>
            </w:r>
          </w:p>
        </w:tc>
        <w:tc>
          <w:tcPr>
            <w:tcW w:w="8158" w:type="dxa"/>
          </w:tcPr>
          <w:p w14:paraId="32584ABF" w14:textId="6007BF71" w:rsidR="00473171" w:rsidRDefault="006F0DB9" w:rsidP="00325C1F">
            <w:r>
              <w:t>Numeric</w:t>
            </w:r>
          </w:p>
        </w:tc>
      </w:tr>
      <w:tr w:rsidR="00473171" w14:paraId="0A474F67" w14:textId="77777777" w:rsidTr="00325C1F">
        <w:trPr>
          <w:trHeight w:val="284"/>
        </w:trPr>
        <w:tc>
          <w:tcPr>
            <w:tcW w:w="1696" w:type="dxa"/>
          </w:tcPr>
          <w:p w14:paraId="095EDC4B" w14:textId="77777777" w:rsidR="00473171" w:rsidRDefault="00473171" w:rsidP="00325C1F">
            <w:r>
              <w:t>Reported for</w:t>
            </w:r>
          </w:p>
        </w:tc>
        <w:tc>
          <w:tcPr>
            <w:tcW w:w="8158" w:type="dxa"/>
          </w:tcPr>
          <w:p w14:paraId="1735E964" w14:textId="3A56A2D8" w:rsidR="00473171" w:rsidRDefault="00506776" w:rsidP="00325C1F">
            <w:r>
              <w:t>All jurisdictions</w:t>
            </w:r>
          </w:p>
        </w:tc>
      </w:tr>
      <w:tr w:rsidR="00473171" w14:paraId="21858846" w14:textId="77777777" w:rsidTr="00325C1F">
        <w:trPr>
          <w:trHeight w:val="284"/>
        </w:trPr>
        <w:tc>
          <w:tcPr>
            <w:tcW w:w="1696" w:type="dxa"/>
          </w:tcPr>
          <w:p w14:paraId="6CBDE1D8" w14:textId="77777777" w:rsidR="00473171" w:rsidRDefault="00473171" w:rsidP="00325C1F">
            <w:r>
              <w:t>Allowed values</w:t>
            </w:r>
          </w:p>
        </w:tc>
        <w:tc>
          <w:tcPr>
            <w:tcW w:w="8158" w:type="dxa"/>
          </w:tcPr>
          <w:p w14:paraId="4B8DFF3C" w14:textId="52D9E1CD" w:rsidR="00473171" w:rsidRDefault="006F0DB9" w:rsidP="00325C1F">
            <w:r>
              <w:t xml:space="preserve">0 </w:t>
            </w:r>
            <w:r w:rsidR="00506776">
              <w:t>to</w:t>
            </w:r>
            <w:r>
              <w:t xml:space="preserve"> 10</w:t>
            </w:r>
          </w:p>
        </w:tc>
      </w:tr>
      <w:tr w:rsidR="00473171" w14:paraId="56DE1FEE" w14:textId="77777777" w:rsidTr="00325C1F">
        <w:trPr>
          <w:trHeight w:val="284"/>
        </w:trPr>
        <w:tc>
          <w:tcPr>
            <w:tcW w:w="1696" w:type="dxa"/>
          </w:tcPr>
          <w:p w14:paraId="1AC9B95A" w14:textId="77777777" w:rsidR="00473171" w:rsidRDefault="00473171" w:rsidP="00325C1F">
            <w:pPr>
              <w:rPr>
                <w:color w:val="008089" w:themeColor="accent2"/>
                <w:sz w:val="20"/>
                <w:szCs w:val="24"/>
              </w:rPr>
            </w:pPr>
          </w:p>
          <w:p w14:paraId="47D875F4" w14:textId="77777777" w:rsidR="00473171" w:rsidRDefault="00473171" w:rsidP="00325C1F">
            <w:r w:rsidRPr="00FC4673">
              <w:rPr>
                <w:color w:val="008089" w:themeColor="accent2"/>
                <w:sz w:val="20"/>
                <w:szCs w:val="24"/>
              </w:rPr>
              <w:t>Relationship</w:t>
            </w:r>
          </w:p>
        </w:tc>
        <w:tc>
          <w:tcPr>
            <w:tcW w:w="8158" w:type="dxa"/>
          </w:tcPr>
          <w:p w14:paraId="5631FDB0" w14:textId="77777777" w:rsidR="00473171" w:rsidRDefault="00473171" w:rsidP="00325C1F"/>
        </w:tc>
      </w:tr>
      <w:tr w:rsidR="00473171" w14:paraId="146079C9" w14:textId="77777777" w:rsidTr="00325C1F">
        <w:trPr>
          <w:trHeight w:val="284"/>
        </w:trPr>
        <w:tc>
          <w:tcPr>
            <w:tcW w:w="1696" w:type="dxa"/>
          </w:tcPr>
          <w:p w14:paraId="227BC2E2" w14:textId="77777777" w:rsidR="00473171" w:rsidRDefault="00473171" w:rsidP="00325C1F">
            <w:r>
              <w:t>Related items</w:t>
            </w:r>
          </w:p>
        </w:tc>
        <w:tc>
          <w:tcPr>
            <w:tcW w:w="8158" w:type="dxa"/>
          </w:tcPr>
          <w:p w14:paraId="00F00E47" w14:textId="587147CA" w:rsidR="00473171" w:rsidRDefault="006F0DB9" w:rsidP="00325C1F">
            <w:r>
              <w:t xml:space="preserve">CRASH_RUM, CRASH_DCA_CODE, </w:t>
            </w:r>
            <w:r w:rsidRPr="006F0DB9">
              <w:t>NATIONAL_CRASH_TYPE_DESCRIPTION</w:t>
            </w:r>
          </w:p>
        </w:tc>
      </w:tr>
      <w:tr w:rsidR="00473171" w14:paraId="4447D3EF" w14:textId="77777777" w:rsidTr="00325C1F">
        <w:trPr>
          <w:trHeight w:val="284"/>
        </w:trPr>
        <w:tc>
          <w:tcPr>
            <w:tcW w:w="1696" w:type="dxa"/>
          </w:tcPr>
          <w:p w14:paraId="542CCC24" w14:textId="77777777" w:rsidR="00473171" w:rsidRDefault="00473171" w:rsidP="00325C1F">
            <w:pPr>
              <w:rPr>
                <w:color w:val="008089" w:themeColor="accent2"/>
                <w:sz w:val="20"/>
                <w:szCs w:val="24"/>
              </w:rPr>
            </w:pPr>
          </w:p>
          <w:p w14:paraId="55A0684A" w14:textId="77777777" w:rsidR="00473171" w:rsidRDefault="00473171" w:rsidP="00325C1F">
            <w:r w:rsidRPr="00FC4673">
              <w:rPr>
                <w:color w:val="008089" w:themeColor="accent2"/>
                <w:sz w:val="20"/>
                <w:szCs w:val="24"/>
              </w:rPr>
              <w:t>Administration</w:t>
            </w:r>
          </w:p>
        </w:tc>
        <w:tc>
          <w:tcPr>
            <w:tcW w:w="8158" w:type="dxa"/>
          </w:tcPr>
          <w:p w14:paraId="05CDD3ED" w14:textId="77777777" w:rsidR="00473171" w:rsidRDefault="00473171" w:rsidP="00325C1F"/>
        </w:tc>
      </w:tr>
      <w:tr w:rsidR="00473171" w14:paraId="544BEFAD" w14:textId="77777777" w:rsidTr="00325C1F">
        <w:trPr>
          <w:trHeight w:val="284"/>
        </w:trPr>
        <w:tc>
          <w:tcPr>
            <w:tcW w:w="1696" w:type="dxa"/>
          </w:tcPr>
          <w:p w14:paraId="129A5171" w14:textId="77777777" w:rsidR="00473171" w:rsidRDefault="00473171" w:rsidP="00325C1F">
            <w:r>
              <w:t>Definition source</w:t>
            </w:r>
          </w:p>
        </w:tc>
        <w:tc>
          <w:tcPr>
            <w:tcW w:w="8158" w:type="dxa"/>
          </w:tcPr>
          <w:p w14:paraId="453318D1" w14:textId="6BBDCA06" w:rsidR="00473171" w:rsidRDefault="006F0DB9" w:rsidP="00325C1F">
            <w:r>
              <w:t>RSDH</w:t>
            </w:r>
          </w:p>
        </w:tc>
      </w:tr>
      <w:tr w:rsidR="00473171" w14:paraId="3C8B9EAC" w14:textId="77777777" w:rsidTr="00325C1F">
        <w:trPr>
          <w:trHeight w:val="284"/>
        </w:trPr>
        <w:tc>
          <w:tcPr>
            <w:tcW w:w="1696" w:type="dxa"/>
          </w:tcPr>
          <w:p w14:paraId="0036B351" w14:textId="77777777" w:rsidR="00473171" w:rsidRDefault="00473171" w:rsidP="00325C1F">
            <w:r>
              <w:t>Codeset source</w:t>
            </w:r>
          </w:p>
        </w:tc>
        <w:tc>
          <w:tcPr>
            <w:tcW w:w="8158" w:type="dxa"/>
          </w:tcPr>
          <w:p w14:paraId="4D89DA61" w14:textId="7D4563CF" w:rsidR="00473171" w:rsidRDefault="006F0DB9" w:rsidP="00325C1F">
            <w:r>
              <w:t>RSDH</w:t>
            </w:r>
          </w:p>
        </w:tc>
      </w:tr>
      <w:tr w:rsidR="00473171" w14:paraId="3BD249F4" w14:textId="77777777" w:rsidTr="00325C1F">
        <w:trPr>
          <w:trHeight w:val="284"/>
        </w:trPr>
        <w:tc>
          <w:tcPr>
            <w:tcW w:w="1696" w:type="dxa"/>
          </w:tcPr>
          <w:p w14:paraId="5352EFC5" w14:textId="77777777" w:rsidR="00473171" w:rsidRDefault="00473171" w:rsidP="00325C1F">
            <w:r>
              <w:t>Data source</w:t>
            </w:r>
          </w:p>
        </w:tc>
        <w:tc>
          <w:tcPr>
            <w:tcW w:w="8158" w:type="dxa"/>
          </w:tcPr>
          <w:p w14:paraId="2FC536C1" w14:textId="0DC95F19" w:rsidR="00473171" w:rsidRDefault="006F0DB9" w:rsidP="00325C1F">
            <w:r>
              <w:t>Jurisdiction, derived from CRASH_RUM and CRASH_DCA_CODE.</w:t>
            </w:r>
          </w:p>
        </w:tc>
      </w:tr>
    </w:tbl>
    <w:p w14:paraId="15462BA0" w14:textId="77777777" w:rsidR="00473171" w:rsidRPr="00473171" w:rsidRDefault="00473171" w:rsidP="00C059B9">
      <w:pPr>
        <w:pStyle w:val="Heading4"/>
      </w:pPr>
      <w:bookmarkStart w:id="80" w:name="_Toc210819567"/>
      <w:bookmarkStart w:id="81" w:name="_Toc210820665"/>
      <w:bookmarkStart w:id="82" w:name="_Toc217293589"/>
      <w:r w:rsidRPr="00473171">
        <w:t>NATIONAL_CRASH_TYPE_DESCRIPTION</w:t>
      </w:r>
      <w:bookmarkEnd w:id="80"/>
      <w:bookmarkEnd w:id="81"/>
      <w:bookmarkEnd w:id="8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390B1902" w14:textId="77777777" w:rsidTr="00325C1F">
        <w:trPr>
          <w:trHeight w:val="284"/>
        </w:trPr>
        <w:tc>
          <w:tcPr>
            <w:tcW w:w="1696" w:type="dxa"/>
          </w:tcPr>
          <w:p w14:paraId="0D6BE631" w14:textId="77777777" w:rsidR="00473171" w:rsidRDefault="00473171" w:rsidP="00325C1F">
            <w:r w:rsidRPr="00FC4673">
              <w:rPr>
                <w:color w:val="008089" w:themeColor="accent2"/>
                <w:sz w:val="20"/>
                <w:szCs w:val="24"/>
              </w:rPr>
              <w:t>Definition</w:t>
            </w:r>
          </w:p>
        </w:tc>
        <w:tc>
          <w:tcPr>
            <w:tcW w:w="8158" w:type="dxa"/>
          </w:tcPr>
          <w:p w14:paraId="7F6AA363" w14:textId="77777777" w:rsidR="00473171" w:rsidRDefault="00473171" w:rsidP="00325C1F"/>
        </w:tc>
      </w:tr>
      <w:tr w:rsidR="00473171" w14:paraId="6B7EFF5E" w14:textId="77777777" w:rsidTr="00325C1F">
        <w:trPr>
          <w:trHeight w:val="284"/>
        </w:trPr>
        <w:tc>
          <w:tcPr>
            <w:tcW w:w="1696" w:type="dxa"/>
          </w:tcPr>
          <w:p w14:paraId="79CB27EE" w14:textId="77777777" w:rsidR="00473171" w:rsidRDefault="00473171" w:rsidP="00325C1F">
            <w:r>
              <w:t>Description</w:t>
            </w:r>
          </w:p>
        </w:tc>
        <w:tc>
          <w:tcPr>
            <w:tcW w:w="8158" w:type="dxa"/>
          </w:tcPr>
          <w:p w14:paraId="01C7DD3C" w14:textId="60BFD376" w:rsidR="00473171" w:rsidRDefault="00036F98" w:rsidP="00325C1F">
            <w:r w:rsidRPr="00036F98">
              <w:t>Description of NATIONAL_CRASH_TYPE</w:t>
            </w:r>
          </w:p>
        </w:tc>
      </w:tr>
      <w:tr w:rsidR="00473171" w14:paraId="169B74EE" w14:textId="77777777" w:rsidTr="00325C1F">
        <w:trPr>
          <w:trHeight w:val="284"/>
        </w:trPr>
        <w:tc>
          <w:tcPr>
            <w:tcW w:w="1696" w:type="dxa"/>
          </w:tcPr>
          <w:p w14:paraId="02179850" w14:textId="77777777" w:rsidR="00473171" w:rsidRDefault="00473171" w:rsidP="00325C1F">
            <w:r>
              <w:t>Guide for use</w:t>
            </w:r>
          </w:p>
        </w:tc>
        <w:tc>
          <w:tcPr>
            <w:tcW w:w="8158" w:type="dxa"/>
          </w:tcPr>
          <w:p w14:paraId="5E3AF37A" w14:textId="5CA08C92" w:rsidR="00473171" w:rsidRDefault="00036F98" w:rsidP="00325C1F">
            <w:r>
              <w:t xml:space="preserve">Use to define </w:t>
            </w:r>
            <w:r w:rsidRPr="00036F98">
              <w:t>NATIONAL_CRASH_TYPE</w:t>
            </w:r>
          </w:p>
        </w:tc>
      </w:tr>
      <w:tr w:rsidR="00473171" w14:paraId="334CEB5A" w14:textId="77777777" w:rsidTr="00325C1F">
        <w:trPr>
          <w:trHeight w:val="284"/>
        </w:trPr>
        <w:tc>
          <w:tcPr>
            <w:tcW w:w="1696" w:type="dxa"/>
          </w:tcPr>
          <w:p w14:paraId="64E17E43" w14:textId="77777777" w:rsidR="00473171" w:rsidRDefault="00473171" w:rsidP="00325C1F">
            <w:pPr>
              <w:rPr>
                <w:color w:val="008089" w:themeColor="accent2"/>
                <w:sz w:val="20"/>
                <w:szCs w:val="24"/>
              </w:rPr>
            </w:pPr>
          </w:p>
          <w:p w14:paraId="39B5CC32"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0E677DAC" w14:textId="77777777" w:rsidR="00473171" w:rsidRDefault="00473171" w:rsidP="00325C1F"/>
        </w:tc>
      </w:tr>
      <w:tr w:rsidR="00473171" w14:paraId="7222F11D" w14:textId="77777777" w:rsidTr="00325C1F">
        <w:trPr>
          <w:trHeight w:val="284"/>
        </w:trPr>
        <w:tc>
          <w:tcPr>
            <w:tcW w:w="1696" w:type="dxa"/>
          </w:tcPr>
          <w:p w14:paraId="28EDBA8E" w14:textId="77777777" w:rsidR="00473171" w:rsidRDefault="00473171" w:rsidP="00325C1F">
            <w:r>
              <w:t>Data type</w:t>
            </w:r>
          </w:p>
        </w:tc>
        <w:tc>
          <w:tcPr>
            <w:tcW w:w="8158" w:type="dxa"/>
          </w:tcPr>
          <w:p w14:paraId="431AB1C7" w14:textId="71EC8DFF" w:rsidR="00473171" w:rsidRDefault="00036F98" w:rsidP="00325C1F">
            <w:r>
              <w:t>String</w:t>
            </w:r>
          </w:p>
        </w:tc>
      </w:tr>
      <w:tr w:rsidR="00473171" w14:paraId="71A20370" w14:textId="77777777" w:rsidTr="00325C1F">
        <w:trPr>
          <w:trHeight w:val="284"/>
        </w:trPr>
        <w:tc>
          <w:tcPr>
            <w:tcW w:w="1696" w:type="dxa"/>
          </w:tcPr>
          <w:p w14:paraId="4188CCDD" w14:textId="77777777" w:rsidR="00473171" w:rsidRDefault="00473171" w:rsidP="00325C1F">
            <w:r>
              <w:t>Reported for</w:t>
            </w:r>
          </w:p>
        </w:tc>
        <w:tc>
          <w:tcPr>
            <w:tcW w:w="8158" w:type="dxa"/>
          </w:tcPr>
          <w:p w14:paraId="38280058" w14:textId="51CE79DF" w:rsidR="00473171" w:rsidRDefault="00506776" w:rsidP="00325C1F">
            <w:r>
              <w:t>All jurisdictions</w:t>
            </w:r>
          </w:p>
        </w:tc>
      </w:tr>
      <w:tr w:rsidR="00473171" w14:paraId="574A635A" w14:textId="77777777" w:rsidTr="00325C1F">
        <w:trPr>
          <w:trHeight w:val="284"/>
        </w:trPr>
        <w:tc>
          <w:tcPr>
            <w:tcW w:w="1696" w:type="dxa"/>
          </w:tcPr>
          <w:p w14:paraId="6F6AC6DC" w14:textId="77777777" w:rsidR="00473171" w:rsidRDefault="00473171" w:rsidP="00325C1F">
            <w:r>
              <w:lastRenderedPageBreak/>
              <w:t>Allowed values</w:t>
            </w:r>
          </w:p>
        </w:tc>
        <w:tc>
          <w:tcPr>
            <w:tcW w:w="8158" w:type="dxa"/>
          </w:tcPr>
          <w:tbl>
            <w:tblPr>
              <w:tblStyle w:val="DefaultTable1"/>
              <w:tblW w:w="0" w:type="auto"/>
              <w:tblLook w:val="04A0" w:firstRow="1" w:lastRow="0" w:firstColumn="1" w:lastColumn="0" w:noHBand="0" w:noVBand="1"/>
            </w:tblPr>
            <w:tblGrid>
              <w:gridCol w:w="2208"/>
              <w:gridCol w:w="3390"/>
            </w:tblGrid>
            <w:tr w:rsidR="00036F98" w:rsidRPr="003D3BA0" w14:paraId="412DA13C" w14:textId="77777777" w:rsidTr="003D3BA0">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96" w:type="dxa"/>
                  <w:noWrap/>
                  <w:hideMark/>
                </w:tcPr>
                <w:p w14:paraId="12284A20" w14:textId="5622F89F" w:rsidR="00036F98" w:rsidRPr="003D3BA0" w:rsidRDefault="00036F98" w:rsidP="00036F98">
                  <w:pPr>
                    <w:rPr>
                      <w:sz w:val="16"/>
                      <w:szCs w:val="16"/>
                      <w:lang w:eastAsia="en-AU"/>
                    </w:rPr>
                  </w:pPr>
                  <w:r w:rsidRPr="003D3BA0">
                    <w:rPr>
                      <w:sz w:val="16"/>
                      <w:szCs w:val="16"/>
                      <w:lang w:eastAsia="en-AU"/>
                    </w:rPr>
                    <w:t>NATIONAL_CRASH_TYPE</w:t>
                  </w:r>
                </w:p>
              </w:tc>
              <w:tc>
                <w:tcPr>
                  <w:tcW w:w="3330" w:type="dxa"/>
                  <w:noWrap/>
                  <w:hideMark/>
                </w:tcPr>
                <w:p w14:paraId="2EB06C0B" w14:textId="67DEC681" w:rsidR="00036F98" w:rsidRPr="003D3BA0" w:rsidRDefault="00036F98" w:rsidP="00036F98">
                  <w:pPr>
                    <w:cnfStyle w:val="100000000000" w:firstRow="1"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NATIONAL_CRASH_TYPE_DESCRIPTION</w:t>
                  </w:r>
                </w:p>
              </w:tc>
            </w:tr>
            <w:tr w:rsidR="00036F98" w:rsidRPr="003D3BA0" w14:paraId="1D5FDECD"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1796" w:type="dxa"/>
                  <w:noWrap/>
                  <w:hideMark/>
                </w:tcPr>
                <w:p w14:paraId="0E8F6054" w14:textId="77777777" w:rsidR="00036F98" w:rsidRPr="003D3BA0" w:rsidRDefault="00036F98" w:rsidP="00036F98">
                  <w:pPr>
                    <w:rPr>
                      <w:sz w:val="16"/>
                      <w:szCs w:val="16"/>
                      <w:lang w:eastAsia="en-AU"/>
                    </w:rPr>
                  </w:pPr>
                  <w:r w:rsidRPr="003D3BA0">
                    <w:rPr>
                      <w:sz w:val="16"/>
                      <w:szCs w:val="16"/>
                      <w:lang w:eastAsia="en-AU"/>
                    </w:rPr>
                    <w:t>0</w:t>
                  </w:r>
                </w:p>
              </w:tc>
              <w:tc>
                <w:tcPr>
                  <w:tcW w:w="3330" w:type="dxa"/>
                  <w:noWrap/>
                  <w:hideMark/>
                </w:tcPr>
                <w:p w14:paraId="2D6F2EB7" w14:textId="77777777" w:rsidR="00036F98" w:rsidRPr="003D3BA0" w:rsidRDefault="00036F98" w:rsidP="00036F98">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Pedestrian struck</w:t>
                  </w:r>
                </w:p>
              </w:tc>
            </w:tr>
            <w:tr w:rsidR="00036F98" w:rsidRPr="003D3BA0" w14:paraId="224FC951"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96" w:type="dxa"/>
                  <w:noWrap/>
                  <w:hideMark/>
                </w:tcPr>
                <w:p w14:paraId="01F31A6B" w14:textId="77777777" w:rsidR="00036F98" w:rsidRPr="003D3BA0" w:rsidRDefault="00036F98" w:rsidP="00036F98">
                  <w:pPr>
                    <w:rPr>
                      <w:sz w:val="16"/>
                      <w:szCs w:val="16"/>
                      <w:lang w:eastAsia="en-AU"/>
                    </w:rPr>
                  </w:pPr>
                  <w:r w:rsidRPr="003D3BA0">
                    <w:rPr>
                      <w:sz w:val="16"/>
                      <w:szCs w:val="16"/>
                      <w:lang w:eastAsia="en-AU"/>
                    </w:rPr>
                    <w:t>1</w:t>
                  </w:r>
                </w:p>
              </w:tc>
              <w:tc>
                <w:tcPr>
                  <w:tcW w:w="3330" w:type="dxa"/>
                  <w:noWrap/>
                  <w:hideMark/>
                </w:tcPr>
                <w:p w14:paraId="66493A55" w14:textId="77777777" w:rsidR="00036F98" w:rsidRPr="003D3BA0" w:rsidRDefault="00036F98" w:rsidP="00036F98">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Adjacent directions - intersection only</w:t>
                  </w:r>
                </w:p>
              </w:tc>
            </w:tr>
            <w:tr w:rsidR="00036F98" w:rsidRPr="003D3BA0" w14:paraId="46508BD5"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1796" w:type="dxa"/>
                  <w:noWrap/>
                  <w:hideMark/>
                </w:tcPr>
                <w:p w14:paraId="69EAEB42" w14:textId="77777777" w:rsidR="00036F98" w:rsidRPr="003D3BA0" w:rsidRDefault="00036F98" w:rsidP="00036F98">
                  <w:pPr>
                    <w:rPr>
                      <w:sz w:val="16"/>
                      <w:szCs w:val="16"/>
                      <w:lang w:eastAsia="en-AU"/>
                    </w:rPr>
                  </w:pPr>
                  <w:r w:rsidRPr="003D3BA0">
                    <w:rPr>
                      <w:sz w:val="16"/>
                      <w:szCs w:val="16"/>
                      <w:lang w:eastAsia="en-AU"/>
                    </w:rPr>
                    <w:t>2</w:t>
                  </w:r>
                </w:p>
              </w:tc>
              <w:tc>
                <w:tcPr>
                  <w:tcW w:w="3330" w:type="dxa"/>
                  <w:noWrap/>
                  <w:hideMark/>
                </w:tcPr>
                <w:p w14:paraId="74504413" w14:textId="77777777" w:rsidR="00036F98" w:rsidRPr="003D3BA0" w:rsidRDefault="00036F98" w:rsidP="00036F98">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Opposing directions</w:t>
                  </w:r>
                </w:p>
              </w:tc>
            </w:tr>
            <w:tr w:rsidR="00036F98" w:rsidRPr="003D3BA0" w14:paraId="59B99576"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96" w:type="dxa"/>
                  <w:noWrap/>
                  <w:hideMark/>
                </w:tcPr>
                <w:p w14:paraId="1B1138D5" w14:textId="77777777" w:rsidR="00036F98" w:rsidRPr="003D3BA0" w:rsidRDefault="00036F98" w:rsidP="00036F98">
                  <w:pPr>
                    <w:rPr>
                      <w:sz w:val="16"/>
                      <w:szCs w:val="16"/>
                      <w:lang w:eastAsia="en-AU"/>
                    </w:rPr>
                  </w:pPr>
                  <w:r w:rsidRPr="003D3BA0">
                    <w:rPr>
                      <w:sz w:val="16"/>
                      <w:szCs w:val="16"/>
                      <w:lang w:eastAsia="en-AU"/>
                    </w:rPr>
                    <w:t>3</w:t>
                  </w:r>
                </w:p>
              </w:tc>
              <w:tc>
                <w:tcPr>
                  <w:tcW w:w="3330" w:type="dxa"/>
                  <w:noWrap/>
                  <w:hideMark/>
                </w:tcPr>
                <w:p w14:paraId="7EBDFDAB" w14:textId="77777777" w:rsidR="00036F98" w:rsidRPr="003D3BA0" w:rsidRDefault="00036F98" w:rsidP="00036F98">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Same direction</w:t>
                  </w:r>
                </w:p>
              </w:tc>
            </w:tr>
            <w:tr w:rsidR="00036F98" w:rsidRPr="003D3BA0" w14:paraId="220FECF6"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1796" w:type="dxa"/>
                  <w:noWrap/>
                  <w:hideMark/>
                </w:tcPr>
                <w:p w14:paraId="3FA7B1F3" w14:textId="77777777" w:rsidR="00036F98" w:rsidRPr="003D3BA0" w:rsidRDefault="00036F98" w:rsidP="00036F98">
                  <w:pPr>
                    <w:rPr>
                      <w:sz w:val="16"/>
                      <w:szCs w:val="16"/>
                      <w:lang w:eastAsia="en-AU"/>
                    </w:rPr>
                  </w:pPr>
                  <w:r w:rsidRPr="003D3BA0">
                    <w:rPr>
                      <w:sz w:val="16"/>
                      <w:szCs w:val="16"/>
                      <w:lang w:eastAsia="en-AU"/>
                    </w:rPr>
                    <w:t>4</w:t>
                  </w:r>
                </w:p>
              </w:tc>
              <w:tc>
                <w:tcPr>
                  <w:tcW w:w="3330" w:type="dxa"/>
                  <w:noWrap/>
                  <w:hideMark/>
                </w:tcPr>
                <w:p w14:paraId="1F628834" w14:textId="77777777" w:rsidR="00036F98" w:rsidRPr="003D3BA0" w:rsidRDefault="00036F98" w:rsidP="00036F98">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Manoeuvring</w:t>
                  </w:r>
                </w:p>
              </w:tc>
            </w:tr>
            <w:tr w:rsidR="00036F98" w:rsidRPr="003D3BA0" w14:paraId="562BBD47"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96" w:type="dxa"/>
                  <w:noWrap/>
                  <w:hideMark/>
                </w:tcPr>
                <w:p w14:paraId="58026A70" w14:textId="77777777" w:rsidR="00036F98" w:rsidRPr="003D3BA0" w:rsidRDefault="00036F98" w:rsidP="00036F98">
                  <w:pPr>
                    <w:rPr>
                      <w:sz w:val="16"/>
                      <w:szCs w:val="16"/>
                      <w:lang w:eastAsia="en-AU"/>
                    </w:rPr>
                  </w:pPr>
                  <w:r w:rsidRPr="003D3BA0">
                    <w:rPr>
                      <w:sz w:val="16"/>
                      <w:szCs w:val="16"/>
                      <w:lang w:eastAsia="en-AU"/>
                    </w:rPr>
                    <w:t>5</w:t>
                  </w:r>
                </w:p>
              </w:tc>
              <w:tc>
                <w:tcPr>
                  <w:tcW w:w="3330" w:type="dxa"/>
                  <w:noWrap/>
                  <w:hideMark/>
                </w:tcPr>
                <w:p w14:paraId="6FBA390E" w14:textId="77777777" w:rsidR="00036F98" w:rsidRPr="003D3BA0" w:rsidRDefault="00036F98" w:rsidP="00036F98">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Overtaking</w:t>
                  </w:r>
                </w:p>
              </w:tc>
            </w:tr>
            <w:tr w:rsidR="00036F98" w:rsidRPr="003D3BA0" w14:paraId="5084F504"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1796" w:type="dxa"/>
                  <w:noWrap/>
                  <w:hideMark/>
                </w:tcPr>
                <w:p w14:paraId="67093BE9" w14:textId="77777777" w:rsidR="00036F98" w:rsidRPr="003D3BA0" w:rsidRDefault="00036F98" w:rsidP="00036F98">
                  <w:pPr>
                    <w:rPr>
                      <w:sz w:val="16"/>
                      <w:szCs w:val="16"/>
                      <w:lang w:eastAsia="en-AU"/>
                    </w:rPr>
                  </w:pPr>
                  <w:r w:rsidRPr="003D3BA0">
                    <w:rPr>
                      <w:sz w:val="16"/>
                      <w:szCs w:val="16"/>
                      <w:lang w:eastAsia="en-AU"/>
                    </w:rPr>
                    <w:t>6</w:t>
                  </w:r>
                </w:p>
              </w:tc>
              <w:tc>
                <w:tcPr>
                  <w:tcW w:w="3330" w:type="dxa"/>
                  <w:noWrap/>
                  <w:hideMark/>
                </w:tcPr>
                <w:p w14:paraId="684C41CB" w14:textId="77777777" w:rsidR="00036F98" w:rsidRPr="003D3BA0" w:rsidRDefault="00036F98" w:rsidP="00036F98">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On path</w:t>
                  </w:r>
                </w:p>
              </w:tc>
            </w:tr>
            <w:tr w:rsidR="00036F98" w:rsidRPr="003D3BA0" w14:paraId="2EC1EA69"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96" w:type="dxa"/>
                  <w:noWrap/>
                  <w:hideMark/>
                </w:tcPr>
                <w:p w14:paraId="17B8865A" w14:textId="77777777" w:rsidR="00036F98" w:rsidRPr="003D3BA0" w:rsidRDefault="00036F98" w:rsidP="00036F98">
                  <w:pPr>
                    <w:rPr>
                      <w:sz w:val="16"/>
                      <w:szCs w:val="16"/>
                      <w:lang w:eastAsia="en-AU"/>
                    </w:rPr>
                  </w:pPr>
                  <w:r w:rsidRPr="003D3BA0">
                    <w:rPr>
                      <w:sz w:val="16"/>
                      <w:szCs w:val="16"/>
                      <w:lang w:eastAsia="en-AU"/>
                    </w:rPr>
                    <w:t>7</w:t>
                  </w:r>
                </w:p>
              </w:tc>
              <w:tc>
                <w:tcPr>
                  <w:tcW w:w="3330" w:type="dxa"/>
                  <w:noWrap/>
                  <w:hideMark/>
                </w:tcPr>
                <w:p w14:paraId="1D06F3C1" w14:textId="77777777" w:rsidR="00036F98" w:rsidRPr="003D3BA0" w:rsidRDefault="00036F98" w:rsidP="00036F98">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Off path on straight</w:t>
                  </w:r>
                </w:p>
              </w:tc>
            </w:tr>
            <w:tr w:rsidR="00036F98" w:rsidRPr="003D3BA0" w14:paraId="06C5AEE5"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1796" w:type="dxa"/>
                  <w:noWrap/>
                  <w:hideMark/>
                </w:tcPr>
                <w:p w14:paraId="604A99EE" w14:textId="77777777" w:rsidR="00036F98" w:rsidRPr="003D3BA0" w:rsidRDefault="00036F98" w:rsidP="00036F98">
                  <w:pPr>
                    <w:rPr>
                      <w:sz w:val="16"/>
                      <w:szCs w:val="16"/>
                      <w:lang w:eastAsia="en-AU"/>
                    </w:rPr>
                  </w:pPr>
                  <w:r w:rsidRPr="003D3BA0">
                    <w:rPr>
                      <w:sz w:val="16"/>
                      <w:szCs w:val="16"/>
                      <w:lang w:eastAsia="en-AU"/>
                    </w:rPr>
                    <w:t>8</w:t>
                  </w:r>
                </w:p>
              </w:tc>
              <w:tc>
                <w:tcPr>
                  <w:tcW w:w="3330" w:type="dxa"/>
                  <w:noWrap/>
                  <w:hideMark/>
                </w:tcPr>
                <w:p w14:paraId="29002CDC" w14:textId="77777777" w:rsidR="00036F98" w:rsidRPr="003D3BA0" w:rsidRDefault="00036F98" w:rsidP="00036F98">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Off path on curve</w:t>
                  </w:r>
                </w:p>
              </w:tc>
            </w:tr>
            <w:tr w:rsidR="00036F98" w:rsidRPr="003D3BA0" w14:paraId="6DB284DE"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96" w:type="dxa"/>
                  <w:noWrap/>
                  <w:hideMark/>
                </w:tcPr>
                <w:p w14:paraId="68D338CB" w14:textId="77777777" w:rsidR="00036F98" w:rsidRPr="003D3BA0" w:rsidRDefault="00036F98" w:rsidP="00036F98">
                  <w:pPr>
                    <w:rPr>
                      <w:sz w:val="16"/>
                      <w:szCs w:val="16"/>
                      <w:lang w:eastAsia="en-AU"/>
                    </w:rPr>
                  </w:pPr>
                  <w:r w:rsidRPr="003D3BA0">
                    <w:rPr>
                      <w:sz w:val="16"/>
                      <w:szCs w:val="16"/>
                      <w:lang w:eastAsia="en-AU"/>
                    </w:rPr>
                    <w:t>9</w:t>
                  </w:r>
                </w:p>
              </w:tc>
              <w:tc>
                <w:tcPr>
                  <w:tcW w:w="3330" w:type="dxa"/>
                  <w:noWrap/>
                  <w:hideMark/>
                </w:tcPr>
                <w:p w14:paraId="0A36A708" w14:textId="77777777" w:rsidR="00036F98" w:rsidRPr="003D3BA0" w:rsidRDefault="00036F98" w:rsidP="00036F98">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Miscellaneous</w:t>
                  </w:r>
                </w:p>
              </w:tc>
            </w:tr>
            <w:tr w:rsidR="00036F98" w:rsidRPr="003D3BA0" w14:paraId="413F3099"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1796" w:type="dxa"/>
                  <w:noWrap/>
                  <w:hideMark/>
                </w:tcPr>
                <w:p w14:paraId="74A023DE" w14:textId="77777777" w:rsidR="00036F98" w:rsidRPr="003D3BA0" w:rsidRDefault="00036F98" w:rsidP="00036F98">
                  <w:pPr>
                    <w:rPr>
                      <w:sz w:val="16"/>
                      <w:szCs w:val="16"/>
                      <w:lang w:eastAsia="en-AU"/>
                    </w:rPr>
                  </w:pPr>
                  <w:r w:rsidRPr="003D3BA0">
                    <w:rPr>
                      <w:sz w:val="16"/>
                      <w:szCs w:val="16"/>
                      <w:lang w:eastAsia="en-AU"/>
                    </w:rPr>
                    <w:t>10</w:t>
                  </w:r>
                </w:p>
              </w:tc>
              <w:tc>
                <w:tcPr>
                  <w:tcW w:w="3330" w:type="dxa"/>
                  <w:noWrap/>
                  <w:hideMark/>
                </w:tcPr>
                <w:p w14:paraId="3E8CF927" w14:textId="77777777" w:rsidR="00036F98" w:rsidRPr="003D3BA0" w:rsidRDefault="00036F98" w:rsidP="00036F98">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Unknown</w:t>
                  </w:r>
                </w:p>
              </w:tc>
            </w:tr>
          </w:tbl>
          <w:p w14:paraId="6E5BEAC4" w14:textId="77777777" w:rsidR="00473171" w:rsidRDefault="00473171" w:rsidP="00325C1F"/>
        </w:tc>
      </w:tr>
      <w:tr w:rsidR="00473171" w14:paraId="21E0DC67" w14:textId="77777777" w:rsidTr="00325C1F">
        <w:trPr>
          <w:trHeight w:val="284"/>
        </w:trPr>
        <w:tc>
          <w:tcPr>
            <w:tcW w:w="1696" w:type="dxa"/>
          </w:tcPr>
          <w:p w14:paraId="5BD2612A" w14:textId="77777777" w:rsidR="00473171" w:rsidRDefault="00473171" w:rsidP="00325C1F">
            <w:pPr>
              <w:rPr>
                <w:color w:val="008089" w:themeColor="accent2"/>
                <w:sz w:val="20"/>
                <w:szCs w:val="24"/>
              </w:rPr>
            </w:pPr>
          </w:p>
          <w:p w14:paraId="30E6708F" w14:textId="77777777" w:rsidR="00473171" w:rsidRDefault="00473171" w:rsidP="00325C1F">
            <w:r w:rsidRPr="00FC4673">
              <w:rPr>
                <w:color w:val="008089" w:themeColor="accent2"/>
                <w:sz w:val="20"/>
                <w:szCs w:val="24"/>
              </w:rPr>
              <w:t>Relationship</w:t>
            </w:r>
          </w:p>
        </w:tc>
        <w:tc>
          <w:tcPr>
            <w:tcW w:w="8158" w:type="dxa"/>
          </w:tcPr>
          <w:p w14:paraId="1378F1CC" w14:textId="77777777" w:rsidR="00473171" w:rsidRDefault="00473171" w:rsidP="00325C1F"/>
        </w:tc>
      </w:tr>
      <w:tr w:rsidR="00473171" w14:paraId="6DC59317" w14:textId="77777777" w:rsidTr="00325C1F">
        <w:trPr>
          <w:trHeight w:val="284"/>
        </w:trPr>
        <w:tc>
          <w:tcPr>
            <w:tcW w:w="1696" w:type="dxa"/>
          </w:tcPr>
          <w:p w14:paraId="4A742539" w14:textId="77777777" w:rsidR="00473171" w:rsidRDefault="00473171" w:rsidP="00325C1F">
            <w:r>
              <w:t>Related items</w:t>
            </w:r>
          </w:p>
        </w:tc>
        <w:tc>
          <w:tcPr>
            <w:tcW w:w="8158" w:type="dxa"/>
          </w:tcPr>
          <w:p w14:paraId="64C4D252" w14:textId="19978CB2" w:rsidR="00473171" w:rsidRDefault="00036F98" w:rsidP="00325C1F">
            <w:r>
              <w:t xml:space="preserve">CRASH_RUM, CRASH_DCA_CODE, </w:t>
            </w:r>
            <w:r w:rsidRPr="006F0DB9">
              <w:t>NATIONAL_CRASH_TYPE</w:t>
            </w:r>
          </w:p>
        </w:tc>
      </w:tr>
      <w:tr w:rsidR="00473171" w14:paraId="18F00E6C" w14:textId="77777777" w:rsidTr="00325C1F">
        <w:trPr>
          <w:trHeight w:val="284"/>
        </w:trPr>
        <w:tc>
          <w:tcPr>
            <w:tcW w:w="1696" w:type="dxa"/>
          </w:tcPr>
          <w:p w14:paraId="4FA8CA7F" w14:textId="77777777" w:rsidR="00473171" w:rsidRDefault="00473171" w:rsidP="00325C1F">
            <w:pPr>
              <w:rPr>
                <w:color w:val="008089" w:themeColor="accent2"/>
                <w:sz w:val="20"/>
                <w:szCs w:val="24"/>
              </w:rPr>
            </w:pPr>
          </w:p>
          <w:p w14:paraId="196D4EC5" w14:textId="77777777" w:rsidR="00473171" w:rsidRDefault="00473171" w:rsidP="00325C1F">
            <w:r w:rsidRPr="00FC4673">
              <w:rPr>
                <w:color w:val="008089" w:themeColor="accent2"/>
                <w:sz w:val="20"/>
                <w:szCs w:val="24"/>
              </w:rPr>
              <w:t>Administration</w:t>
            </w:r>
          </w:p>
        </w:tc>
        <w:tc>
          <w:tcPr>
            <w:tcW w:w="8158" w:type="dxa"/>
          </w:tcPr>
          <w:p w14:paraId="11738CDF" w14:textId="77777777" w:rsidR="00473171" w:rsidRDefault="00473171" w:rsidP="00325C1F"/>
        </w:tc>
      </w:tr>
      <w:tr w:rsidR="00473171" w14:paraId="0CE11DFB" w14:textId="77777777" w:rsidTr="00325C1F">
        <w:trPr>
          <w:trHeight w:val="284"/>
        </w:trPr>
        <w:tc>
          <w:tcPr>
            <w:tcW w:w="1696" w:type="dxa"/>
          </w:tcPr>
          <w:p w14:paraId="4C65FCAE" w14:textId="77777777" w:rsidR="00473171" w:rsidRDefault="00473171" w:rsidP="00325C1F">
            <w:r>
              <w:t>Definition source</w:t>
            </w:r>
          </w:p>
        </w:tc>
        <w:tc>
          <w:tcPr>
            <w:tcW w:w="8158" w:type="dxa"/>
          </w:tcPr>
          <w:p w14:paraId="7F9B88EE" w14:textId="77733B70" w:rsidR="00473171" w:rsidRDefault="00036F98" w:rsidP="00325C1F">
            <w:r>
              <w:t>RSDH</w:t>
            </w:r>
          </w:p>
        </w:tc>
      </w:tr>
      <w:tr w:rsidR="00473171" w14:paraId="15D58B53" w14:textId="77777777" w:rsidTr="00325C1F">
        <w:trPr>
          <w:trHeight w:val="284"/>
        </w:trPr>
        <w:tc>
          <w:tcPr>
            <w:tcW w:w="1696" w:type="dxa"/>
          </w:tcPr>
          <w:p w14:paraId="3347E20D" w14:textId="77777777" w:rsidR="00473171" w:rsidRDefault="00473171" w:rsidP="00325C1F">
            <w:r>
              <w:t>Codeset source</w:t>
            </w:r>
          </w:p>
        </w:tc>
        <w:tc>
          <w:tcPr>
            <w:tcW w:w="8158" w:type="dxa"/>
          </w:tcPr>
          <w:p w14:paraId="67B7EB94" w14:textId="1AF9D662" w:rsidR="00473171" w:rsidRDefault="00036F98" w:rsidP="00325C1F">
            <w:r>
              <w:t>RSDH</w:t>
            </w:r>
          </w:p>
        </w:tc>
      </w:tr>
      <w:tr w:rsidR="00473171" w14:paraId="2153D7FC" w14:textId="77777777" w:rsidTr="00325C1F">
        <w:trPr>
          <w:trHeight w:val="284"/>
        </w:trPr>
        <w:tc>
          <w:tcPr>
            <w:tcW w:w="1696" w:type="dxa"/>
          </w:tcPr>
          <w:p w14:paraId="3C4E9A9C" w14:textId="77777777" w:rsidR="00473171" w:rsidRDefault="00473171" w:rsidP="00325C1F">
            <w:r>
              <w:t>Data source</w:t>
            </w:r>
          </w:p>
        </w:tc>
        <w:tc>
          <w:tcPr>
            <w:tcW w:w="8158" w:type="dxa"/>
          </w:tcPr>
          <w:p w14:paraId="2E8E3A00" w14:textId="3DC22B5E" w:rsidR="00473171" w:rsidRDefault="00036F98" w:rsidP="00325C1F">
            <w:r>
              <w:t>Jurisdiction</w:t>
            </w:r>
          </w:p>
        </w:tc>
      </w:tr>
    </w:tbl>
    <w:p w14:paraId="40045C1C" w14:textId="77777777" w:rsidR="00473171" w:rsidRPr="00473171" w:rsidRDefault="00473171" w:rsidP="00C059B9">
      <w:pPr>
        <w:pStyle w:val="Heading4"/>
      </w:pPr>
      <w:bookmarkStart w:id="83" w:name="_Toc210819568"/>
      <w:bookmarkStart w:id="84" w:name="_Toc210820666"/>
      <w:bookmarkStart w:id="85" w:name="_Toc217293590"/>
      <w:r w:rsidRPr="00473171">
        <w:t>NATIONAL_CRASH_SUBTYPE</w:t>
      </w:r>
      <w:bookmarkEnd w:id="83"/>
      <w:bookmarkEnd w:id="84"/>
      <w:bookmarkEnd w:id="8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1946C912" w14:textId="77777777" w:rsidTr="00325C1F">
        <w:trPr>
          <w:trHeight w:val="284"/>
        </w:trPr>
        <w:tc>
          <w:tcPr>
            <w:tcW w:w="1696" w:type="dxa"/>
          </w:tcPr>
          <w:p w14:paraId="2891AB0D" w14:textId="77777777" w:rsidR="00473171" w:rsidRDefault="00473171" w:rsidP="00325C1F">
            <w:r w:rsidRPr="00FC4673">
              <w:rPr>
                <w:color w:val="008089" w:themeColor="accent2"/>
                <w:sz w:val="20"/>
                <w:szCs w:val="24"/>
              </w:rPr>
              <w:t>Definition</w:t>
            </w:r>
          </w:p>
        </w:tc>
        <w:tc>
          <w:tcPr>
            <w:tcW w:w="8158" w:type="dxa"/>
          </w:tcPr>
          <w:p w14:paraId="775BD6A7" w14:textId="77777777" w:rsidR="00473171" w:rsidRDefault="00473171" w:rsidP="00325C1F"/>
        </w:tc>
      </w:tr>
      <w:tr w:rsidR="00A92DF4" w14:paraId="7D224133" w14:textId="77777777" w:rsidTr="00325C1F">
        <w:trPr>
          <w:trHeight w:val="284"/>
        </w:trPr>
        <w:tc>
          <w:tcPr>
            <w:tcW w:w="1696" w:type="dxa"/>
          </w:tcPr>
          <w:p w14:paraId="4B9C6984" w14:textId="77777777" w:rsidR="00A92DF4" w:rsidRDefault="00A92DF4" w:rsidP="00A92DF4">
            <w:r>
              <w:t>Description</w:t>
            </w:r>
          </w:p>
        </w:tc>
        <w:tc>
          <w:tcPr>
            <w:tcW w:w="8158" w:type="dxa"/>
          </w:tcPr>
          <w:p w14:paraId="4A88CCB6" w14:textId="4112ECBE" w:rsidR="00A92DF4" w:rsidRDefault="00A92DF4" w:rsidP="00A92DF4">
            <w:r>
              <w:t>Standardised value</w:t>
            </w:r>
            <w:r w:rsidRPr="00A92DF4">
              <w:t xml:space="preserve"> </w:t>
            </w:r>
            <w:r>
              <w:t xml:space="preserve">to describe the </w:t>
            </w:r>
            <w:r w:rsidR="003D3BA0">
              <w:t>subcategory</w:t>
            </w:r>
            <w:r>
              <w:t xml:space="preserve"> of the crash.</w:t>
            </w:r>
          </w:p>
        </w:tc>
      </w:tr>
      <w:tr w:rsidR="00A92DF4" w14:paraId="547CBD94" w14:textId="77777777" w:rsidTr="00325C1F">
        <w:trPr>
          <w:trHeight w:val="284"/>
        </w:trPr>
        <w:tc>
          <w:tcPr>
            <w:tcW w:w="1696" w:type="dxa"/>
          </w:tcPr>
          <w:p w14:paraId="262C2EA0" w14:textId="77777777" w:rsidR="00A92DF4" w:rsidRDefault="00A92DF4" w:rsidP="00A92DF4">
            <w:r>
              <w:t>Guide for use</w:t>
            </w:r>
          </w:p>
        </w:tc>
        <w:tc>
          <w:tcPr>
            <w:tcW w:w="8158" w:type="dxa"/>
          </w:tcPr>
          <w:p w14:paraId="08057596" w14:textId="3F1AC07A" w:rsidR="00A92DF4" w:rsidRDefault="00A92DF4" w:rsidP="00A92DF4">
            <w:r>
              <w:t>Analyse details of the crash between jurisdictions.</w:t>
            </w:r>
          </w:p>
        </w:tc>
      </w:tr>
      <w:tr w:rsidR="00A92DF4" w14:paraId="6C08FC1E" w14:textId="77777777" w:rsidTr="00325C1F">
        <w:trPr>
          <w:trHeight w:val="284"/>
        </w:trPr>
        <w:tc>
          <w:tcPr>
            <w:tcW w:w="1696" w:type="dxa"/>
          </w:tcPr>
          <w:p w14:paraId="5081B88C" w14:textId="77777777" w:rsidR="00A92DF4" w:rsidRDefault="00A92DF4" w:rsidP="00A92DF4">
            <w:pPr>
              <w:rPr>
                <w:color w:val="008089" w:themeColor="accent2"/>
                <w:sz w:val="20"/>
                <w:szCs w:val="24"/>
              </w:rPr>
            </w:pPr>
          </w:p>
          <w:p w14:paraId="1B91AE46" w14:textId="77777777" w:rsidR="00A92DF4" w:rsidRPr="00FC4673" w:rsidRDefault="00A92DF4" w:rsidP="00A92DF4">
            <w:pPr>
              <w:rPr>
                <w:sz w:val="20"/>
                <w:szCs w:val="24"/>
              </w:rPr>
            </w:pPr>
            <w:r w:rsidRPr="00FC4673">
              <w:rPr>
                <w:color w:val="008089" w:themeColor="accent2"/>
                <w:sz w:val="20"/>
                <w:szCs w:val="24"/>
              </w:rPr>
              <w:t>Attributes</w:t>
            </w:r>
          </w:p>
        </w:tc>
        <w:tc>
          <w:tcPr>
            <w:tcW w:w="8158" w:type="dxa"/>
          </w:tcPr>
          <w:p w14:paraId="3ED77DFC" w14:textId="77777777" w:rsidR="00A92DF4" w:rsidRDefault="00A92DF4" w:rsidP="00A92DF4"/>
        </w:tc>
      </w:tr>
      <w:tr w:rsidR="00A92DF4" w14:paraId="231CA7A1" w14:textId="77777777" w:rsidTr="00325C1F">
        <w:trPr>
          <w:trHeight w:val="284"/>
        </w:trPr>
        <w:tc>
          <w:tcPr>
            <w:tcW w:w="1696" w:type="dxa"/>
          </w:tcPr>
          <w:p w14:paraId="2FBD075B" w14:textId="77777777" w:rsidR="00A92DF4" w:rsidRDefault="00A92DF4" w:rsidP="00A92DF4">
            <w:r>
              <w:t>Data type</w:t>
            </w:r>
          </w:p>
        </w:tc>
        <w:tc>
          <w:tcPr>
            <w:tcW w:w="8158" w:type="dxa"/>
          </w:tcPr>
          <w:p w14:paraId="01CFFCAA" w14:textId="78B270EA" w:rsidR="00A92DF4" w:rsidRDefault="00A92DF4" w:rsidP="00A92DF4">
            <w:r>
              <w:t>Numeric</w:t>
            </w:r>
          </w:p>
        </w:tc>
      </w:tr>
      <w:tr w:rsidR="00A92DF4" w14:paraId="6F4C926B" w14:textId="77777777" w:rsidTr="00325C1F">
        <w:trPr>
          <w:trHeight w:val="284"/>
        </w:trPr>
        <w:tc>
          <w:tcPr>
            <w:tcW w:w="1696" w:type="dxa"/>
          </w:tcPr>
          <w:p w14:paraId="1D5782DD" w14:textId="77777777" w:rsidR="00A92DF4" w:rsidRDefault="00A92DF4" w:rsidP="00A92DF4">
            <w:r>
              <w:t>Reported for</w:t>
            </w:r>
          </w:p>
        </w:tc>
        <w:tc>
          <w:tcPr>
            <w:tcW w:w="8158" w:type="dxa"/>
          </w:tcPr>
          <w:p w14:paraId="41442BAE" w14:textId="4BC82362" w:rsidR="00A92DF4" w:rsidRDefault="00506776" w:rsidP="00A92DF4">
            <w:r>
              <w:t>All jurisdictions</w:t>
            </w:r>
          </w:p>
        </w:tc>
      </w:tr>
      <w:tr w:rsidR="00A92DF4" w14:paraId="7326A0F5" w14:textId="77777777" w:rsidTr="00325C1F">
        <w:trPr>
          <w:trHeight w:val="284"/>
        </w:trPr>
        <w:tc>
          <w:tcPr>
            <w:tcW w:w="1696" w:type="dxa"/>
          </w:tcPr>
          <w:p w14:paraId="6799F566" w14:textId="77777777" w:rsidR="00A92DF4" w:rsidRDefault="00A92DF4" w:rsidP="00A92DF4">
            <w:r>
              <w:t>Allowed values</w:t>
            </w:r>
          </w:p>
        </w:tc>
        <w:tc>
          <w:tcPr>
            <w:tcW w:w="8158" w:type="dxa"/>
          </w:tcPr>
          <w:p w14:paraId="5BF015C2" w14:textId="77777777" w:rsidR="00A92DF4" w:rsidRDefault="00A92DF4" w:rsidP="00A92DF4">
            <w:r>
              <w:t>-9  101  102  103  104  105  106  107  108  109  110  201  202  203</w:t>
            </w:r>
          </w:p>
          <w:p w14:paraId="247F8BD2" w14:textId="77777777" w:rsidR="00A92DF4" w:rsidRDefault="00A92DF4" w:rsidP="00A92DF4">
            <w:r>
              <w:t xml:space="preserve">  204  205  206  207  208  209  210  301  302  303  304  305  306  307</w:t>
            </w:r>
          </w:p>
          <w:p w14:paraId="4C23B0AF" w14:textId="77777777" w:rsidR="00A92DF4" w:rsidRDefault="00A92DF4" w:rsidP="00A92DF4">
            <w:r>
              <w:t xml:space="preserve">  308  401  402  403  404  405  406  407  408  409  410  501  502  503</w:t>
            </w:r>
          </w:p>
          <w:p w14:paraId="103E08A9" w14:textId="77777777" w:rsidR="00A92DF4" w:rsidRDefault="00A92DF4" w:rsidP="00A92DF4">
            <w:r>
              <w:t xml:space="preserve">  504  505  506  507  508  509  510  601  602  603  604  605  606  607</w:t>
            </w:r>
          </w:p>
          <w:p w14:paraId="36DF0221" w14:textId="77777777" w:rsidR="00A92DF4" w:rsidRDefault="00A92DF4" w:rsidP="00A92DF4">
            <w:r>
              <w:t xml:space="preserve">  701  702  703  704  705  706  707  708  709  801  802  803  804  805</w:t>
            </w:r>
          </w:p>
          <w:p w14:paraId="24617173" w14:textId="77777777" w:rsidR="00A92DF4" w:rsidRDefault="00A92DF4" w:rsidP="00A92DF4">
            <w:r>
              <w:t xml:space="preserve">  806  807  808  809  810  901  902  903  904  905  906  907 1001 1002</w:t>
            </w:r>
          </w:p>
          <w:p w14:paraId="140D7509" w14:textId="77777777" w:rsidR="00C807E0" w:rsidRDefault="00A92DF4" w:rsidP="00A92DF4">
            <w:r>
              <w:t xml:space="preserve"> 1003 1004 1005 1006. </w:t>
            </w:r>
          </w:p>
          <w:p w14:paraId="186844DD" w14:textId="720A668F" w:rsidR="00A92DF4" w:rsidRDefault="00A92DF4" w:rsidP="00A92DF4">
            <w:r>
              <w:t>-9 denotes unknowns.</w:t>
            </w:r>
          </w:p>
        </w:tc>
      </w:tr>
      <w:tr w:rsidR="00A92DF4" w14:paraId="58D0C4BB" w14:textId="77777777" w:rsidTr="00325C1F">
        <w:trPr>
          <w:trHeight w:val="284"/>
        </w:trPr>
        <w:tc>
          <w:tcPr>
            <w:tcW w:w="1696" w:type="dxa"/>
          </w:tcPr>
          <w:p w14:paraId="2BF9CC91" w14:textId="77777777" w:rsidR="00A92DF4" w:rsidRDefault="00A92DF4" w:rsidP="00A92DF4">
            <w:pPr>
              <w:rPr>
                <w:color w:val="008089" w:themeColor="accent2"/>
                <w:sz w:val="20"/>
                <w:szCs w:val="24"/>
              </w:rPr>
            </w:pPr>
          </w:p>
          <w:p w14:paraId="2929B05E" w14:textId="77777777" w:rsidR="00A92DF4" w:rsidRDefault="00A92DF4" w:rsidP="00A92DF4">
            <w:r w:rsidRPr="00FC4673">
              <w:rPr>
                <w:color w:val="008089" w:themeColor="accent2"/>
                <w:sz w:val="20"/>
                <w:szCs w:val="24"/>
              </w:rPr>
              <w:t>Relationship</w:t>
            </w:r>
          </w:p>
        </w:tc>
        <w:tc>
          <w:tcPr>
            <w:tcW w:w="8158" w:type="dxa"/>
          </w:tcPr>
          <w:p w14:paraId="3F5FC9E2" w14:textId="77777777" w:rsidR="00A92DF4" w:rsidRDefault="00A92DF4" w:rsidP="00A92DF4"/>
        </w:tc>
      </w:tr>
      <w:tr w:rsidR="00A92DF4" w14:paraId="0380C966" w14:textId="77777777" w:rsidTr="00325C1F">
        <w:trPr>
          <w:trHeight w:val="284"/>
        </w:trPr>
        <w:tc>
          <w:tcPr>
            <w:tcW w:w="1696" w:type="dxa"/>
          </w:tcPr>
          <w:p w14:paraId="5C182DC5" w14:textId="77777777" w:rsidR="00A92DF4" w:rsidRDefault="00A92DF4" w:rsidP="00A92DF4">
            <w:r>
              <w:t>Related items</w:t>
            </w:r>
          </w:p>
        </w:tc>
        <w:tc>
          <w:tcPr>
            <w:tcW w:w="8158" w:type="dxa"/>
          </w:tcPr>
          <w:p w14:paraId="26A0D7BA" w14:textId="32F20269" w:rsidR="00A92DF4" w:rsidRDefault="00A92DF4" w:rsidP="00A92DF4">
            <w:r w:rsidRPr="00A92DF4">
              <w:t>NATIONAL_CRASH_SUBTYPE_DESCRIPTION</w:t>
            </w:r>
          </w:p>
        </w:tc>
      </w:tr>
      <w:tr w:rsidR="00A92DF4" w14:paraId="1D420BEC" w14:textId="77777777" w:rsidTr="00325C1F">
        <w:trPr>
          <w:trHeight w:val="284"/>
        </w:trPr>
        <w:tc>
          <w:tcPr>
            <w:tcW w:w="1696" w:type="dxa"/>
          </w:tcPr>
          <w:p w14:paraId="7EBB04D3" w14:textId="77777777" w:rsidR="00A92DF4" w:rsidRDefault="00A92DF4" w:rsidP="00A92DF4">
            <w:pPr>
              <w:rPr>
                <w:color w:val="008089" w:themeColor="accent2"/>
                <w:sz w:val="20"/>
                <w:szCs w:val="24"/>
              </w:rPr>
            </w:pPr>
          </w:p>
          <w:p w14:paraId="67B50A63" w14:textId="77777777" w:rsidR="00A92DF4" w:rsidRDefault="00A92DF4" w:rsidP="00A92DF4">
            <w:r w:rsidRPr="00FC4673">
              <w:rPr>
                <w:color w:val="008089" w:themeColor="accent2"/>
                <w:sz w:val="20"/>
                <w:szCs w:val="24"/>
              </w:rPr>
              <w:t>Administration</w:t>
            </w:r>
          </w:p>
        </w:tc>
        <w:tc>
          <w:tcPr>
            <w:tcW w:w="8158" w:type="dxa"/>
          </w:tcPr>
          <w:p w14:paraId="275C5BFF" w14:textId="77777777" w:rsidR="00A92DF4" w:rsidRDefault="00A92DF4" w:rsidP="00A92DF4"/>
        </w:tc>
      </w:tr>
      <w:tr w:rsidR="00A92DF4" w14:paraId="5DCF640F" w14:textId="77777777" w:rsidTr="00325C1F">
        <w:trPr>
          <w:trHeight w:val="284"/>
        </w:trPr>
        <w:tc>
          <w:tcPr>
            <w:tcW w:w="1696" w:type="dxa"/>
          </w:tcPr>
          <w:p w14:paraId="09D01EC0" w14:textId="77777777" w:rsidR="00A92DF4" w:rsidRDefault="00A92DF4" w:rsidP="00A92DF4">
            <w:r>
              <w:t>Definition source</w:t>
            </w:r>
          </w:p>
        </w:tc>
        <w:tc>
          <w:tcPr>
            <w:tcW w:w="8158" w:type="dxa"/>
          </w:tcPr>
          <w:p w14:paraId="10386034" w14:textId="3482A9DD" w:rsidR="00A92DF4" w:rsidRDefault="00A92DF4" w:rsidP="00A92DF4">
            <w:r>
              <w:t>RSDH</w:t>
            </w:r>
          </w:p>
        </w:tc>
      </w:tr>
      <w:tr w:rsidR="00A92DF4" w14:paraId="571552EC" w14:textId="77777777" w:rsidTr="00325C1F">
        <w:trPr>
          <w:trHeight w:val="284"/>
        </w:trPr>
        <w:tc>
          <w:tcPr>
            <w:tcW w:w="1696" w:type="dxa"/>
          </w:tcPr>
          <w:p w14:paraId="783E83FD" w14:textId="77777777" w:rsidR="00A92DF4" w:rsidRDefault="00A92DF4" w:rsidP="00A92DF4">
            <w:r>
              <w:t>Codeset source</w:t>
            </w:r>
          </w:p>
        </w:tc>
        <w:tc>
          <w:tcPr>
            <w:tcW w:w="8158" w:type="dxa"/>
          </w:tcPr>
          <w:p w14:paraId="115A7A5F" w14:textId="014A5FD9" w:rsidR="00A92DF4" w:rsidRDefault="00A92DF4" w:rsidP="00A92DF4">
            <w:r>
              <w:t>RSDH</w:t>
            </w:r>
          </w:p>
        </w:tc>
      </w:tr>
      <w:tr w:rsidR="00A92DF4" w14:paraId="4E0AFB5E" w14:textId="77777777" w:rsidTr="00325C1F">
        <w:trPr>
          <w:trHeight w:val="284"/>
        </w:trPr>
        <w:tc>
          <w:tcPr>
            <w:tcW w:w="1696" w:type="dxa"/>
          </w:tcPr>
          <w:p w14:paraId="681AFB5A" w14:textId="77777777" w:rsidR="00A92DF4" w:rsidRDefault="00A92DF4" w:rsidP="00A92DF4">
            <w:r>
              <w:t>Data source</w:t>
            </w:r>
          </w:p>
        </w:tc>
        <w:tc>
          <w:tcPr>
            <w:tcW w:w="8158" w:type="dxa"/>
          </w:tcPr>
          <w:p w14:paraId="6E29A0CE" w14:textId="34B3433D" w:rsidR="00A92DF4" w:rsidRDefault="00A92DF4" w:rsidP="00A92DF4">
            <w:r>
              <w:t>Jurisdiction</w:t>
            </w:r>
          </w:p>
        </w:tc>
      </w:tr>
    </w:tbl>
    <w:p w14:paraId="024E86DA" w14:textId="77777777" w:rsidR="00473171" w:rsidRPr="00473171" w:rsidRDefault="00473171" w:rsidP="00C059B9">
      <w:pPr>
        <w:pStyle w:val="Heading4"/>
      </w:pPr>
      <w:bookmarkStart w:id="86" w:name="_Toc210819569"/>
      <w:bookmarkStart w:id="87" w:name="_Toc210820667"/>
      <w:bookmarkStart w:id="88" w:name="_Toc217293591"/>
      <w:r w:rsidRPr="00473171">
        <w:t>NATIONAL_CRASH_SUBTYPE_DESCRIPTION</w:t>
      </w:r>
      <w:bookmarkEnd w:id="86"/>
      <w:bookmarkEnd w:id="87"/>
      <w:bookmarkEnd w:id="8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5BD380A4" w14:textId="77777777" w:rsidTr="00325C1F">
        <w:trPr>
          <w:trHeight w:val="284"/>
        </w:trPr>
        <w:tc>
          <w:tcPr>
            <w:tcW w:w="1696" w:type="dxa"/>
          </w:tcPr>
          <w:p w14:paraId="165A1ACB" w14:textId="77777777" w:rsidR="00473171" w:rsidRDefault="00473171" w:rsidP="00325C1F">
            <w:r w:rsidRPr="00FC4673">
              <w:rPr>
                <w:color w:val="008089" w:themeColor="accent2"/>
                <w:sz w:val="20"/>
                <w:szCs w:val="24"/>
              </w:rPr>
              <w:t>Definition</w:t>
            </w:r>
          </w:p>
        </w:tc>
        <w:tc>
          <w:tcPr>
            <w:tcW w:w="8158" w:type="dxa"/>
          </w:tcPr>
          <w:p w14:paraId="19C2A8D4" w14:textId="77777777" w:rsidR="00473171" w:rsidRDefault="00473171" w:rsidP="00325C1F"/>
        </w:tc>
      </w:tr>
      <w:tr w:rsidR="00473171" w14:paraId="3423CE78" w14:textId="77777777" w:rsidTr="00325C1F">
        <w:trPr>
          <w:trHeight w:val="284"/>
        </w:trPr>
        <w:tc>
          <w:tcPr>
            <w:tcW w:w="1696" w:type="dxa"/>
          </w:tcPr>
          <w:p w14:paraId="5BFAF32F" w14:textId="77777777" w:rsidR="00473171" w:rsidRDefault="00473171" w:rsidP="00325C1F">
            <w:r>
              <w:t>Description</w:t>
            </w:r>
          </w:p>
        </w:tc>
        <w:tc>
          <w:tcPr>
            <w:tcW w:w="8158" w:type="dxa"/>
          </w:tcPr>
          <w:p w14:paraId="45504996" w14:textId="3EB84C97" w:rsidR="00473171" w:rsidRDefault="00A92DF4" w:rsidP="00325C1F">
            <w:r>
              <w:t>Standardised value</w:t>
            </w:r>
            <w:r w:rsidRPr="00A92DF4">
              <w:t xml:space="preserve"> </w:t>
            </w:r>
            <w:r>
              <w:t>to describe the sub category of the crash.</w:t>
            </w:r>
          </w:p>
        </w:tc>
      </w:tr>
      <w:tr w:rsidR="00473171" w14:paraId="1B8074DD" w14:textId="77777777" w:rsidTr="00325C1F">
        <w:trPr>
          <w:trHeight w:val="284"/>
        </w:trPr>
        <w:tc>
          <w:tcPr>
            <w:tcW w:w="1696" w:type="dxa"/>
          </w:tcPr>
          <w:p w14:paraId="5CB4964D" w14:textId="77777777" w:rsidR="00473171" w:rsidRDefault="00473171" w:rsidP="00325C1F">
            <w:r>
              <w:t>Guide for use</w:t>
            </w:r>
          </w:p>
        </w:tc>
        <w:tc>
          <w:tcPr>
            <w:tcW w:w="8158" w:type="dxa"/>
          </w:tcPr>
          <w:p w14:paraId="16F6F778" w14:textId="7D2D55C6" w:rsidR="00473171" w:rsidRDefault="00A92DF4" w:rsidP="00325C1F">
            <w:r>
              <w:t>Use to define NATIONAL_CRASH_SUBTYPE.</w:t>
            </w:r>
          </w:p>
        </w:tc>
      </w:tr>
      <w:tr w:rsidR="00473171" w14:paraId="74914A87" w14:textId="77777777" w:rsidTr="00325C1F">
        <w:trPr>
          <w:trHeight w:val="284"/>
        </w:trPr>
        <w:tc>
          <w:tcPr>
            <w:tcW w:w="1696" w:type="dxa"/>
          </w:tcPr>
          <w:p w14:paraId="2A0FF397" w14:textId="77777777" w:rsidR="00473171" w:rsidRDefault="00473171" w:rsidP="00325C1F">
            <w:pPr>
              <w:rPr>
                <w:color w:val="008089" w:themeColor="accent2"/>
                <w:sz w:val="20"/>
                <w:szCs w:val="24"/>
              </w:rPr>
            </w:pPr>
          </w:p>
          <w:p w14:paraId="4100AF43"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52507B26" w14:textId="77777777" w:rsidR="00473171" w:rsidRDefault="00473171" w:rsidP="00325C1F"/>
        </w:tc>
      </w:tr>
      <w:tr w:rsidR="00473171" w14:paraId="600B738D" w14:textId="77777777" w:rsidTr="00325C1F">
        <w:trPr>
          <w:trHeight w:val="284"/>
        </w:trPr>
        <w:tc>
          <w:tcPr>
            <w:tcW w:w="1696" w:type="dxa"/>
          </w:tcPr>
          <w:p w14:paraId="04E50233" w14:textId="77777777" w:rsidR="00473171" w:rsidRDefault="00473171" w:rsidP="00325C1F">
            <w:r>
              <w:lastRenderedPageBreak/>
              <w:t>Data type</w:t>
            </w:r>
          </w:p>
        </w:tc>
        <w:tc>
          <w:tcPr>
            <w:tcW w:w="8158" w:type="dxa"/>
          </w:tcPr>
          <w:p w14:paraId="60921A65" w14:textId="49825E83" w:rsidR="00473171" w:rsidRDefault="00A92DF4" w:rsidP="00325C1F">
            <w:r>
              <w:t>String</w:t>
            </w:r>
          </w:p>
        </w:tc>
      </w:tr>
      <w:tr w:rsidR="00473171" w14:paraId="7BD1A1D7" w14:textId="77777777" w:rsidTr="00325C1F">
        <w:trPr>
          <w:trHeight w:val="284"/>
        </w:trPr>
        <w:tc>
          <w:tcPr>
            <w:tcW w:w="1696" w:type="dxa"/>
          </w:tcPr>
          <w:p w14:paraId="325CC06A" w14:textId="77777777" w:rsidR="00473171" w:rsidRDefault="00473171" w:rsidP="00325C1F">
            <w:r>
              <w:t>Reported for</w:t>
            </w:r>
          </w:p>
        </w:tc>
        <w:tc>
          <w:tcPr>
            <w:tcW w:w="8158" w:type="dxa"/>
          </w:tcPr>
          <w:p w14:paraId="2B4E7455" w14:textId="6935834F" w:rsidR="00473171" w:rsidRDefault="00506776" w:rsidP="00325C1F">
            <w:r>
              <w:t>All jurisdictions</w:t>
            </w:r>
          </w:p>
        </w:tc>
      </w:tr>
      <w:tr w:rsidR="00473171" w14:paraId="59DB5D9E" w14:textId="77777777" w:rsidTr="00325C1F">
        <w:trPr>
          <w:trHeight w:val="284"/>
        </w:trPr>
        <w:tc>
          <w:tcPr>
            <w:tcW w:w="1696" w:type="dxa"/>
          </w:tcPr>
          <w:p w14:paraId="343AA174" w14:textId="77777777" w:rsidR="00473171" w:rsidRDefault="00473171" w:rsidP="00325C1F">
            <w:r>
              <w:t>Allowed values</w:t>
            </w:r>
          </w:p>
        </w:tc>
        <w:tc>
          <w:tcPr>
            <w:tcW w:w="8158" w:type="dxa"/>
          </w:tcPr>
          <w:tbl>
            <w:tblPr>
              <w:tblStyle w:val="DefaultTable1"/>
              <w:tblW w:w="0" w:type="auto"/>
              <w:tblLook w:val="04A0" w:firstRow="1" w:lastRow="0" w:firstColumn="1" w:lastColumn="0" w:noHBand="0" w:noVBand="1"/>
            </w:tblPr>
            <w:tblGrid>
              <w:gridCol w:w="2546"/>
              <w:gridCol w:w="4786"/>
            </w:tblGrid>
            <w:tr w:rsidR="00A92DF4" w:rsidRPr="00A92DF4" w14:paraId="11646184" w14:textId="77777777" w:rsidTr="003D3BA0">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AD61984" w14:textId="70D87464" w:rsidR="00A92DF4" w:rsidRPr="003D3BA0" w:rsidRDefault="00A92DF4" w:rsidP="00A92DF4">
                  <w:pPr>
                    <w:rPr>
                      <w:sz w:val="16"/>
                      <w:szCs w:val="16"/>
                      <w:lang w:eastAsia="en-AU"/>
                    </w:rPr>
                  </w:pPr>
                  <w:r w:rsidRPr="003D3BA0">
                    <w:rPr>
                      <w:sz w:val="16"/>
                      <w:szCs w:val="16"/>
                      <w:lang w:eastAsia="en-AU"/>
                    </w:rPr>
                    <w:t>NATIONAL_CRASH_SUBTYPE</w:t>
                  </w:r>
                </w:p>
              </w:tc>
              <w:tc>
                <w:tcPr>
                  <w:tcW w:w="4786" w:type="dxa"/>
                  <w:noWrap/>
                  <w:hideMark/>
                </w:tcPr>
                <w:p w14:paraId="229D8E2F" w14:textId="0D3CCAC0" w:rsidR="00A92DF4" w:rsidRPr="003D3BA0" w:rsidRDefault="00A92DF4" w:rsidP="00A92DF4">
                  <w:pPr>
                    <w:cnfStyle w:val="100000000000" w:firstRow="1"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NATIONAL_CRASH_SUBTYPE_DESCRIPTION</w:t>
                  </w:r>
                </w:p>
              </w:tc>
            </w:tr>
            <w:tr w:rsidR="00A92DF4" w:rsidRPr="00A92DF4" w14:paraId="15FA3D6F"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52FDC085" w14:textId="77777777" w:rsidR="00A92DF4" w:rsidRPr="003D3BA0" w:rsidRDefault="00A92DF4" w:rsidP="003D3BA0">
                  <w:pPr>
                    <w:jc w:val="right"/>
                    <w:rPr>
                      <w:sz w:val="16"/>
                      <w:szCs w:val="16"/>
                      <w:lang w:eastAsia="en-AU"/>
                    </w:rPr>
                  </w:pPr>
                  <w:r w:rsidRPr="003D3BA0">
                    <w:rPr>
                      <w:sz w:val="16"/>
                      <w:szCs w:val="16"/>
                      <w:lang w:eastAsia="en-AU"/>
                    </w:rPr>
                    <w:t>101</w:t>
                  </w:r>
                </w:p>
              </w:tc>
              <w:tc>
                <w:tcPr>
                  <w:tcW w:w="4786" w:type="dxa"/>
                  <w:noWrap/>
                  <w:hideMark/>
                </w:tcPr>
                <w:p w14:paraId="6BCF97AA"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Ped. near side</w:t>
                  </w:r>
                </w:p>
              </w:tc>
            </w:tr>
            <w:tr w:rsidR="00A92DF4" w:rsidRPr="00A92DF4" w14:paraId="47DF1EA0"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3C139BB9" w14:textId="77777777" w:rsidR="00A92DF4" w:rsidRPr="003D3BA0" w:rsidRDefault="00A92DF4" w:rsidP="003D3BA0">
                  <w:pPr>
                    <w:jc w:val="right"/>
                    <w:rPr>
                      <w:sz w:val="16"/>
                      <w:szCs w:val="16"/>
                      <w:lang w:eastAsia="en-AU"/>
                    </w:rPr>
                  </w:pPr>
                  <w:r w:rsidRPr="003D3BA0">
                    <w:rPr>
                      <w:sz w:val="16"/>
                      <w:szCs w:val="16"/>
                      <w:lang w:eastAsia="en-AU"/>
                    </w:rPr>
                    <w:t>102</w:t>
                  </w:r>
                </w:p>
              </w:tc>
              <w:tc>
                <w:tcPr>
                  <w:tcW w:w="4786" w:type="dxa"/>
                  <w:noWrap/>
                  <w:hideMark/>
                </w:tcPr>
                <w:p w14:paraId="5749DE39"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Ped. emerge</w:t>
                  </w:r>
                </w:p>
              </w:tc>
            </w:tr>
            <w:tr w:rsidR="00A92DF4" w:rsidRPr="00A92DF4" w14:paraId="330DC6AD"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55A6CBDF" w14:textId="77777777" w:rsidR="00A92DF4" w:rsidRPr="003D3BA0" w:rsidRDefault="00A92DF4" w:rsidP="003D3BA0">
                  <w:pPr>
                    <w:jc w:val="right"/>
                    <w:rPr>
                      <w:sz w:val="16"/>
                      <w:szCs w:val="16"/>
                      <w:lang w:eastAsia="en-AU"/>
                    </w:rPr>
                  </w:pPr>
                  <w:r w:rsidRPr="003D3BA0">
                    <w:rPr>
                      <w:sz w:val="16"/>
                      <w:szCs w:val="16"/>
                      <w:lang w:eastAsia="en-AU"/>
                    </w:rPr>
                    <w:t>103</w:t>
                  </w:r>
                </w:p>
              </w:tc>
              <w:tc>
                <w:tcPr>
                  <w:tcW w:w="4786" w:type="dxa"/>
                  <w:noWrap/>
                  <w:hideMark/>
                </w:tcPr>
                <w:p w14:paraId="7AE80B7D"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Ped. far side</w:t>
                  </w:r>
                </w:p>
              </w:tc>
            </w:tr>
            <w:tr w:rsidR="00A92DF4" w:rsidRPr="00A92DF4" w14:paraId="4DA1F950"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328BB5E3" w14:textId="77777777" w:rsidR="00A92DF4" w:rsidRPr="003D3BA0" w:rsidRDefault="00A92DF4" w:rsidP="003D3BA0">
                  <w:pPr>
                    <w:jc w:val="right"/>
                    <w:rPr>
                      <w:sz w:val="16"/>
                      <w:szCs w:val="16"/>
                      <w:lang w:eastAsia="en-AU"/>
                    </w:rPr>
                  </w:pPr>
                  <w:r w:rsidRPr="003D3BA0">
                    <w:rPr>
                      <w:sz w:val="16"/>
                      <w:szCs w:val="16"/>
                      <w:lang w:eastAsia="en-AU"/>
                    </w:rPr>
                    <w:t>104</w:t>
                  </w:r>
                </w:p>
              </w:tc>
              <w:tc>
                <w:tcPr>
                  <w:tcW w:w="4786" w:type="dxa"/>
                  <w:noWrap/>
                  <w:hideMark/>
                </w:tcPr>
                <w:p w14:paraId="34CD938B"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Ped. play/work</w:t>
                  </w:r>
                </w:p>
              </w:tc>
            </w:tr>
            <w:tr w:rsidR="00A92DF4" w:rsidRPr="00A92DF4" w14:paraId="4767AA72"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59E64648" w14:textId="77777777" w:rsidR="00A92DF4" w:rsidRPr="003D3BA0" w:rsidRDefault="00A92DF4" w:rsidP="003D3BA0">
                  <w:pPr>
                    <w:jc w:val="right"/>
                    <w:rPr>
                      <w:sz w:val="16"/>
                      <w:szCs w:val="16"/>
                      <w:lang w:eastAsia="en-AU"/>
                    </w:rPr>
                  </w:pPr>
                  <w:r w:rsidRPr="003D3BA0">
                    <w:rPr>
                      <w:sz w:val="16"/>
                      <w:szCs w:val="16"/>
                      <w:lang w:eastAsia="en-AU"/>
                    </w:rPr>
                    <w:t>105</w:t>
                  </w:r>
                </w:p>
              </w:tc>
              <w:tc>
                <w:tcPr>
                  <w:tcW w:w="4786" w:type="dxa"/>
                  <w:noWrap/>
                  <w:hideMark/>
                </w:tcPr>
                <w:p w14:paraId="72231849"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Ped. walk with traffic</w:t>
                  </w:r>
                </w:p>
              </w:tc>
            </w:tr>
            <w:tr w:rsidR="00A92DF4" w:rsidRPr="00A92DF4" w14:paraId="1BE717D0"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6F02B00D" w14:textId="77777777" w:rsidR="00A92DF4" w:rsidRPr="003D3BA0" w:rsidRDefault="00A92DF4" w:rsidP="003D3BA0">
                  <w:pPr>
                    <w:jc w:val="right"/>
                    <w:rPr>
                      <w:sz w:val="16"/>
                      <w:szCs w:val="16"/>
                      <w:lang w:eastAsia="en-AU"/>
                    </w:rPr>
                  </w:pPr>
                  <w:r w:rsidRPr="003D3BA0">
                    <w:rPr>
                      <w:sz w:val="16"/>
                      <w:szCs w:val="16"/>
                      <w:lang w:eastAsia="en-AU"/>
                    </w:rPr>
                    <w:t>106</w:t>
                  </w:r>
                </w:p>
              </w:tc>
              <w:tc>
                <w:tcPr>
                  <w:tcW w:w="4786" w:type="dxa"/>
                  <w:noWrap/>
                  <w:hideMark/>
                </w:tcPr>
                <w:p w14:paraId="5528DE5A"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Ped. facing traffic</w:t>
                  </w:r>
                </w:p>
              </w:tc>
            </w:tr>
            <w:tr w:rsidR="00A92DF4" w:rsidRPr="00A92DF4" w14:paraId="18683C16"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0B89365F" w14:textId="77777777" w:rsidR="00A92DF4" w:rsidRPr="003D3BA0" w:rsidRDefault="00A92DF4" w:rsidP="003D3BA0">
                  <w:pPr>
                    <w:jc w:val="right"/>
                    <w:rPr>
                      <w:sz w:val="16"/>
                      <w:szCs w:val="16"/>
                      <w:lang w:eastAsia="en-AU"/>
                    </w:rPr>
                  </w:pPr>
                  <w:r w:rsidRPr="003D3BA0">
                    <w:rPr>
                      <w:sz w:val="16"/>
                      <w:szCs w:val="16"/>
                      <w:lang w:eastAsia="en-AU"/>
                    </w:rPr>
                    <w:t>107</w:t>
                  </w:r>
                </w:p>
              </w:tc>
              <w:tc>
                <w:tcPr>
                  <w:tcW w:w="4786" w:type="dxa"/>
                  <w:noWrap/>
                  <w:hideMark/>
                </w:tcPr>
                <w:p w14:paraId="29F789A5"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Ped. on footpath/median</w:t>
                  </w:r>
                </w:p>
              </w:tc>
            </w:tr>
            <w:tr w:rsidR="00A92DF4" w:rsidRPr="00A92DF4" w14:paraId="733F39FE"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71D5D3DB" w14:textId="77777777" w:rsidR="00A92DF4" w:rsidRPr="003D3BA0" w:rsidRDefault="00A92DF4" w:rsidP="003D3BA0">
                  <w:pPr>
                    <w:jc w:val="right"/>
                    <w:rPr>
                      <w:sz w:val="16"/>
                      <w:szCs w:val="16"/>
                      <w:lang w:eastAsia="en-AU"/>
                    </w:rPr>
                  </w:pPr>
                  <w:r w:rsidRPr="003D3BA0">
                    <w:rPr>
                      <w:sz w:val="16"/>
                      <w:szCs w:val="16"/>
                      <w:lang w:eastAsia="en-AU"/>
                    </w:rPr>
                    <w:t>108</w:t>
                  </w:r>
                </w:p>
              </w:tc>
              <w:tc>
                <w:tcPr>
                  <w:tcW w:w="4786" w:type="dxa"/>
                  <w:noWrap/>
                  <w:hideMark/>
                </w:tcPr>
                <w:p w14:paraId="332D7DC8"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Ped. on driveway</w:t>
                  </w:r>
                </w:p>
              </w:tc>
            </w:tr>
            <w:tr w:rsidR="00A92DF4" w:rsidRPr="00A92DF4" w14:paraId="38A118C4"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5BA0CB65" w14:textId="77777777" w:rsidR="00A92DF4" w:rsidRPr="003D3BA0" w:rsidRDefault="00A92DF4" w:rsidP="003D3BA0">
                  <w:pPr>
                    <w:jc w:val="right"/>
                    <w:rPr>
                      <w:sz w:val="16"/>
                      <w:szCs w:val="16"/>
                      <w:lang w:eastAsia="en-AU"/>
                    </w:rPr>
                  </w:pPr>
                  <w:r w:rsidRPr="003D3BA0">
                    <w:rPr>
                      <w:sz w:val="16"/>
                      <w:szCs w:val="16"/>
                      <w:lang w:eastAsia="en-AU"/>
                    </w:rPr>
                    <w:t>109</w:t>
                  </w:r>
                </w:p>
              </w:tc>
              <w:tc>
                <w:tcPr>
                  <w:tcW w:w="4786" w:type="dxa"/>
                  <w:noWrap/>
                  <w:hideMark/>
                </w:tcPr>
                <w:p w14:paraId="42A7C0ED"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Ped. struck while boarding/alighting</w:t>
                  </w:r>
                </w:p>
              </w:tc>
            </w:tr>
            <w:tr w:rsidR="00A92DF4" w:rsidRPr="00A92DF4" w14:paraId="59F4B34C"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73FFAC9" w14:textId="77777777" w:rsidR="00A92DF4" w:rsidRPr="003D3BA0" w:rsidRDefault="00A92DF4" w:rsidP="003D3BA0">
                  <w:pPr>
                    <w:jc w:val="right"/>
                    <w:rPr>
                      <w:sz w:val="16"/>
                      <w:szCs w:val="16"/>
                      <w:lang w:eastAsia="en-AU"/>
                    </w:rPr>
                  </w:pPr>
                  <w:r w:rsidRPr="003D3BA0">
                    <w:rPr>
                      <w:sz w:val="16"/>
                      <w:szCs w:val="16"/>
                      <w:lang w:eastAsia="en-AU"/>
                    </w:rPr>
                    <w:t>110</w:t>
                  </w:r>
                </w:p>
              </w:tc>
              <w:tc>
                <w:tcPr>
                  <w:tcW w:w="4786" w:type="dxa"/>
                  <w:noWrap/>
                  <w:hideMark/>
                </w:tcPr>
                <w:p w14:paraId="0C84B3DC"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Other Ped.</w:t>
                  </w:r>
                </w:p>
              </w:tc>
            </w:tr>
            <w:tr w:rsidR="00A92DF4" w:rsidRPr="00A92DF4" w14:paraId="3CFA2A07"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B8F432D" w14:textId="77777777" w:rsidR="00A92DF4" w:rsidRPr="003D3BA0" w:rsidRDefault="00A92DF4" w:rsidP="003D3BA0">
                  <w:pPr>
                    <w:jc w:val="right"/>
                    <w:rPr>
                      <w:sz w:val="16"/>
                      <w:szCs w:val="16"/>
                      <w:lang w:eastAsia="en-AU"/>
                    </w:rPr>
                  </w:pPr>
                  <w:r w:rsidRPr="003D3BA0">
                    <w:rPr>
                      <w:sz w:val="16"/>
                      <w:szCs w:val="16"/>
                      <w:lang w:eastAsia="en-AU"/>
                    </w:rPr>
                    <w:t>201</w:t>
                  </w:r>
                </w:p>
              </w:tc>
              <w:tc>
                <w:tcPr>
                  <w:tcW w:w="4786" w:type="dxa"/>
                  <w:noWrap/>
                  <w:hideMark/>
                </w:tcPr>
                <w:p w14:paraId="6210E3A5"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Intersection cross traffic/</w:t>
                  </w:r>
                  <w:proofErr w:type="gramStart"/>
                  <w:r w:rsidRPr="003D3BA0">
                    <w:rPr>
                      <w:sz w:val="16"/>
                      <w:szCs w:val="16"/>
                      <w:lang w:eastAsia="en-AU"/>
                    </w:rPr>
                    <w:t>thru-thru</w:t>
                  </w:r>
                  <w:proofErr w:type="gramEnd"/>
                </w:p>
              </w:tc>
            </w:tr>
            <w:tr w:rsidR="00A92DF4" w:rsidRPr="00A92DF4" w14:paraId="01A25610"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642B1666" w14:textId="77777777" w:rsidR="00A92DF4" w:rsidRPr="003D3BA0" w:rsidRDefault="00A92DF4" w:rsidP="003D3BA0">
                  <w:pPr>
                    <w:jc w:val="right"/>
                    <w:rPr>
                      <w:sz w:val="16"/>
                      <w:szCs w:val="16"/>
                      <w:lang w:eastAsia="en-AU"/>
                    </w:rPr>
                  </w:pPr>
                  <w:r w:rsidRPr="003D3BA0">
                    <w:rPr>
                      <w:sz w:val="16"/>
                      <w:szCs w:val="16"/>
                      <w:lang w:eastAsia="en-AU"/>
                    </w:rPr>
                    <w:t>202</w:t>
                  </w:r>
                </w:p>
              </w:tc>
              <w:tc>
                <w:tcPr>
                  <w:tcW w:w="4786" w:type="dxa"/>
                  <w:noWrap/>
                  <w:hideMark/>
                </w:tcPr>
                <w:p w14:paraId="6407284F"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Intersection right far/thru</w:t>
                  </w:r>
                </w:p>
              </w:tc>
            </w:tr>
            <w:tr w:rsidR="00A92DF4" w:rsidRPr="00A92DF4" w14:paraId="3FB5A1A6"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4BCC64DA" w14:textId="77777777" w:rsidR="00A92DF4" w:rsidRPr="003D3BA0" w:rsidRDefault="00A92DF4" w:rsidP="003D3BA0">
                  <w:pPr>
                    <w:jc w:val="right"/>
                    <w:rPr>
                      <w:sz w:val="16"/>
                      <w:szCs w:val="16"/>
                      <w:lang w:eastAsia="en-AU"/>
                    </w:rPr>
                  </w:pPr>
                  <w:r w:rsidRPr="003D3BA0">
                    <w:rPr>
                      <w:sz w:val="16"/>
                      <w:szCs w:val="16"/>
                      <w:lang w:eastAsia="en-AU"/>
                    </w:rPr>
                    <w:t>203</w:t>
                  </w:r>
                </w:p>
              </w:tc>
              <w:tc>
                <w:tcPr>
                  <w:tcW w:w="4786" w:type="dxa"/>
                  <w:noWrap/>
                  <w:hideMark/>
                </w:tcPr>
                <w:p w14:paraId="7B45CC25"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Intersection left far/thru</w:t>
                  </w:r>
                </w:p>
              </w:tc>
            </w:tr>
            <w:tr w:rsidR="00A92DF4" w:rsidRPr="00A92DF4" w14:paraId="4F1EC37E"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36074109" w14:textId="77777777" w:rsidR="00A92DF4" w:rsidRPr="003D3BA0" w:rsidRDefault="00A92DF4" w:rsidP="003D3BA0">
                  <w:pPr>
                    <w:jc w:val="right"/>
                    <w:rPr>
                      <w:sz w:val="16"/>
                      <w:szCs w:val="16"/>
                      <w:lang w:eastAsia="en-AU"/>
                    </w:rPr>
                  </w:pPr>
                  <w:r w:rsidRPr="003D3BA0">
                    <w:rPr>
                      <w:sz w:val="16"/>
                      <w:szCs w:val="16"/>
                      <w:lang w:eastAsia="en-AU"/>
                    </w:rPr>
                    <w:t>204</w:t>
                  </w:r>
                </w:p>
              </w:tc>
              <w:tc>
                <w:tcPr>
                  <w:tcW w:w="4786" w:type="dxa"/>
                  <w:noWrap/>
                  <w:hideMark/>
                </w:tcPr>
                <w:p w14:paraId="4F56C70B"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Intersection right near</w:t>
                  </w:r>
                </w:p>
              </w:tc>
            </w:tr>
            <w:tr w:rsidR="00A92DF4" w:rsidRPr="00A92DF4" w14:paraId="6369ADE8"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6A3E9216" w14:textId="77777777" w:rsidR="00A92DF4" w:rsidRPr="003D3BA0" w:rsidRDefault="00A92DF4" w:rsidP="003D3BA0">
                  <w:pPr>
                    <w:jc w:val="right"/>
                    <w:rPr>
                      <w:sz w:val="16"/>
                      <w:szCs w:val="16"/>
                      <w:lang w:eastAsia="en-AU"/>
                    </w:rPr>
                  </w:pPr>
                  <w:r w:rsidRPr="003D3BA0">
                    <w:rPr>
                      <w:sz w:val="16"/>
                      <w:szCs w:val="16"/>
                      <w:lang w:eastAsia="en-AU"/>
                    </w:rPr>
                    <w:t>205</w:t>
                  </w:r>
                </w:p>
              </w:tc>
              <w:tc>
                <w:tcPr>
                  <w:tcW w:w="4786" w:type="dxa"/>
                  <w:noWrap/>
                  <w:hideMark/>
                </w:tcPr>
                <w:p w14:paraId="7D77439C"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Intersection two right turns</w:t>
                  </w:r>
                </w:p>
              </w:tc>
            </w:tr>
            <w:tr w:rsidR="00A92DF4" w:rsidRPr="00A92DF4" w14:paraId="126BFBCB"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68418F65" w14:textId="77777777" w:rsidR="00A92DF4" w:rsidRPr="003D3BA0" w:rsidRDefault="00A92DF4" w:rsidP="003D3BA0">
                  <w:pPr>
                    <w:jc w:val="right"/>
                    <w:rPr>
                      <w:sz w:val="16"/>
                      <w:szCs w:val="16"/>
                      <w:lang w:eastAsia="en-AU"/>
                    </w:rPr>
                  </w:pPr>
                  <w:r w:rsidRPr="003D3BA0">
                    <w:rPr>
                      <w:sz w:val="16"/>
                      <w:szCs w:val="16"/>
                      <w:lang w:eastAsia="en-AU"/>
                    </w:rPr>
                    <w:t>206</w:t>
                  </w:r>
                </w:p>
              </w:tc>
              <w:tc>
                <w:tcPr>
                  <w:tcW w:w="4786" w:type="dxa"/>
                  <w:noWrap/>
                  <w:hideMark/>
                </w:tcPr>
                <w:p w14:paraId="36270808"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Intersection right/left far</w:t>
                  </w:r>
                </w:p>
              </w:tc>
            </w:tr>
            <w:tr w:rsidR="00A92DF4" w:rsidRPr="00A92DF4" w14:paraId="6CF0AE63"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53A748E7" w14:textId="77777777" w:rsidR="00A92DF4" w:rsidRPr="003D3BA0" w:rsidRDefault="00A92DF4" w:rsidP="003D3BA0">
                  <w:pPr>
                    <w:jc w:val="right"/>
                    <w:rPr>
                      <w:sz w:val="16"/>
                      <w:szCs w:val="16"/>
                      <w:lang w:eastAsia="en-AU"/>
                    </w:rPr>
                  </w:pPr>
                  <w:r w:rsidRPr="003D3BA0">
                    <w:rPr>
                      <w:sz w:val="16"/>
                      <w:szCs w:val="16"/>
                      <w:lang w:eastAsia="en-AU"/>
                    </w:rPr>
                    <w:t>207</w:t>
                  </w:r>
                </w:p>
              </w:tc>
              <w:tc>
                <w:tcPr>
                  <w:tcW w:w="4786" w:type="dxa"/>
                  <w:noWrap/>
                  <w:hideMark/>
                </w:tcPr>
                <w:p w14:paraId="53A49B8F"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Intersection left near/thru</w:t>
                  </w:r>
                </w:p>
              </w:tc>
            </w:tr>
            <w:tr w:rsidR="00A92DF4" w:rsidRPr="00A92DF4" w14:paraId="3C158D4A"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685F0C51" w14:textId="77777777" w:rsidR="00A92DF4" w:rsidRPr="003D3BA0" w:rsidRDefault="00A92DF4" w:rsidP="003D3BA0">
                  <w:pPr>
                    <w:jc w:val="right"/>
                    <w:rPr>
                      <w:sz w:val="16"/>
                      <w:szCs w:val="16"/>
                      <w:lang w:eastAsia="en-AU"/>
                    </w:rPr>
                  </w:pPr>
                  <w:r w:rsidRPr="003D3BA0">
                    <w:rPr>
                      <w:sz w:val="16"/>
                      <w:szCs w:val="16"/>
                      <w:lang w:eastAsia="en-AU"/>
                    </w:rPr>
                    <w:t>208</w:t>
                  </w:r>
                </w:p>
              </w:tc>
              <w:tc>
                <w:tcPr>
                  <w:tcW w:w="4786" w:type="dxa"/>
                  <w:noWrap/>
                  <w:hideMark/>
                </w:tcPr>
                <w:p w14:paraId="21685F1D"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Intersection right/left near</w:t>
                  </w:r>
                </w:p>
              </w:tc>
            </w:tr>
            <w:tr w:rsidR="00A92DF4" w:rsidRPr="00A92DF4" w14:paraId="11F12A00"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21DA1ABD" w14:textId="77777777" w:rsidR="00A92DF4" w:rsidRPr="003D3BA0" w:rsidRDefault="00A92DF4" w:rsidP="003D3BA0">
                  <w:pPr>
                    <w:jc w:val="right"/>
                    <w:rPr>
                      <w:sz w:val="16"/>
                      <w:szCs w:val="16"/>
                      <w:lang w:eastAsia="en-AU"/>
                    </w:rPr>
                  </w:pPr>
                  <w:r w:rsidRPr="003D3BA0">
                    <w:rPr>
                      <w:sz w:val="16"/>
                      <w:szCs w:val="16"/>
                      <w:lang w:eastAsia="en-AU"/>
                    </w:rPr>
                    <w:t>209</w:t>
                  </w:r>
                </w:p>
              </w:tc>
              <w:tc>
                <w:tcPr>
                  <w:tcW w:w="4786" w:type="dxa"/>
                  <w:noWrap/>
                  <w:hideMark/>
                </w:tcPr>
                <w:p w14:paraId="474089BE"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Intersection two left turns</w:t>
                  </w:r>
                </w:p>
              </w:tc>
            </w:tr>
            <w:tr w:rsidR="00A92DF4" w:rsidRPr="00A92DF4" w14:paraId="2FD22C10"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6BE4EBA8" w14:textId="77777777" w:rsidR="00A92DF4" w:rsidRPr="003D3BA0" w:rsidRDefault="00A92DF4" w:rsidP="003D3BA0">
                  <w:pPr>
                    <w:jc w:val="right"/>
                    <w:rPr>
                      <w:sz w:val="16"/>
                      <w:szCs w:val="16"/>
                      <w:lang w:eastAsia="en-AU"/>
                    </w:rPr>
                  </w:pPr>
                  <w:r w:rsidRPr="003D3BA0">
                    <w:rPr>
                      <w:sz w:val="16"/>
                      <w:szCs w:val="16"/>
                      <w:lang w:eastAsia="en-AU"/>
                    </w:rPr>
                    <w:t>210</w:t>
                  </w:r>
                </w:p>
              </w:tc>
              <w:tc>
                <w:tcPr>
                  <w:tcW w:w="4786" w:type="dxa"/>
                  <w:noWrap/>
                  <w:hideMark/>
                </w:tcPr>
                <w:p w14:paraId="48318BEF"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Intersection other</w:t>
                  </w:r>
                </w:p>
              </w:tc>
            </w:tr>
            <w:tr w:rsidR="00A92DF4" w:rsidRPr="00A92DF4" w14:paraId="2E7CE269"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2CF12C4B" w14:textId="77777777" w:rsidR="00A92DF4" w:rsidRPr="003D3BA0" w:rsidRDefault="00A92DF4" w:rsidP="003D3BA0">
                  <w:pPr>
                    <w:jc w:val="right"/>
                    <w:rPr>
                      <w:sz w:val="16"/>
                      <w:szCs w:val="16"/>
                      <w:lang w:eastAsia="en-AU"/>
                    </w:rPr>
                  </w:pPr>
                  <w:r w:rsidRPr="003D3BA0">
                    <w:rPr>
                      <w:sz w:val="16"/>
                      <w:szCs w:val="16"/>
                      <w:lang w:eastAsia="en-AU"/>
                    </w:rPr>
                    <w:t>301</w:t>
                  </w:r>
                </w:p>
              </w:tc>
              <w:tc>
                <w:tcPr>
                  <w:tcW w:w="4786" w:type="dxa"/>
                  <w:noWrap/>
                  <w:hideMark/>
                </w:tcPr>
                <w:p w14:paraId="3B3D01DA"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Opposing dir. head-on</w:t>
                  </w:r>
                </w:p>
              </w:tc>
            </w:tr>
            <w:tr w:rsidR="00A92DF4" w:rsidRPr="00A92DF4" w14:paraId="191D3ECB"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0806A44C" w14:textId="77777777" w:rsidR="00A92DF4" w:rsidRPr="003D3BA0" w:rsidRDefault="00A92DF4" w:rsidP="003D3BA0">
                  <w:pPr>
                    <w:jc w:val="right"/>
                    <w:rPr>
                      <w:sz w:val="16"/>
                      <w:szCs w:val="16"/>
                      <w:lang w:eastAsia="en-AU"/>
                    </w:rPr>
                  </w:pPr>
                  <w:r w:rsidRPr="003D3BA0">
                    <w:rPr>
                      <w:sz w:val="16"/>
                      <w:szCs w:val="16"/>
                      <w:lang w:eastAsia="en-AU"/>
                    </w:rPr>
                    <w:t>302</w:t>
                  </w:r>
                </w:p>
              </w:tc>
              <w:tc>
                <w:tcPr>
                  <w:tcW w:w="4786" w:type="dxa"/>
                  <w:noWrap/>
                  <w:hideMark/>
                </w:tcPr>
                <w:p w14:paraId="01D9BC66"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Opposing dir. right thru</w:t>
                  </w:r>
                </w:p>
              </w:tc>
            </w:tr>
            <w:tr w:rsidR="00A92DF4" w:rsidRPr="00A92DF4" w14:paraId="3333A432"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1FEABE5" w14:textId="77777777" w:rsidR="00A92DF4" w:rsidRPr="003D3BA0" w:rsidRDefault="00A92DF4" w:rsidP="003D3BA0">
                  <w:pPr>
                    <w:jc w:val="right"/>
                    <w:rPr>
                      <w:sz w:val="16"/>
                      <w:szCs w:val="16"/>
                      <w:lang w:eastAsia="en-AU"/>
                    </w:rPr>
                  </w:pPr>
                  <w:r w:rsidRPr="003D3BA0">
                    <w:rPr>
                      <w:sz w:val="16"/>
                      <w:szCs w:val="16"/>
                      <w:lang w:eastAsia="en-AU"/>
                    </w:rPr>
                    <w:t>303</w:t>
                  </w:r>
                </w:p>
              </w:tc>
              <w:tc>
                <w:tcPr>
                  <w:tcW w:w="4786" w:type="dxa"/>
                  <w:noWrap/>
                  <w:hideMark/>
                </w:tcPr>
                <w:p w14:paraId="721538DE"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Opposing dir. left thru</w:t>
                  </w:r>
                </w:p>
              </w:tc>
            </w:tr>
            <w:tr w:rsidR="00A92DF4" w:rsidRPr="00A92DF4" w14:paraId="59E4B99E"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5F2EDC44" w14:textId="77777777" w:rsidR="00A92DF4" w:rsidRPr="003D3BA0" w:rsidRDefault="00A92DF4" w:rsidP="003D3BA0">
                  <w:pPr>
                    <w:jc w:val="right"/>
                    <w:rPr>
                      <w:sz w:val="16"/>
                      <w:szCs w:val="16"/>
                      <w:lang w:eastAsia="en-AU"/>
                    </w:rPr>
                  </w:pPr>
                  <w:r w:rsidRPr="003D3BA0">
                    <w:rPr>
                      <w:sz w:val="16"/>
                      <w:szCs w:val="16"/>
                      <w:lang w:eastAsia="en-AU"/>
                    </w:rPr>
                    <w:t>304</w:t>
                  </w:r>
                </w:p>
              </w:tc>
              <w:tc>
                <w:tcPr>
                  <w:tcW w:w="4786" w:type="dxa"/>
                  <w:noWrap/>
                  <w:hideMark/>
                </w:tcPr>
                <w:p w14:paraId="23C50F32"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Opposing dir. right/left</w:t>
                  </w:r>
                </w:p>
              </w:tc>
            </w:tr>
            <w:tr w:rsidR="00A92DF4" w:rsidRPr="00A92DF4" w14:paraId="36E84B94"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36B1D50A" w14:textId="77777777" w:rsidR="00A92DF4" w:rsidRPr="003D3BA0" w:rsidRDefault="00A92DF4" w:rsidP="003D3BA0">
                  <w:pPr>
                    <w:jc w:val="right"/>
                    <w:rPr>
                      <w:sz w:val="16"/>
                      <w:szCs w:val="16"/>
                      <w:lang w:eastAsia="en-AU"/>
                    </w:rPr>
                  </w:pPr>
                  <w:r w:rsidRPr="003D3BA0">
                    <w:rPr>
                      <w:sz w:val="16"/>
                      <w:szCs w:val="16"/>
                      <w:lang w:eastAsia="en-AU"/>
                    </w:rPr>
                    <w:t>305</w:t>
                  </w:r>
                </w:p>
              </w:tc>
              <w:tc>
                <w:tcPr>
                  <w:tcW w:w="4786" w:type="dxa"/>
                  <w:noWrap/>
                  <w:hideMark/>
                </w:tcPr>
                <w:p w14:paraId="5F46B706"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Opposing dir. right/right</w:t>
                  </w:r>
                </w:p>
              </w:tc>
            </w:tr>
            <w:tr w:rsidR="00A92DF4" w:rsidRPr="00A92DF4" w14:paraId="10D28783"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08A843E9" w14:textId="77777777" w:rsidR="00A92DF4" w:rsidRPr="003D3BA0" w:rsidRDefault="00A92DF4" w:rsidP="003D3BA0">
                  <w:pPr>
                    <w:jc w:val="right"/>
                    <w:rPr>
                      <w:sz w:val="16"/>
                      <w:szCs w:val="16"/>
                      <w:lang w:eastAsia="en-AU"/>
                    </w:rPr>
                  </w:pPr>
                  <w:r w:rsidRPr="003D3BA0">
                    <w:rPr>
                      <w:sz w:val="16"/>
                      <w:szCs w:val="16"/>
                      <w:lang w:eastAsia="en-AU"/>
                    </w:rPr>
                    <w:t>306</w:t>
                  </w:r>
                </w:p>
              </w:tc>
              <w:tc>
                <w:tcPr>
                  <w:tcW w:w="4786" w:type="dxa"/>
                  <w:noWrap/>
                  <w:hideMark/>
                </w:tcPr>
                <w:p w14:paraId="3A41FEA3"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Opposing dir. left/left</w:t>
                  </w:r>
                </w:p>
              </w:tc>
            </w:tr>
            <w:tr w:rsidR="00A92DF4" w:rsidRPr="00A92DF4" w14:paraId="1EF7BDF2"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77A56D53" w14:textId="77777777" w:rsidR="00A92DF4" w:rsidRPr="003D3BA0" w:rsidRDefault="00A92DF4" w:rsidP="003D3BA0">
                  <w:pPr>
                    <w:jc w:val="right"/>
                    <w:rPr>
                      <w:sz w:val="16"/>
                      <w:szCs w:val="16"/>
                      <w:lang w:eastAsia="en-AU"/>
                    </w:rPr>
                  </w:pPr>
                  <w:r w:rsidRPr="003D3BA0">
                    <w:rPr>
                      <w:sz w:val="16"/>
                      <w:szCs w:val="16"/>
                      <w:lang w:eastAsia="en-AU"/>
                    </w:rPr>
                    <w:t>307</w:t>
                  </w:r>
                </w:p>
              </w:tc>
              <w:tc>
                <w:tcPr>
                  <w:tcW w:w="4786" w:type="dxa"/>
                  <w:noWrap/>
                  <w:hideMark/>
                </w:tcPr>
                <w:p w14:paraId="206006F6" w14:textId="35A0F210"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 xml:space="preserve">Opposing dir. </w:t>
                  </w:r>
                  <w:r w:rsidR="006616B4">
                    <w:rPr>
                      <w:sz w:val="16"/>
                      <w:szCs w:val="16"/>
                      <w:lang w:eastAsia="en-AU"/>
                    </w:rPr>
                    <w:t>U</w:t>
                  </w:r>
                  <w:r w:rsidRPr="003D3BA0">
                    <w:rPr>
                      <w:sz w:val="16"/>
                      <w:szCs w:val="16"/>
                      <w:lang w:eastAsia="en-AU"/>
                    </w:rPr>
                    <w:t>-turn</w:t>
                  </w:r>
                </w:p>
              </w:tc>
            </w:tr>
            <w:tr w:rsidR="00A92DF4" w:rsidRPr="00A92DF4" w14:paraId="4290F363"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213EB7B2" w14:textId="77777777" w:rsidR="00A92DF4" w:rsidRPr="003D3BA0" w:rsidRDefault="00A92DF4" w:rsidP="003D3BA0">
                  <w:pPr>
                    <w:jc w:val="right"/>
                    <w:rPr>
                      <w:sz w:val="16"/>
                      <w:szCs w:val="16"/>
                      <w:lang w:eastAsia="en-AU"/>
                    </w:rPr>
                  </w:pPr>
                  <w:r w:rsidRPr="003D3BA0">
                    <w:rPr>
                      <w:sz w:val="16"/>
                      <w:szCs w:val="16"/>
                      <w:lang w:eastAsia="en-AU"/>
                    </w:rPr>
                    <w:t>308</w:t>
                  </w:r>
                </w:p>
              </w:tc>
              <w:tc>
                <w:tcPr>
                  <w:tcW w:w="4786" w:type="dxa"/>
                  <w:noWrap/>
                  <w:hideMark/>
                </w:tcPr>
                <w:p w14:paraId="7E19E5C7"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Opposing dir. other</w:t>
                  </w:r>
                </w:p>
              </w:tc>
            </w:tr>
            <w:tr w:rsidR="00A92DF4" w:rsidRPr="00A92DF4" w14:paraId="7E53297B"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4DD5EC9D" w14:textId="77777777" w:rsidR="00A92DF4" w:rsidRPr="003D3BA0" w:rsidRDefault="00A92DF4" w:rsidP="003D3BA0">
                  <w:pPr>
                    <w:jc w:val="right"/>
                    <w:rPr>
                      <w:sz w:val="16"/>
                      <w:szCs w:val="16"/>
                      <w:lang w:eastAsia="en-AU"/>
                    </w:rPr>
                  </w:pPr>
                  <w:r w:rsidRPr="003D3BA0">
                    <w:rPr>
                      <w:sz w:val="16"/>
                      <w:szCs w:val="16"/>
                      <w:lang w:eastAsia="en-AU"/>
                    </w:rPr>
                    <w:t>401</w:t>
                  </w:r>
                </w:p>
              </w:tc>
              <w:tc>
                <w:tcPr>
                  <w:tcW w:w="4786" w:type="dxa"/>
                  <w:noWrap/>
                  <w:hideMark/>
                </w:tcPr>
                <w:p w14:paraId="22E32019"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Same dir. rear end</w:t>
                  </w:r>
                </w:p>
              </w:tc>
            </w:tr>
            <w:tr w:rsidR="00A92DF4" w:rsidRPr="00A92DF4" w14:paraId="25612E71"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576B620C" w14:textId="77777777" w:rsidR="00A92DF4" w:rsidRPr="003D3BA0" w:rsidRDefault="00A92DF4" w:rsidP="003D3BA0">
                  <w:pPr>
                    <w:jc w:val="right"/>
                    <w:rPr>
                      <w:sz w:val="16"/>
                      <w:szCs w:val="16"/>
                      <w:lang w:eastAsia="en-AU"/>
                    </w:rPr>
                  </w:pPr>
                  <w:r w:rsidRPr="003D3BA0">
                    <w:rPr>
                      <w:sz w:val="16"/>
                      <w:szCs w:val="16"/>
                      <w:lang w:eastAsia="en-AU"/>
                    </w:rPr>
                    <w:t>402</w:t>
                  </w:r>
                </w:p>
              </w:tc>
              <w:tc>
                <w:tcPr>
                  <w:tcW w:w="4786" w:type="dxa"/>
                  <w:noWrap/>
                  <w:hideMark/>
                </w:tcPr>
                <w:p w14:paraId="4D9D44B2"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Same dir. left rear</w:t>
                  </w:r>
                </w:p>
              </w:tc>
            </w:tr>
            <w:tr w:rsidR="00A92DF4" w:rsidRPr="00A92DF4" w14:paraId="381CB77A"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C3F6D5C" w14:textId="77777777" w:rsidR="00A92DF4" w:rsidRPr="003D3BA0" w:rsidRDefault="00A92DF4" w:rsidP="003D3BA0">
                  <w:pPr>
                    <w:jc w:val="right"/>
                    <w:rPr>
                      <w:sz w:val="16"/>
                      <w:szCs w:val="16"/>
                      <w:lang w:eastAsia="en-AU"/>
                    </w:rPr>
                  </w:pPr>
                  <w:r w:rsidRPr="003D3BA0">
                    <w:rPr>
                      <w:sz w:val="16"/>
                      <w:szCs w:val="16"/>
                      <w:lang w:eastAsia="en-AU"/>
                    </w:rPr>
                    <w:t>403</w:t>
                  </w:r>
                </w:p>
              </w:tc>
              <w:tc>
                <w:tcPr>
                  <w:tcW w:w="4786" w:type="dxa"/>
                  <w:noWrap/>
                  <w:hideMark/>
                </w:tcPr>
                <w:p w14:paraId="485320C3"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Same dir. right rear</w:t>
                  </w:r>
                </w:p>
              </w:tc>
            </w:tr>
            <w:tr w:rsidR="00A92DF4" w:rsidRPr="00A92DF4" w14:paraId="1AD2B5FA"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40B7869B" w14:textId="77777777" w:rsidR="00A92DF4" w:rsidRPr="003D3BA0" w:rsidRDefault="00A92DF4" w:rsidP="003D3BA0">
                  <w:pPr>
                    <w:jc w:val="right"/>
                    <w:rPr>
                      <w:sz w:val="16"/>
                      <w:szCs w:val="16"/>
                      <w:lang w:eastAsia="en-AU"/>
                    </w:rPr>
                  </w:pPr>
                  <w:r w:rsidRPr="003D3BA0">
                    <w:rPr>
                      <w:sz w:val="16"/>
                      <w:szCs w:val="16"/>
                      <w:lang w:eastAsia="en-AU"/>
                    </w:rPr>
                    <w:t>404</w:t>
                  </w:r>
                </w:p>
              </w:tc>
              <w:tc>
                <w:tcPr>
                  <w:tcW w:w="4786" w:type="dxa"/>
                  <w:noWrap/>
                  <w:hideMark/>
                </w:tcPr>
                <w:p w14:paraId="5BB3C67E"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Same dir. lane side swipe</w:t>
                  </w:r>
                </w:p>
              </w:tc>
            </w:tr>
            <w:tr w:rsidR="00A92DF4" w:rsidRPr="00A92DF4" w14:paraId="3963E520"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209C085F" w14:textId="77777777" w:rsidR="00A92DF4" w:rsidRPr="003D3BA0" w:rsidRDefault="00A92DF4" w:rsidP="003D3BA0">
                  <w:pPr>
                    <w:jc w:val="right"/>
                    <w:rPr>
                      <w:sz w:val="16"/>
                      <w:szCs w:val="16"/>
                      <w:lang w:eastAsia="en-AU"/>
                    </w:rPr>
                  </w:pPr>
                  <w:r w:rsidRPr="003D3BA0">
                    <w:rPr>
                      <w:sz w:val="16"/>
                      <w:szCs w:val="16"/>
                      <w:lang w:eastAsia="en-AU"/>
                    </w:rPr>
                    <w:t>405</w:t>
                  </w:r>
                </w:p>
              </w:tc>
              <w:tc>
                <w:tcPr>
                  <w:tcW w:w="4786" w:type="dxa"/>
                  <w:noWrap/>
                  <w:hideMark/>
                </w:tcPr>
                <w:p w14:paraId="1CF9E21B"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Same dir. change lane right</w:t>
                  </w:r>
                </w:p>
              </w:tc>
            </w:tr>
            <w:tr w:rsidR="00A92DF4" w:rsidRPr="00A92DF4" w14:paraId="03260211"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4859C2C2" w14:textId="77777777" w:rsidR="00A92DF4" w:rsidRPr="003D3BA0" w:rsidRDefault="00A92DF4" w:rsidP="003D3BA0">
                  <w:pPr>
                    <w:jc w:val="right"/>
                    <w:rPr>
                      <w:sz w:val="16"/>
                      <w:szCs w:val="16"/>
                      <w:lang w:eastAsia="en-AU"/>
                    </w:rPr>
                  </w:pPr>
                  <w:r w:rsidRPr="003D3BA0">
                    <w:rPr>
                      <w:sz w:val="16"/>
                      <w:szCs w:val="16"/>
                      <w:lang w:eastAsia="en-AU"/>
                    </w:rPr>
                    <w:t>406</w:t>
                  </w:r>
                </w:p>
              </w:tc>
              <w:tc>
                <w:tcPr>
                  <w:tcW w:w="4786" w:type="dxa"/>
                  <w:noWrap/>
                  <w:hideMark/>
                </w:tcPr>
                <w:p w14:paraId="369166EA"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Same dir. change lane left</w:t>
                  </w:r>
                </w:p>
              </w:tc>
            </w:tr>
            <w:tr w:rsidR="00A92DF4" w:rsidRPr="00A92DF4" w14:paraId="6CDA3FC7"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6429FE98" w14:textId="77777777" w:rsidR="00A92DF4" w:rsidRPr="003D3BA0" w:rsidRDefault="00A92DF4" w:rsidP="003D3BA0">
                  <w:pPr>
                    <w:jc w:val="right"/>
                    <w:rPr>
                      <w:sz w:val="16"/>
                      <w:szCs w:val="16"/>
                      <w:lang w:eastAsia="en-AU"/>
                    </w:rPr>
                  </w:pPr>
                  <w:r w:rsidRPr="003D3BA0">
                    <w:rPr>
                      <w:sz w:val="16"/>
                      <w:szCs w:val="16"/>
                      <w:lang w:eastAsia="en-AU"/>
                    </w:rPr>
                    <w:t>407</w:t>
                  </w:r>
                </w:p>
              </w:tc>
              <w:tc>
                <w:tcPr>
                  <w:tcW w:w="4786" w:type="dxa"/>
                  <w:noWrap/>
                  <w:hideMark/>
                </w:tcPr>
                <w:p w14:paraId="3A1904CF"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 xml:space="preserve">Same dir. right </w:t>
                  </w:r>
                  <w:proofErr w:type="gramStart"/>
                  <w:r w:rsidRPr="003D3BA0">
                    <w:rPr>
                      <w:sz w:val="16"/>
                      <w:szCs w:val="16"/>
                      <w:lang w:eastAsia="en-AU"/>
                    </w:rPr>
                    <w:t>turn</w:t>
                  </w:r>
                  <w:proofErr w:type="gramEnd"/>
                  <w:r w:rsidRPr="003D3BA0">
                    <w:rPr>
                      <w:sz w:val="16"/>
                      <w:szCs w:val="16"/>
                      <w:lang w:eastAsia="en-AU"/>
                    </w:rPr>
                    <w:t xml:space="preserve"> side swipe</w:t>
                  </w:r>
                </w:p>
              </w:tc>
            </w:tr>
            <w:tr w:rsidR="00A92DF4" w:rsidRPr="00A92DF4" w14:paraId="20F5068F"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0BCDB98B" w14:textId="77777777" w:rsidR="00A92DF4" w:rsidRPr="003D3BA0" w:rsidRDefault="00A92DF4" w:rsidP="003D3BA0">
                  <w:pPr>
                    <w:jc w:val="right"/>
                    <w:rPr>
                      <w:sz w:val="16"/>
                      <w:szCs w:val="16"/>
                      <w:lang w:eastAsia="en-AU"/>
                    </w:rPr>
                  </w:pPr>
                  <w:r w:rsidRPr="003D3BA0">
                    <w:rPr>
                      <w:sz w:val="16"/>
                      <w:szCs w:val="16"/>
                      <w:lang w:eastAsia="en-AU"/>
                    </w:rPr>
                    <w:t>408</w:t>
                  </w:r>
                </w:p>
              </w:tc>
              <w:tc>
                <w:tcPr>
                  <w:tcW w:w="4786" w:type="dxa"/>
                  <w:noWrap/>
                  <w:hideMark/>
                </w:tcPr>
                <w:p w14:paraId="6E53D3E6"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Same dir. left turn side swipe</w:t>
                  </w:r>
                </w:p>
              </w:tc>
            </w:tr>
            <w:tr w:rsidR="00A92DF4" w:rsidRPr="00A92DF4" w14:paraId="439B340C"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730953EB" w14:textId="77777777" w:rsidR="00A92DF4" w:rsidRPr="003D3BA0" w:rsidRDefault="00A92DF4" w:rsidP="003D3BA0">
                  <w:pPr>
                    <w:jc w:val="right"/>
                    <w:rPr>
                      <w:sz w:val="16"/>
                      <w:szCs w:val="16"/>
                      <w:lang w:eastAsia="en-AU"/>
                    </w:rPr>
                  </w:pPr>
                  <w:r w:rsidRPr="003D3BA0">
                    <w:rPr>
                      <w:sz w:val="16"/>
                      <w:szCs w:val="16"/>
                      <w:lang w:eastAsia="en-AU"/>
                    </w:rPr>
                    <w:t>409</w:t>
                  </w:r>
                </w:p>
              </w:tc>
              <w:tc>
                <w:tcPr>
                  <w:tcW w:w="4786" w:type="dxa"/>
                  <w:noWrap/>
                  <w:hideMark/>
                </w:tcPr>
                <w:p w14:paraId="47E55283" w14:textId="3B14C739"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 xml:space="preserve">Same dir. </w:t>
                  </w:r>
                  <w:r w:rsidR="00506776" w:rsidRPr="003D3BA0">
                    <w:rPr>
                      <w:sz w:val="16"/>
                      <w:szCs w:val="16"/>
                      <w:lang w:eastAsia="en-AU"/>
                    </w:rPr>
                    <w:t>U-turn</w:t>
                  </w:r>
                </w:p>
              </w:tc>
            </w:tr>
            <w:tr w:rsidR="00A92DF4" w:rsidRPr="00A92DF4" w14:paraId="5AF4D7B5"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34287CA3" w14:textId="77777777" w:rsidR="00A92DF4" w:rsidRPr="003D3BA0" w:rsidRDefault="00A92DF4" w:rsidP="003D3BA0">
                  <w:pPr>
                    <w:jc w:val="right"/>
                    <w:rPr>
                      <w:sz w:val="16"/>
                      <w:szCs w:val="16"/>
                      <w:lang w:eastAsia="en-AU"/>
                    </w:rPr>
                  </w:pPr>
                  <w:r w:rsidRPr="003D3BA0">
                    <w:rPr>
                      <w:sz w:val="16"/>
                      <w:szCs w:val="16"/>
                      <w:lang w:eastAsia="en-AU"/>
                    </w:rPr>
                    <w:t>410</w:t>
                  </w:r>
                </w:p>
              </w:tc>
              <w:tc>
                <w:tcPr>
                  <w:tcW w:w="4786" w:type="dxa"/>
                  <w:noWrap/>
                  <w:hideMark/>
                </w:tcPr>
                <w:p w14:paraId="10424F9C"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Same dir. other</w:t>
                  </w:r>
                </w:p>
              </w:tc>
            </w:tr>
            <w:tr w:rsidR="00A92DF4" w:rsidRPr="00A92DF4" w14:paraId="1DBE0C4E"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7E0411E4" w14:textId="77777777" w:rsidR="00A92DF4" w:rsidRPr="003D3BA0" w:rsidRDefault="00A92DF4" w:rsidP="003D3BA0">
                  <w:pPr>
                    <w:jc w:val="right"/>
                    <w:rPr>
                      <w:sz w:val="16"/>
                      <w:szCs w:val="16"/>
                      <w:lang w:eastAsia="en-AU"/>
                    </w:rPr>
                  </w:pPr>
                  <w:r w:rsidRPr="003D3BA0">
                    <w:rPr>
                      <w:sz w:val="16"/>
                      <w:szCs w:val="16"/>
                      <w:lang w:eastAsia="en-AU"/>
                    </w:rPr>
                    <w:t>501</w:t>
                  </w:r>
                </w:p>
              </w:tc>
              <w:tc>
                <w:tcPr>
                  <w:tcW w:w="4786" w:type="dxa"/>
                  <w:noWrap/>
                  <w:hideMark/>
                </w:tcPr>
                <w:p w14:paraId="7D2F618B" w14:textId="51C981BB"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 xml:space="preserve">Man. </w:t>
                  </w:r>
                  <w:r w:rsidR="00506776" w:rsidRPr="003D3BA0">
                    <w:rPr>
                      <w:sz w:val="16"/>
                      <w:szCs w:val="16"/>
                      <w:lang w:eastAsia="en-AU"/>
                    </w:rPr>
                    <w:t>U-turn</w:t>
                  </w:r>
                </w:p>
              </w:tc>
            </w:tr>
            <w:tr w:rsidR="00A92DF4" w:rsidRPr="00A92DF4" w14:paraId="64104763"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EEADB17" w14:textId="77777777" w:rsidR="00A92DF4" w:rsidRPr="003D3BA0" w:rsidRDefault="00A92DF4" w:rsidP="003D3BA0">
                  <w:pPr>
                    <w:jc w:val="right"/>
                    <w:rPr>
                      <w:sz w:val="16"/>
                      <w:szCs w:val="16"/>
                      <w:lang w:eastAsia="en-AU"/>
                    </w:rPr>
                  </w:pPr>
                  <w:r w:rsidRPr="003D3BA0">
                    <w:rPr>
                      <w:sz w:val="16"/>
                      <w:szCs w:val="16"/>
                      <w:lang w:eastAsia="en-AU"/>
                    </w:rPr>
                    <w:lastRenderedPageBreak/>
                    <w:t>502</w:t>
                  </w:r>
                </w:p>
              </w:tc>
              <w:tc>
                <w:tcPr>
                  <w:tcW w:w="4786" w:type="dxa"/>
                  <w:noWrap/>
                  <w:hideMark/>
                </w:tcPr>
                <w:p w14:paraId="32E3B129" w14:textId="437FB5E3"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 xml:space="preserve">Man. </w:t>
                  </w:r>
                  <w:r w:rsidR="00506776" w:rsidRPr="003D3BA0">
                    <w:rPr>
                      <w:sz w:val="16"/>
                      <w:szCs w:val="16"/>
                      <w:lang w:eastAsia="en-AU"/>
                    </w:rPr>
                    <w:t>U-turn</w:t>
                  </w:r>
                  <w:r w:rsidRPr="003D3BA0">
                    <w:rPr>
                      <w:sz w:val="16"/>
                      <w:szCs w:val="16"/>
                      <w:lang w:eastAsia="en-AU"/>
                    </w:rPr>
                    <w:t xml:space="preserve"> fixed object</w:t>
                  </w:r>
                </w:p>
              </w:tc>
            </w:tr>
            <w:tr w:rsidR="00A92DF4" w:rsidRPr="00A92DF4" w14:paraId="02536A84"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5F8F8478" w14:textId="77777777" w:rsidR="00A92DF4" w:rsidRPr="003D3BA0" w:rsidRDefault="00A92DF4" w:rsidP="003D3BA0">
                  <w:pPr>
                    <w:jc w:val="right"/>
                    <w:rPr>
                      <w:sz w:val="16"/>
                      <w:szCs w:val="16"/>
                      <w:lang w:eastAsia="en-AU"/>
                    </w:rPr>
                  </w:pPr>
                  <w:r w:rsidRPr="003D3BA0">
                    <w:rPr>
                      <w:sz w:val="16"/>
                      <w:szCs w:val="16"/>
                      <w:lang w:eastAsia="en-AU"/>
                    </w:rPr>
                    <w:t>503</w:t>
                  </w:r>
                </w:p>
              </w:tc>
              <w:tc>
                <w:tcPr>
                  <w:tcW w:w="4786" w:type="dxa"/>
                  <w:noWrap/>
                  <w:hideMark/>
                </w:tcPr>
                <w:p w14:paraId="1FD9D1D4"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Man. leaving parking</w:t>
                  </w:r>
                </w:p>
              </w:tc>
            </w:tr>
            <w:tr w:rsidR="00A92DF4" w:rsidRPr="00A92DF4" w14:paraId="74EBBBA6"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5529FBC8" w14:textId="77777777" w:rsidR="00A92DF4" w:rsidRPr="003D3BA0" w:rsidRDefault="00A92DF4" w:rsidP="003D3BA0">
                  <w:pPr>
                    <w:jc w:val="right"/>
                    <w:rPr>
                      <w:sz w:val="16"/>
                      <w:szCs w:val="16"/>
                      <w:lang w:eastAsia="en-AU"/>
                    </w:rPr>
                  </w:pPr>
                  <w:r w:rsidRPr="003D3BA0">
                    <w:rPr>
                      <w:sz w:val="16"/>
                      <w:szCs w:val="16"/>
                      <w:lang w:eastAsia="en-AU"/>
                    </w:rPr>
                    <w:t>504</w:t>
                  </w:r>
                </w:p>
              </w:tc>
              <w:tc>
                <w:tcPr>
                  <w:tcW w:w="4786" w:type="dxa"/>
                  <w:noWrap/>
                  <w:hideMark/>
                </w:tcPr>
                <w:p w14:paraId="46ACF97B"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Man. entering parking</w:t>
                  </w:r>
                </w:p>
              </w:tc>
            </w:tr>
            <w:tr w:rsidR="00A92DF4" w:rsidRPr="00A92DF4" w14:paraId="75D9AA04"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28AB296" w14:textId="77777777" w:rsidR="00A92DF4" w:rsidRPr="003D3BA0" w:rsidRDefault="00A92DF4" w:rsidP="003D3BA0">
                  <w:pPr>
                    <w:jc w:val="right"/>
                    <w:rPr>
                      <w:sz w:val="16"/>
                      <w:szCs w:val="16"/>
                      <w:lang w:eastAsia="en-AU"/>
                    </w:rPr>
                  </w:pPr>
                  <w:r w:rsidRPr="003D3BA0">
                    <w:rPr>
                      <w:sz w:val="16"/>
                      <w:szCs w:val="16"/>
                      <w:lang w:eastAsia="en-AU"/>
                    </w:rPr>
                    <w:t>505</w:t>
                  </w:r>
                </w:p>
              </w:tc>
              <w:tc>
                <w:tcPr>
                  <w:tcW w:w="4786" w:type="dxa"/>
                  <w:noWrap/>
                  <w:hideMark/>
                </w:tcPr>
                <w:p w14:paraId="6DF1F1E4"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Man. parking only</w:t>
                  </w:r>
                </w:p>
              </w:tc>
            </w:tr>
            <w:tr w:rsidR="00A92DF4" w:rsidRPr="00A92DF4" w14:paraId="61105DB5"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3A5C54C3" w14:textId="77777777" w:rsidR="00A92DF4" w:rsidRPr="003D3BA0" w:rsidRDefault="00A92DF4" w:rsidP="003D3BA0">
                  <w:pPr>
                    <w:jc w:val="right"/>
                    <w:rPr>
                      <w:sz w:val="16"/>
                      <w:szCs w:val="16"/>
                      <w:lang w:eastAsia="en-AU"/>
                    </w:rPr>
                  </w:pPr>
                  <w:r w:rsidRPr="003D3BA0">
                    <w:rPr>
                      <w:sz w:val="16"/>
                      <w:szCs w:val="16"/>
                      <w:lang w:eastAsia="en-AU"/>
                    </w:rPr>
                    <w:t>506</w:t>
                  </w:r>
                </w:p>
              </w:tc>
              <w:tc>
                <w:tcPr>
                  <w:tcW w:w="4786" w:type="dxa"/>
                  <w:noWrap/>
                  <w:hideMark/>
                </w:tcPr>
                <w:p w14:paraId="032C99AE"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Man. reversing</w:t>
                  </w:r>
                </w:p>
              </w:tc>
            </w:tr>
            <w:tr w:rsidR="00A92DF4" w:rsidRPr="00A92DF4" w14:paraId="31AF73CF"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4BE7DD1F" w14:textId="77777777" w:rsidR="00A92DF4" w:rsidRPr="003D3BA0" w:rsidRDefault="00A92DF4" w:rsidP="003D3BA0">
                  <w:pPr>
                    <w:jc w:val="right"/>
                    <w:rPr>
                      <w:sz w:val="16"/>
                      <w:szCs w:val="16"/>
                      <w:lang w:eastAsia="en-AU"/>
                    </w:rPr>
                  </w:pPr>
                  <w:r w:rsidRPr="003D3BA0">
                    <w:rPr>
                      <w:sz w:val="16"/>
                      <w:szCs w:val="16"/>
                      <w:lang w:eastAsia="en-AU"/>
                    </w:rPr>
                    <w:t>507</w:t>
                  </w:r>
                </w:p>
              </w:tc>
              <w:tc>
                <w:tcPr>
                  <w:tcW w:w="4786" w:type="dxa"/>
                  <w:noWrap/>
                  <w:hideMark/>
                </w:tcPr>
                <w:p w14:paraId="191ABC1D"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Man. reversing into fixed object</w:t>
                  </w:r>
                </w:p>
              </w:tc>
            </w:tr>
            <w:tr w:rsidR="00A92DF4" w:rsidRPr="00A92DF4" w14:paraId="416D86E3"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32FAACC8" w14:textId="77777777" w:rsidR="00A92DF4" w:rsidRPr="003D3BA0" w:rsidRDefault="00A92DF4" w:rsidP="003D3BA0">
                  <w:pPr>
                    <w:jc w:val="right"/>
                    <w:rPr>
                      <w:sz w:val="16"/>
                      <w:szCs w:val="16"/>
                      <w:lang w:eastAsia="en-AU"/>
                    </w:rPr>
                  </w:pPr>
                  <w:r w:rsidRPr="003D3BA0">
                    <w:rPr>
                      <w:sz w:val="16"/>
                      <w:szCs w:val="16"/>
                      <w:lang w:eastAsia="en-AU"/>
                    </w:rPr>
                    <w:t>508</w:t>
                  </w:r>
                </w:p>
              </w:tc>
              <w:tc>
                <w:tcPr>
                  <w:tcW w:w="4786" w:type="dxa"/>
                  <w:noWrap/>
                  <w:hideMark/>
                </w:tcPr>
                <w:p w14:paraId="55C353AA"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Man. emerge from driveway</w:t>
                  </w:r>
                </w:p>
              </w:tc>
            </w:tr>
            <w:tr w:rsidR="00A92DF4" w:rsidRPr="00A92DF4" w14:paraId="7A1689D7"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21DC7C0C" w14:textId="77777777" w:rsidR="00A92DF4" w:rsidRPr="003D3BA0" w:rsidRDefault="00A92DF4" w:rsidP="003D3BA0">
                  <w:pPr>
                    <w:jc w:val="right"/>
                    <w:rPr>
                      <w:sz w:val="16"/>
                      <w:szCs w:val="16"/>
                      <w:lang w:eastAsia="en-AU"/>
                    </w:rPr>
                  </w:pPr>
                  <w:r w:rsidRPr="003D3BA0">
                    <w:rPr>
                      <w:sz w:val="16"/>
                      <w:szCs w:val="16"/>
                      <w:lang w:eastAsia="en-AU"/>
                    </w:rPr>
                    <w:t>509</w:t>
                  </w:r>
                </w:p>
              </w:tc>
              <w:tc>
                <w:tcPr>
                  <w:tcW w:w="4786" w:type="dxa"/>
                  <w:noWrap/>
                  <w:hideMark/>
                </w:tcPr>
                <w:p w14:paraId="228F9A13"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Man. from footpath</w:t>
                  </w:r>
                </w:p>
              </w:tc>
            </w:tr>
            <w:tr w:rsidR="00A92DF4" w:rsidRPr="00A92DF4" w14:paraId="79EB4A63"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4DB2ED1F" w14:textId="77777777" w:rsidR="00A92DF4" w:rsidRPr="003D3BA0" w:rsidRDefault="00A92DF4" w:rsidP="003D3BA0">
                  <w:pPr>
                    <w:jc w:val="right"/>
                    <w:rPr>
                      <w:sz w:val="16"/>
                      <w:szCs w:val="16"/>
                      <w:lang w:eastAsia="en-AU"/>
                    </w:rPr>
                  </w:pPr>
                  <w:r w:rsidRPr="003D3BA0">
                    <w:rPr>
                      <w:sz w:val="16"/>
                      <w:szCs w:val="16"/>
                      <w:lang w:eastAsia="en-AU"/>
                    </w:rPr>
                    <w:t>510</w:t>
                  </w:r>
                </w:p>
              </w:tc>
              <w:tc>
                <w:tcPr>
                  <w:tcW w:w="4786" w:type="dxa"/>
                  <w:noWrap/>
                  <w:hideMark/>
                </w:tcPr>
                <w:p w14:paraId="643FAD61"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Man. other</w:t>
                  </w:r>
                </w:p>
              </w:tc>
            </w:tr>
            <w:tr w:rsidR="00A92DF4" w:rsidRPr="00A92DF4" w14:paraId="6923BE96"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5291A43C" w14:textId="77777777" w:rsidR="00A92DF4" w:rsidRPr="003D3BA0" w:rsidRDefault="00A92DF4" w:rsidP="003D3BA0">
                  <w:pPr>
                    <w:jc w:val="right"/>
                    <w:rPr>
                      <w:sz w:val="16"/>
                      <w:szCs w:val="16"/>
                      <w:lang w:eastAsia="en-AU"/>
                    </w:rPr>
                  </w:pPr>
                  <w:r w:rsidRPr="003D3BA0">
                    <w:rPr>
                      <w:sz w:val="16"/>
                      <w:szCs w:val="16"/>
                      <w:lang w:eastAsia="en-AU"/>
                    </w:rPr>
                    <w:t>601</w:t>
                  </w:r>
                </w:p>
              </w:tc>
              <w:tc>
                <w:tcPr>
                  <w:tcW w:w="4786" w:type="dxa"/>
                  <w:noWrap/>
                  <w:hideMark/>
                </w:tcPr>
                <w:p w14:paraId="38567DC5"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Overtaking head on</w:t>
                  </w:r>
                </w:p>
              </w:tc>
            </w:tr>
            <w:tr w:rsidR="00A92DF4" w:rsidRPr="00A92DF4" w14:paraId="361C5B12"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B538066" w14:textId="77777777" w:rsidR="00A92DF4" w:rsidRPr="003D3BA0" w:rsidRDefault="00A92DF4" w:rsidP="003D3BA0">
                  <w:pPr>
                    <w:jc w:val="right"/>
                    <w:rPr>
                      <w:sz w:val="16"/>
                      <w:szCs w:val="16"/>
                      <w:lang w:eastAsia="en-AU"/>
                    </w:rPr>
                  </w:pPr>
                  <w:r w:rsidRPr="003D3BA0">
                    <w:rPr>
                      <w:sz w:val="16"/>
                      <w:szCs w:val="16"/>
                      <w:lang w:eastAsia="en-AU"/>
                    </w:rPr>
                    <w:t>602</w:t>
                  </w:r>
                </w:p>
              </w:tc>
              <w:tc>
                <w:tcPr>
                  <w:tcW w:w="4786" w:type="dxa"/>
                  <w:noWrap/>
                  <w:hideMark/>
                </w:tcPr>
                <w:p w14:paraId="6D717EDA"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Overtaking out of control</w:t>
                  </w:r>
                </w:p>
              </w:tc>
            </w:tr>
            <w:tr w:rsidR="00A92DF4" w:rsidRPr="00A92DF4" w14:paraId="73D6300E"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78DE8E56" w14:textId="77777777" w:rsidR="00A92DF4" w:rsidRPr="003D3BA0" w:rsidRDefault="00A92DF4" w:rsidP="003D3BA0">
                  <w:pPr>
                    <w:jc w:val="right"/>
                    <w:rPr>
                      <w:sz w:val="16"/>
                      <w:szCs w:val="16"/>
                      <w:lang w:eastAsia="en-AU"/>
                    </w:rPr>
                  </w:pPr>
                  <w:r w:rsidRPr="003D3BA0">
                    <w:rPr>
                      <w:sz w:val="16"/>
                      <w:szCs w:val="16"/>
                      <w:lang w:eastAsia="en-AU"/>
                    </w:rPr>
                    <w:t>603</w:t>
                  </w:r>
                </w:p>
              </w:tc>
              <w:tc>
                <w:tcPr>
                  <w:tcW w:w="4786" w:type="dxa"/>
                  <w:noWrap/>
                  <w:hideMark/>
                </w:tcPr>
                <w:p w14:paraId="0D07806B"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Overtaking pulling out</w:t>
                  </w:r>
                </w:p>
              </w:tc>
            </w:tr>
            <w:tr w:rsidR="00A92DF4" w:rsidRPr="00A92DF4" w14:paraId="44FF4FE7"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7AFE8936" w14:textId="77777777" w:rsidR="00A92DF4" w:rsidRPr="003D3BA0" w:rsidRDefault="00A92DF4" w:rsidP="003D3BA0">
                  <w:pPr>
                    <w:jc w:val="right"/>
                    <w:rPr>
                      <w:sz w:val="16"/>
                      <w:szCs w:val="16"/>
                      <w:lang w:eastAsia="en-AU"/>
                    </w:rPr>
                  </w:pPr>
                  <w:r w:rsidRPr="003D3BA0">
                    <w:rPr>
                      <w:sz w:val="16"/>
                      <w:szCs w:val="16"/>
                      <w:lang w:eastAsia="en-AU"/>
                    </w:rPr>
                    <w:t>604</w:t>
                  </w:r>
                </w:p>
              </w:tc>
              <w:tc>
                <w:tcPr>
                  <w:tcW w:w="4786" w:type="dxa"/>
                  <w:noWrap/>
                  <w:hideMark/>
                </w:tcPr>
                <w:p w14:paraId="11E2CDD6"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Overtaking turning</w:t>
                  </w:r>
                </w:p>
              </w:tc>
            </w:tr>
            <w:tr w:rsidR="00A92DF4" w:rsidRPr="00A92DF4" w14:paraId="0A47228D"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1A91D7F" w14:textId="77777777" w:rsidR="00A92DF4" w:rsidRPr="003D3BA0" w:rsidRDefault="00A92DF4" w:rsidP="003D3BA0">
                  <w:pPr>
                    <w:jc w:val="right"/>
                    <w:rPr>
                      <w:sz w:val="16"/>
                      <w:szCs w:val="16"/>
                      <w:lang w:eastAsia="en-AU"/>
                    </w:rPr>
                  </w:pPr>
                  <w:r w:rsidRPr="003D3BA0">
                    <w:rPr>
                      <w:sz w:val="16"/>
                      <w:szCs w:val="16"/>
                      <w:lang w:eastAsia="en-AU"/>
                    </w:rPr>
                    <w:t>605</w:t>
                  </w:r>
                </w:p>
              </w:tc>
              <w:tc>
                <w:tcPr>
                  <w:tcW w:w="4786" w:type="dxa"/>
                  <w:noWrap/>
                  <w:hideMark/>
                </w:tcPr>
                <w:p w14:paraId="1FDD5D0B"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Overtaking cutting in</w:t>
                  </w:r>
                </w:p>
              </w:tc>
            </w:tr>
            <w:tr w:rsidR="00A92DF4" w:rsidRPr="00A92DF4" w14:paraId="3586C02B"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66052D7F" w14:textId="77777777" w:rsidR="00A92DF4" w:rsidRPr="003D3BA0" w:rsidRDefault="00A92DF4" w:rsidP="003D3BA0">
                  <w:pPr>
                    <w:jc w:val="right"/>
                    <w:rPr>
                      <w:sz w:val="16"/>
                      <w:szCs w:val="16"/>
                      <w:lang w:eastAsia="en-AU"/>
                    </w:rPr>
                  </w:pPr>
                  <w:r w:rsidRPr="003D3BA0">
                    <w:rPr>
                      <w:sz w:val="16"/>
                      <w:szCs w:val="16"/>
                      <w:lang w:eastAsia="en-AU"/>
                    </w:rPr>
                    <w:t>606</w:t>
                  </w:r>
                </w:p>
              </w:tc>
              <w:tc>
                <w:tcPr>
                  <w:tcW w:w="4786" w:type="dxa"/>
                  <w:noWrap/>
                  <w:hideMark/>
                </w:tcPr>
                <w:p w14:paraId="6FAF5CC4"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Overtaking pulling out rear end</w:t>
                  </w:r>
                </w:p>
              </w:tc>
            </w:tr>
            <w:tr w:rsidR="00A92DF4" w:rsidRPr="00A92DF4" w14:paraId="36FFE01C"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0D86F9EE" w14:textId="77777777" w:rsidR="00A92DF4" w:rsidRPr="003D3BA0" w:rsidRDefault="00A92DF4" w:rsidP="003D3BA0">
                  <w:pPr>
                    <w:jc w:val="right"/>
                    <w:rPr>
                      <w:sz w:val="16"/>
                      <w:szCs w:val="16"/>
                      <w:lang w:eastAsia="en-AU"/>
                    </w:rPr>
                  </w:pPr>
                  <w:r w:rsidRPr="003D3BA0">
                    <w:rPr>
                      <w:sz w:val="16"/>
                      <w:szCs w:val="16"/>
                      <w:lang w:eastAsia="en-AU"/>
                    </w:rPr>
                    <w:t>607</w:t>
                  </w:r>
                </w:p>
              </w:tc>
              <w:tc>
                <w:tcPr>
                  <w:tcW w:w="4786" w:type="dxa"/>
                  <w:noWrap/>
                  <w:hideMark/>
                </w:tcPr>
                <w:p w14:paraId="0E2EDDCE"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Overtaking other</w:t>
                  </w:r>
                </w:p>
              </w:tc>
            </w:tr>
            <w:tr w:rsidR="00A92DF4" w:rsidRPr="00A92DF4" w14:paraId="22871124"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1455576" w14:textId="77777777" w:rsidR="00A92DF4" w:rsidRPr="003D3BA0" w:rsidRDefault="00A92DF4" w:rsidP="003D3BA0">
                  <w:pPr>
                    <w:jc w:val="right"/>
                    <w:rPr>
                      <w:sz w:val="16"/>
                      <w:szCs w:val="16"/>
                      <w:lang w:eastAsia="en-AU"/>
                    </w:rPr>
                  </w:pPr>
                  <w:r w:rsidRPr="003D3BA0">
                    <w:rPr>
                      <w:sz w:val="16"/>
                      <w:szCs w:val="16"/>
                      <w:lang w:eastAsia="en-AU"/>
                    </w:rPr>
                    <w:t>701</w:t>
                  </w:r>
                </w:p>
              </w:tc>
              <w:tc>
                <w:tcPr>
                  <w:tcW w:w="4786" w:type="dxa"/>
                  <w:noWrap/>
                  <w:hideMark/>
                </w:tcPr>
                <w:p w14:paraId="2BEC47B1"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On path parked</w:t>
                  </w:r>
                </w:p>
              </w:tc>
            </w:tr>
            <w:tr w:rsidR="00A92DF4" w:rsidRPr="00A92DF4" w14:paraId="62C07CF1"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32A962A1" w14:textId="77777777" w:rsidR="00A92DF4" w:rsidRPr="003D3BA0" w:rsidRDefault="00A92DF4" w:rsidP="003D3BA0">
                  <w:pPr>
                    <w:jc w:val="right"/>
                    <w:rPr>
                      <w:sz w:val="16"/>
                      <w:szCs w:val="16"/>
                      <w:lang w:eastAsia="en-AU"/>
                    </w:rPr>
                  </w:pPr>
                  <w:r w:rsidRPr="003D3BA0">
                    <w:rPr>
                      <w:sz w:val="16"/>
                      <w:szCs w:val="16"/>
                      <w:lang w:eastAsia="en-AU"/>
                    </w:rPr>
                    <w:t>702</w:t>
                  </w:r>
                </w:p>
              </w:tc>
              <w:tc>
                <w:tcPr>
                  <w:tcW w:w="4786" w:type="dxa"/>
                  <w:noWrap/>
                  <w:hideMark/>
                </w:tcPr>
                <w:p w14:paraId="27397815"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On path double parked</w:t>
                  </w:r>
                </w:p>
              </w:tc>
            </w:tr>
            <w:tr w:rsidR="00A92DF4" w:rsidRPr="00A92DF4" w14:paraId="22A7092B"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0D86160D" w14:textId="77777777" w:rsidR="00A92DF4" w:rsidRPr="003D3BA0" w:rsidRDefault="00A92DF4" w:rsidP="003D3BA0">
                  <w:pPr>
                    <w:jc w:val="right"/>
                    <w:rPr>
                      <w:sz w:val="16"/>
                      <w:szCs w:val="16"/>
                      <w:lang w:eastAsia="en-AU"/>
                    </w:rPr>
                  </w:pPr>
                  <w:r w:rsidRPr="003D3BA0">
                    <w:rPr>
                      <w:sz w:val="16"/>
                      <w:szCs w:val="16"/>
                      <w:lang w:eastAsia="en-AU"/>
                    </w:rPr>
                    <w:t>703</w:t>
                  </w:r>
                </w:p>
              </w:tc>
              <w:tc>
                <w:tcPr>
                  <w:tcW w:w="4786" w:type="dxa"/>
                  <w:noWrap/>
                  <w:hideMark/>
                </w:tcPr>
                <w:p w14:paraId="6C08A4CC"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On path accident or broken down</w:t>
                  </w:r>
                </w:p>
              </w:tc>
            </w:tr>
            <w:tr w:rsidR="00A92DF4" w:rsidRPr="00A92DF4" w14:paraId="46E67038"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7D176F30" w14:textId="77777777" w:rsidR="00A92DF4" w:rsidRPr="003D3BA0" w:rsidRDefault="00A92DF4" w:rsidP="003D3BA0">
                  <w:pPr>
                    <w:jc w:val="right"/>
                    <w:rPr>
                      <w:sz w:val="16"/>
                      <w:szCs w:val="16"/>
                      <w:lang w:eastAsia="en-AU"/>
                    </w:rPr>
                  </w:pPr>
                  <w:r w:rsidRPr="003D3BA0">
                    <w:rPr>
                      <w:sz w:val="16"/>
                      <w:szCs w:val="16"/>
                      <w:lang w:eastAsia="en-AU"/>
                    </w:rPr>
                    <w:t>704</w:t>
                  </w:r>
                </w:p>
              </w:tc>
              <w:tc>
                <w:tcPr>
                  <w:tcW w:w="4786" w:type="dxa"/>
                  <w:noWrap/>
                  <w:hideMark/>
                </w:tcPr>
                <w:p w14:paraId="071189F7"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On path vehicle door</w:t>
                  </w:r>
                </w:p>
              </w:tc>
            </w:tr>
            <w:tr w:rsidR="00A92DF4" w:rsidRPr="00A92DF4" w14:paraId="15B3F032"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16BE39F" w14:textId="77777777" w:rsidR="00A92DF4" w:rsidRPr="003D3BA0" w:rsidRDefault="00A92DF4" w:rsidP="003D3BA0">
                  <w:pPr>
                    <w:jc w:val="right"/>
                    <w:rPr>
                      <w:sz w:val="16"/>
                      <w:szCs w:val="16"/>
                      <w:lang w:eastAsia="en-AU"/>
                    </w:rPr>
                  </w:pPr>
                  <w:r w:rsidRPr="003D3BA0">
                    <w:rPr>
                      <w:sz w:val="16"/>
                      <w:szCs w:val="16"/>
                      <w:lang w:eastAsia="en-AU"/>
                    </w:rPr>
                    <w:t>705</w:t>
                  </w:r>
                </w:p>
              </w:tc>
              <w:tc>
                <w:tcPr>
                  <w:tcW w:w="4786" w:type="dxa"/>
                  <w:noWrap/>
                  <w:hideMark/>
                </w:tcPr>
                <w:p w14:paraId="730804FA"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On path permanent obstruction on carriageway</w:t>
                  </w:r>
                </w:p>
              </w:tc>
            </w:tr>
            <w:tr w:rsidR="00A92DF4" w:rsidRPr="00A92DF4" w14:paraId="33D120B6"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33126DEE" w14:textId="77777777" w:rsidR="00A92DF4" w:rsidRPr="003D3BA0" w:rsidRDefault="00A92DF4" w:rsidP="003D3BA0">
                  <w:pPr>
                    <w:jc w:val="right"/>
                    <w:rPr>
                      <w:sz w:val="16"/>
                      <w:szCs w:val="16"/>
                      <w:lang w:eastAsia="en-AU"/>
                    </w:rPr>
                  </w:pPr>
                  <w:r w:rsidRPr="003D3BA0">
                    <w:rPr>
                      <w:sz w:val="16"/>
                      <w:szCs w:val="16"/>
                      <w:lang w:eastAsia="en-AU"/>
                    </w:rPr>
                    <w:t>706</w:t>
                  </w:r>
                </w:p>
              </w:tc>
              <w:tc>
                <w:tcPr>
                  <w:tcW w:w="4786" w:type="dxa"/>
                  <w:noWrap/>
                  <w:hideMark/>
                </w:tcPr>
                <w:p w14:paraId="65100D0A"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On path temporary roadworks</w:t>
                  </w:r>
                </w:p>
              </w:tc>
            </w:tr>
            <w:tr w:rsidR="00A92DF4" w:rsidRPr="00A92DF4" w14:paraId="080FA691"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78E0A50E" w14:textId="77777777" w:rsidR="00A92DF4" w:rsidRPr="003D3BA0" w:rsidRDefault="00A92DF4" w:rsidP="003D3BA0">
                  <w:pPr>
                    <w:jc w:val="right"/>
                    <w:rPr>
                      <w:sz w:val="16"/>
                      <w:szCs w:val="16"/>
                      <w:lang w:eastAsia="en-AU"/>
                    </w:rPr>
                  </w:pPr>
                  <w:r w:rsidRPr="003D3BA0">
                    <w:rPr>
                      <w:sz w:val="16"/>
                      <w:szCs w:val="16"/>
                      <w:lang w:eastAsia="en-AU"/>
                    </w:rPr>
                    <w:t>707</w:t>
                  </w:r>
                </w:p>
              </w:tc>
              <w:tc>
                <w:tcPr>
                  <w:tcW w:w="4786" w:type="dxa"/>
                  <w:noWrap/>
                  <w:hideMark/>
                </w:tcPr>
                <w:p w14:paraId="5D28FA1A"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On path struck object on carriageway</w:t>
                  </w:r>
                </w:p>
              </w:tc>
            </w:tr>
            <w:tr w:rsidR="00A92DF4" w:rsidRPr="00A92DF4" w14:paraId="7BD0139C"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5B75CA76" w14:textId="77777777" w:rsidR="00A92DF4" w:rsidRPr="003D3BA0" w:rsidRDefault="00A92DF4" w:rsidP="003D3BA0">
                  <w:pPr>
                    <w:jc w:val="right"/>
                    <w:rPr>
                      <w:sz w:val="16"/>
                      <w:szCs w:val="16"/>
                      <w:lang w:eastAsia="en-AU"/>
                    </w:rPr>
                  </w:pPr>
                  <w:r w:rsidRPr="003D3BA0">
                    <w:rPr>
                      <w:sz w:val="16"/>
                      <w:szCs w:val="16"/>
                      <w:lang w:eastAsia="en-AU"/>
                    </w:rPr>
                    <w:t>708</w:t>
                  </w:r>
                </w:p>
              </w:tc>
              <w:tc>
                <w:tcPr>
                  <w:tcW w:w="4786" w:type="dxa"/>
                  <w:noWrap/>
                  <w:hideMark/>
                </w:tcPr>
                <w:p w14:paraId="50E4FD23"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On path animal</w:t>
                  </w:r>
                </w:p>
              </w:tc>
            </w:tr>
            <w:tr w:rsidR="00A92DF4" w:rsidRPr="00A92DF4" w14:paraId="4D58942F"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788D3716" w14:textId="77777777" w:rsidR="00A92DF4" w:rsidRPr="003D3BA0" w:rsidRDefault="00A92DF4" w:rsidP="003D3BA0">
                  <w:pPr>
                    <w:jc w:val="right"/>
                    <w:rPr>
                      <w:sz w:val="16"/>
                      <w:szCs w:val="16"/>
                      <w:lang w:eastAsia="en-AU"/>
                    </w:rPr>
                  </w:pPr>
                  <w:r w:rsidRPr="003D3BA0">
                    <w:rPr>
                      <w:sz w:val="16"/>
                      <w:szCs w:val="16"/>
                      <w:lang w:eastAsia="en-AU"/>
                    </w:rPr>
                    <w:t>709</w:t>
                  </w:r>
                </w:p>
              </w:tc>
              <w:tc>
                <w:tcPr>
                  <w:tcW w:w="4786" w:type="dxa"/>
                  <w:noWrap/>
                  <w:hideMark/>
                </w:tcPr>
                <w:p w14:paraId="5C874B17"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On path other</w:t>
                  </w:r>
                </w:p>
              </w:tc>
            </w:tr>
            <w:tr w:rsidR="00A92DF4" w:rsidRPr="00A92DF4" w14:paraId="23A29BE9"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5A39BF51" w14:textId="77777777" w:rsidR="00A92DF4" w:rsidRPr="003D3BA0" w:rsidRDefault="00A92DF4" w:rsidP="003D3BA0">
                  <w:pPr>
                    <w:jc w:val="right"/>
                    <w:rPr>
                      <w:sz w:val="16"/>
                      <w:szCs w:val="16"/>
                      <w:lang w:eastAsia="en-AU"/>
                    </w:rPr>
                  </w:pPr>
                  <w:r w:rsidRPr="003D3BA0">
                    <w:rPr>
                      <w:sz w:val="16"/>
                      <w:szCs w:val="16"/>
                      <w:lang w:eastAsia="en-AU"/>
                    </w:rPr>
                    <w:t>801</w:t>
                  </w:r>
                </w:p>
              </w:tc>
              <w:tc>
                <w:tcPr>
                  <w:tcW w:w="4786" w:type="dxa"/>
                  <w:noWrap/>
                  <w:hideMark/>
                </w:tcPr>
                <w:p w14:paraId="746D6402"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Off path on straight off carriageway to left</w:t>
                  </w:r>
                </w:p>
              </w:tc>
            </w:tr>
            <w:tr w:rsidR="00A92DF4" w:rsidRPr="00A92DF4" w14:paraId="054552AB"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304404CD" w14:textId="77777777" w:rsidR="00A92DF4" w:rsidRPr="003D3BA0" w:rsidRDefault="00A92DF4" w:rsidP="003D3BA0">
                  <w:pPr>
                    <w:jc w:val="right"/>
                    <w:rPr>
                      <w:sz w:val="16"/>
                      <w:szCs w:val="16"/>
                      <w:lang w:eastAsia="en-AU"/>
                    </w:rPr>
                  </w:pPr>
                  <w:r w:rsidRPr="003D3BA0">
                    <w:rPr>
                      <w:sz w:val="16"/>
                      <w:szCs w:val="16"/>
                      <w:lang w:eastAsia="en-AU"/>
                    </w:rPr>
                    <w:t>802</w:t>
                  </w:r>
                </w:p>
              </w:tc>
              <w:tc>
                <w:tcPr>
                  <w:tcW w:w="4786" w:type="dxa"/>
                  <w:noWrap/>
                  <w:hideMark/>
                </w:tcPr>
                <w:p w14:paraId="3C78E711"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Off path on straight off carriageway to right</w:t>
                  </w:r>
                </w:p>
              </w:tc>
            </w:tr>
            <w:tr w:rsidR="00A92DF4" w:rsidRPr="00A92DF4" w14:paraId="56ADD523"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4F811547" w14:textId="77777777" w:rsidR="00A92DF4" w:rsidRPr="003D3BA0" w:rsidRDefault="00A92DF4" w:rsidP="003D3BA0">
                  <w:pPr>
                    <w:jc w:val="right"/>
                    <w:rPr>
                      <w:sz w:val="16"/>
                      <w:szCs w:val="16"/>
                      <w:lang w:eastAsia="en-AU"/>
                    </w:rPr>
                  </w:pPr>
                  <w:r w:rsidRPr="003D3BA0">
                    <w:rPr>
                      <w:sz w:val="16"/>
                      <w:szCs w:val="16"/>
                      <w:lang w:eastAsia="en-AU"/>
                    </w:rPr>
                    <w:t>803</w:t>
                  </w:r>
                </w:p>
              </w:tc>
              <w:tc>
                <w:tcPr>
                  <w:tcW w:w="4786" w:type="dxa"/>
                  <w:noWrap/>
                  <w:hideMark/>
                </w:tcPr>
                <w:p w14:paraId="261A369C"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Off path on straight left off carriageway into object</w:t>
                  </w:r>
                </w:p>
              </w:tc>
            </w:tr>
            <w:tr w:rsidR="00A92DF4" w:rsidRPr="00A92DF4" w14:paraId="5C47B508"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65D69114" w14:textId="77777777" w:rsidR="00A92DF4" w:rsidRPr="003D3BA0" w:rsidRDefault="00A92DF4" w:rsidP="003D3BA0">
                  <w:pPr>
                    <w:jc w:val="right"/>
                    <w:rPr>
                      <w:sz w:val="16"/>
                      <w:szCs w:val="16"/>
                      <w:lang w:eastAsia="en-AU"/>
                    </w:rPr>
                  </w:pPr>
                  <w:r w:rsidRPr="003D3BA0">
                    <w:rPr>
                      <w:sz w:val="16"/>
                      <w:szCs w:val="16"/>
                      <w:lang w:eastAsia="en-AU"/>
                    </w:rPr>
                    <w:t>804</w:t>
                  </w:r>
                </w:p>
              </w:tc>
              <w:tc>
                <w:tcPr>
                  <w:tcW w:w="4786" w:type="dxa"/>
                  <w:noWrap/>
                  <w:hideMark/>
                </w:tcPr>
                <w:p w14:paraId="7388A5A6"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Off path on straight right off carriageway into object</w:t>
                  </w:r>
                </w:p>
              </w:tc>
            </w:tr>
            <w:tr w:rsidR="00A92DF4" w:rsidRPr="00A92DF4" w14:paraId="0E673FFB"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45F8EB1E" w14:textId="77777777" w:rsidR="00A92DF4" w:rsidRPr="003D3BA0" w:rsidRDefault="00A92DF4" w:rsidP="003D3BA0">
                  <w:pPr>
                    <w:jc w:val="right"/>
                    <w:rPr>
                      <w:sz w:val="16"/>
                      <w:szCs w:val="16"/>
                      <w:lang w:eastAsia="en-AU"/>
                    </w:rPr>
                  </w:pPr>
                  <w:r w:rsidRPr="003D3BA0">
                    <w:rPr>
                      <w:sz w:val="16"/>
                      <w:szCs w:val="16"/>
                      <w:lang w:eastAsia="en-AU"/>
                    </w:rPr>
                    <w:t>805</w:t>
                  </w:r>
                </w:p>
              </w:tc>
              <w:tc>
                <w:tcPr>
                  <w:tcW w:w="4786" w:type="dxa"/>
                  <w:noWrap/>
                  <w:hideMark/>
                </w:tcPr>
                <w:p w14:paraId="7960B75C"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Off path on straight out of control on carriageway</w:t>
                  </w:r>
                </w:p>
              </w:tc>
            </w:tr>
            <w:tr w:rsidR="00A92DF4" w:rsidRPr="00A92DF4" w14:paraId="7D79900A"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2A0E47E4" w14:textId="77777777" w:rsidR="00A92DF4" w:rsidRPr="003D3BA0" w:rsidRDefault="00A92DF4" w:rsidP="003D3BA0">
                  <w:pPr>
                    <w:jc w:val="right"/>
                    <w:rPr>
                      <w:sz w:val="16"/>
                      <w:szCs w:val="16"/>
                      <w:lang w:eastAsia="en-AU"/>
                    </w:rPr>
                  </w:pPr>
                  <w:r w:rsidRPr="003D3BA0">
                    <w:rPr>
                      <w:sz w:val="16"/>
                      <w:szCs w:val="16"/>
                      <w:lang w:eastAsia="en-AU"/>
                    </w:rPr>
                    <w:t>806</w:t>
                  </w:r>
                </w:p>
              </w:tc>
              <w:tc>
                <w:tcPr>
                  <w:tcW w:w="4786" w:type="dxa"/>
                  <w:noWrap/>
                  <w:hideMark/>
                </w:tcPr>
                <w:p w14:paraId="00E8C927"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Off path on straight off end of road/T intersection</w:t>
                  </w:r>
                </w:p>
              </w:tc>
            </w:tr>
            <w:tr w:rsidR="00A92DF4" w:rsidRPr="00A92DF4" w14:paraId="1DE52149"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3B97DCA6" w14:textId="77777777" w:rsidR="00A92DF4" w:rsidRPr="003D3BA0" w:rsidRDefault="00A92DF4" w:rsidP="003D3BA0">
                  <w:pPr>
                    <w:jc w:val="right"/>
                    <w:rPr>
                      <w:sz w:val="16"/>
                      <w:szCs w:val="16"/>
                      <w:lang w:eastAsia="en-AU"/>
                    </w:rPr>
                  </w:pPr>
                  <w:r w:rsidRPr="003D3BA0">
                    <w:rPr>
                      <w:sz w:val="16"/>
                      <w:szCs w:val="16"/>
                      <w:lang w:eastAsia="en-AU"/>
                    </w:rPr>
                    <w:t>807</w:t>
                  </w:r>
                </w:p>
              </w:tc>
              <w:tc>
                <w:tcPr>
                  <w:tcW w:w="4786" w:type="dxa"/>
                  <w:noWrap/>
                  <w:hideMark/>
                </w:tcPr>
                <w:p w14:paraId="4BF8ABD6"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Off path on straight left turn</w:t>
                  </w:r>
                </w:p>
              </w:tc>
            </w:tr>
            <w:tr w:rsidR="00A92DF4" w:rsidRPr="00A92DF4" w14:paraId="780CC5F2"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7A3AC09D" w14:textId="77777777" w:rsidR="00A92DF4" w:rsidRPr="003D3BA0" w:rsidRDefault="00A92DF4" w:rsidP="003D3BA0">
                  <w:pPr>
                    <w:jc w:val="right"/>
                    <w:rPr>
                      <w:sz w:val="16"/>
                      <w:szCs w:val="16"/>
                      <w:lang w:eastAsia="en-AU"/>
                    </w:rPr>
                  </w:pPr>
                  <w:r w:rsidRPr="003D3BA0">
                    <w:rPr>
                      <w:sz w:val="16"/>
                      <w:szCs w:val="16"/>
                      <w:lang w:eastAsia="en-AU"/>
                    </w:rPr>
                    <w:t>808</w:t>
                  </w:r>
                </w:p>
              </w:tc>
              <w:tc>
                <w:tcPr>
                  <w:tcW w:w="4786" w:type="dxa"/>
                  <w:noWrap/>
                  <w:hideMark/>
                </w:tcPr>
                <w:p w14:paraId="3AFC31BC"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Off path on straight right turn</w:t>
                  </w:r>
                </w:p>
              </w:tc>
            </w:tr>
            <w:tr w:rsidR="00A92DF4" w:rsidRPr="00A92DF4" w14:paraId="18C84F57"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D12CE27" w14:textId="77777777" w:rsidR="00A92DF4" w:rsidRPr="003D3BA0" w:rsidRDefault="00A92DF4" w:rsidP="003D3BA0">
                  <w:pPr>
                    <w:jc w:val="right"/>
                    <w:rPr>
                      <w:sz w:val="16"/>
                      <w:szCs w:val="16"/>
                      <w:lang w:eastAsia="en-AU"/>
                    </w:rPr>
                  </w:pPr>
                  <w:r w:rsidRPr="003D3BA0">
                    <w:rPr>
                      <w:sz w:val="16"/>
                      <w:szCs w:val="16"/>
                      <w:lang w:eastAsia="en-AU"/>
                    </w:rPr>
                    <w:t>809</w:t>
                  </w:r>
                </w:p>
              </w:tc>
              <w:tc>
                <w:tcPr>
                  <w:tcW w:w="4786" w:type="dxa"/>
                  <w:noWrap/>
                  <w:hideMark/>
                </w:tcPr>
                <w:p w14:paraId="757B5DBF"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Off path on straight traffic island</w:t>
                  </w:r>
                </w:p>
              </w:tc>
            </w:tr>
            <w:tr w:rsidR="00A92DF4" w:rsidRPr="00A92DF4" w14:paraId="31597E00"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57988642" w14:textId="77777777" w:rsidR="00A92DF4" w:rsidRPr="003D3BA0" w:rsidRDefault="00A92DF4" w:rsidP="003D3BA0">
                  <w:pPr>
                    <w:jc w:val="right"/>
                    <w:rPr>
                      <w:sz w:val="16"/>
                      <w:szCs w:val="16"/>
                      <w:lang w:eastAsia="en-AU"/>
                    </w:rPr>
                  </w:pPr>
                  <w:r w:rsidRPr="003D3BA0">
                    <w:rPr>
                      <w:sz w:val="16"/>
                      <w:szCs w:val="16"/>
                      <w:lang w:eastAsia="en-AU"/>
                    </w:rPr>
                    <w:t>810</w:t>
                  </w:r>
                </w:p>
              </w:tc>
              <w:tc>
                <w:tcPr>
                  <w:tcW w:w="4786" w:type="dxa"/>
                  <w:noWrap/>
                  <w:hideMark/>
                </w:tcPr>
                <w:p w14:paraId="11638106"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Off path on straight other</w:t>
                  </w:r>
                </w:p>
              </w:tc>
            </w:tr>
            <w:tr w:rsidR="00A92DF4" w:rsidRPr="00A92DF4" w14:paraId="214E80C1"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51439007" w14:textId="77777777" w:rsidR="00A92DF4" w:rsidRPr="003D3BA0" w:rsidRDefault="00A92DF4" w:rsidP="003D3BA0">
                  <w:pPr>
                    <w:jc w:val="right"/>
                    <w:rPr>
                      <w:sz w:val="16"/>
                      <w:szCs w:val="16"/>
                      <w:lang w:eastAsia="en-AU"/>
                    </w:rPr>
                  </w:pPr>
                  <w:r w:rsidRPr="003D3BA0">
                    <w:rPr>
                      <w:sz w:val="16"/>
                      <w:szCs w:val="16"/>
                      <w:lang w:eastAsia="en-AU"/>
                    </w:rPr>
                    <w:t>901</w:t>
                  </w:r>
                </w:p>
              </w:tc>
              <w:tc>
                <w:tcPr>
                  <w:tcW w:w="4786" w:type="dxa"/>
                  <w:noWrap/>
                  <w:hideMark/>
                </w:tcPr>
                <w:p w14:paraId="27F94811"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Off path on curve off carriageway right bend</w:t>
                  </w:r>
                </w:p>
              </w:tc>
            </w:tr>
            <w:tr w:rsidR="00A92DF4" w:rsidRPr="00A92DF4" w14:paraId="5131ADCA"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5BAE3804" w14:textId="77777777" w:rsidR="00A92DF4" w:rsidRPr="003D3BA0" w:rsidRDefault="00A92DF4" w:rsidP="003D3BA0">
                  <w:pPr>
                    <w:jc w:val="right"/>
                    <w:rPr>
                      <w:sz w:val="16"/>
                      <w:szCs w:val="16"/>
                      <w:lang w:eastAsia="en-AU"/>
                    </w:rPr>
                  </w:pPr>
                  <w:r w:rsidRPr="003D3BA0">
                    <w:rPr>
                      <w:sz w:val="16"/>
                      <w:szCs w:val="16"/>
                      <w:lang w:eastAsia="en-AU"/>
                    </w:rPr>
                    <w:t>902</w:t>
                  </w:r>
                </w:p>
              </w:tc>
              <w:tc>
                <w:tcPr>
                  <w:tcW w:w="4786" w:type="dxa"/>
                  <w:noWrap/>
                  <w:hideMark/>
                </w:tcPr>
                <w:p w14:paraId="45A7CB5E"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Off path on curve off carriageway right bend into object</w:t>
                  </w:r>
                </w:p>
              </w:tc>
            </w:tr>
            <w:tr w:rsidR="00A92DF4" w:rsidRPr="00A92DF4" w14:paraId="1E9D4B60"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79E4F3A6" w14:textId="77777777" w:rsidR="00A92DF4" w:rsidRPr="003D3BA0" w:rsidRDefault="00A92DF4" w:rsidP="003D3BA0">
                  <w:pPr>
                    <w:jc w:val="right"/>
                    <w:rPr>
                      <w:sz w:val="16"/>
                      <w:szCs w:val="16"/>
                      <w:lang w:eastAsia="en-AU"/>
                    </w:rPr>
                  </w:pPr>
                  <w:r w:rsidRPr="003D3BA0">
                    <w:rPr>
                      <w:sz w:val="16"/>
                      <w:szCs w:val="16"/>
                      <w:lang w:eastAsia="en-AU"/>
                    </w:rPr>
                    <w:t>903</w:t>
                  </w:r>
                </w:p>
              </w:tc>
              <w:tc>
                <w:tcPr>
                  <w:tcW w:w="4786" w:type="dxa"/>
                  <w:noWrap/>
                  <w:hideMark/>
                </w:tcPr>
                <w:p w14:paraId="5F641C44"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Off path on curve off carriageway left bend</w:t>
                  </w:r>
                </w:p>
              </w:tc>
            </w:tr>
            <w:tr w:rsidR="00A92DF4" w:rsidRPr="00A92DF4" w14:paraId="4F4BFCAF"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13616038" w14:textId="77777777" w:rsidR="00A92DF4" w:rsidRPr="003D3BA0" w:rsidRDefault="00A92DF4" w:rsidP="003D3BA0">
                  <w:pPr>
                    <w:jc w:val="right"/>
                    <w:rPr>
                      <w:sz w:val="16"/>
                      <w:szCs w:val="16"/>
                      <w:lang w:eastAsia="en-AU"/>
                    </w:rPr>
                  </w:pPr>
                  <w:r w:rsidRPr="003D3BA0">
                    <w:rPr>
                      <w:sz w:val="16"/>
                      <w:szCs w:val="16"/>
                      <w:lang w:eastAsia="en-AU"/>
                    </w:rPr>
                    <w:t>904</w:t>
                  </w:r>
                </w:p>
              </w:tc>
              <w:tc>
                <w:tcPr>
                  <w:tcW w:w="4786" w:type="dxa"/>
                  <w:noWrap/>
                  <w:hideMark/>
                </w:tcPr>
                <w:p w14:paraId="19B4FC9E"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Off path on curve off carriageway left bend into object</w:t>
                  </w:r>
                </w:p>
              </w:tc>
            </w:tr>
            <w:tr w:rsidR="00A92DF4" w:rsidRPr="00A92DF4" w14:paraId="283DF6C3"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3129A3C3" w14:textId="77777777" w:rsidR="00A92DF4" w:rsidRPr="003D3BA0" w:rsidRDefault="00A92DF4" w:rsidP="003D3BA0">
                  <w:pPr>
                    <w:jc w:val="right"/>
                    <w:rPr>
                      <w:sz w:val="16"/>
                      <w:szCs w:val="16"/>
                      <w:lang w:eastAsia="en-AU"/>
                    </w:rPr>
                  </w:pPr>
                  <w:r w:rsidRPr="003D3BA0">
                    <w:rPr>
                      <w:sz w:val="16"/>
                      <w:szCs w:val="16"/>
                      <w:lang w:eastAsia="en-AU"/>
                    </w:rPr>
                    <w:t>905</w:t>
                  </w:r>
                </w:p>
              </w:tc>
              <w:tc>
                <w:tcPr>
                  <w:tcW w:w="4786" w:type="dxa"/>
                  <w:noWrap/>
                  <w:hideMark/>
                </w:tcPr>
                <w:p w14:paraId="257C2FAE"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Off path on curve out of control on carriageway</w:t>
                  </w:r>
                </w:p>
              </w:tc>
            </w:tr>
            <w:tr w:rsidR="00A92DF4" w:rsidRPr="00A92DF4" w14:paraId="1D2D8ACA"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6C30546E" w14:textId="77777777" w:rsidR="00A92DF4" w:rsidRPr="003D3BA0" w:rsidRDefault="00A92DF4" w:rsidP="003D3BA0">
                  <w:pPr>
                    <w:jc w:val="right"/>
                    <w:rPr>
                      <w:sz w:val="16"/>
                      <w:szCs w:val="16"/>
                      <w:lang w:eastAsia="en-AU"/>
                    </w:rPr>
                  </w:pPr>
                  <w:r w:rsidRPr="003D3BA0">
                    <w:rPr>
                      <w:sz w:val="16"/>
                      <w:szCs w:val="16"/>
                      <w:lang w:eastAsia="en-AU"/>
                    </w:rPr>
                    <w:t>906</w:t>
                  </w:r>
                </w:p>
              </w:tc>
              <w:tc>
                <w:tcPr>
                  <w:tcW w:w="4786" w:type="dxa"/>
                  <w:noWrap/>
                  <w:hideMark/>
                </w:tcPr>
                <w:p w14:paraId="1523E5A4"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Off path on curve traffic island</w:t>
                  </w:r>
                </w:p>
              </w:tc>
            </w:tr>
            <w:tr w:rsidR="00A92DF4" w:rsidRPr="00A92DF4" w14:paraId="41EBD6A4"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7732226C" w14:textId="77777777" w:rsidR="00A92DF4" w:rsidRPr="003D3BA0" w:rsidRDefault="00A92DF4" w:rsidP="003D3BA0">
                  <w:pPr>
                    <w:jc w:val="right"/>
                    <w:rPr>
                      <w:sz w:val="16"/>
                      <w:szCs w:val="16"/>
                      <w:lang w:eastAsia="en-AU"/>
                    </w:rPr>
                  </w:pPr>
                  <w:r w:rsidRPr="003D3BA0">
                    <w:rPr>
                      <w:sz w:val="16"/>
                      <w:szCs w:val="16"/>
                      <w:lang w:eastAsia="en-AU"/>
                    </w:rPr>
                    <w:lastRenderedPageBreak/>
                    <w:t>907</w:t>
                  </w:r>
                </w:p>
              </w:tc>
              <w:tc>
                <w:tcPr>
                  <w:tcW w:w="4786" w:type="dxa"/>
                  <w:noWrap/>
                  <w:hideMark/>
                </w:tcPr>
                <w:p w14:paraId="595F8E88"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Off path on curve other</w:t>
                  </w:r>
                </w:p>
              </w:tc>
            </w:tr>
            <w:tr w:rsidR="00A92DF4" w:rsidRPr="00A92DF4" w14:paraId="33A5186E"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0F962640" w14:textId="77777777" w:rsidR="00A92DF4" w:rsidRPr="003D3BA0" w:rsidRDefault="00A92DF4" w:rsidP="003D3BA0">
                  <w:pPr>
                    <w:jc w:val="right"/>
                    <w:rPr>
                      <w:sz w:val="16"/>
                      <w:szCs w:val="16"/>
                      <w:lang w:eastAsia="en-AU"/>
                    </w:rPr>
                  </w:pPr>
                  <w:r w:rsidRPr="003D3BA0">
                    <w:rPr>
                      <w:sz w:val="16"/>
                      <w:szCs w:val="16"/>
                      <w:lang w:eastAsia="en-AU"/>
                    </w:rPr>
                    <w:t>1001</w:t>
                  </w:r>
                </w:p>
              </w:tc>
              <w:tc>
                <w:tcPr>
                  <w:tcW w:w="4786" w:type="dxa"/>
                  <w:noWrap/>
                  <w:hideMark/>
                </w:tcPr>
                <w:p w14:paraId="0E462278"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Misc. fell in/from vehicle</w:t>
                  </w:r>
                </w:p>
              </w:tc>
            </w:tr>
            <w:tr w:rsidR="00A92DF4" w:rsidRPr="00A92DF4" w14:paraId="3D6EB285"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5FA70EB3" w14:textId="77777777" w:rsidR="00A92DF4" w:rsidRPr="003D3BA0" w:rsidRDefault="00A92DF4" w:rsidP="003D3BA0">
                  <w:pPr>
                    <w:jc w:val="right"/>
                    <w:rPr>
                      <w:sz w:val="16"/>
                      <w:szCs w:val="16"/>
                      <w:lang w:eastAsia="en-AU"/>
                    </w:rPr>
                  </w:pPr>
                  <w:r w:rsidRPr="003D3BA0">
                    <w:rPr>
                      <w:sz w:val="16"/>
                      <w:szCs w:val="16"/>
                      <w:lang w:eastAsia="en-AU"/>
                    </w:rPr>
                    <w:t>1002</w:t>
                  </w:r>
                </w:p>
              </w:tc>
              <w:tc>
                <w:tcPr>
                  <w:tcW w:w="4786" w:type="dxa"/>
                  <w:noWrap/>
                  <w:hideMark/>
                </w:tcPr>
                <w:p w14:paraId="26EBC198"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Misc. load or missile struck vehicle</w:t>
                  </w:r>
                </w:p>
              </w:tc>
            </w:tr>
            <w:tr w:rsidR="00A92DF4" w:rsidRPr="00A92DF4" w14:paraId="6C476AAA"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5AC36B09" w14:textId="77777777" w:rsidR="00A92DF4" w:rsidRPr="003D3BA0" w:rsidRDefault="00A92DF4" w:rsidP="003D3BA0">
                  <w:pPr>
                    <w:jc w:val="right"/>
                    <w:rPr>
                      <w:sz w:val="16"/>
                      <w:szCs w:val="16"/>
                      <w:lang w:eastAsia="en-AU"/>
                    </w:rPr>
                  </w:pPr>
                  <w:r w:rsidRPr="003D3BA0">
                    <w:rPr>
                      <w:sz w:val="16"/>
                      <w:szCs w:val="16"/>
                      <w:lang w:eastAsia="en-AU"/>
                    </w:rPr>
                    <w:t>1003</w:t>
                  </w:r>
                </w:p>
              </w:tc>
              <w:tc>
                <w:tcPr>
                  <w:tcW w:w="4786" w:type="dxa"/>
                  <w:noWrap/>
                  <w:hideMark/>
                </w:tcPr>
                <w:p w14:paraId="15EE267E"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Misc. struck train</w:t>
                  </w:r>
                </w:p>
              </w:tc>
            </w:tr>
            <w:tr w:rsidR="00A92DF4" w:rsidRPr="00A92DF4" w14:paraId="4D620FCB"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0AD3F31F" w14:textId="77777777" w:rsidR="00A92DF4" w:rsidRPr="003D3BA0" w:rsidRDefault="00A92DF4" w:rsidP="003D3BA0">
                  <w:pPr>
                    <w:jc w:val="right"/>
                    <w:rPr>
                      <w:sz w:val="16"/>
                      <w:szCs w:val="16"/>
                      <w:lang w:eastAsia="en-AU"/>
                    </w:rPr>
                  </w:pPr>
                  <w:r w:rsidRPr="003D3BA0">
                    <w:rPr>
                      <w:sz w:val="16"/>
                      <w:szCs w:val="16"/>
                      <w:lang w:eastAsia="en-AU"/>
                    </w:rPr>
                    <w:t>1004</w:t>
                  </w:r>
                </w:p>
              </w:tc>
              <w:tc>
                <w:tcPr>
                  <w:tcW w:w="4786" w:type="dxa"/>
                  <w:noWrap/>
                  <w:hideMark/>
                </w:tcPr>
                <w:p w14:paraId="0022AD61"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Misc. parked vehicle run away</w:t>
                  </w:r>
                </w:p>
              </w:tc>
            </w:tr>
            <w:tr w:rsidR="00A92DF4" w:rsidRPr="00A92DF4" w14:paraId="717EC753"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4604C95F" w14:textId="77777777" w:rsidR="00A92DF4" w:rsidRPr="003D3BA0" w:rsidRDefault="00A92DF4" w:rsidP="003D3BA0">
                  <w:pPr>
                    <w:jc w:val="right"/>
                    <w:rPr>
                      <w:sz w:val="16"/>
                      <w:szCs w:val="16"/>
                      <w:lang w:eastAsia="en-AU"/>
                    </w:rPr>
                  </w:pPr>
                  <w:r w:rsidRPr="003D3BA0">
                    <w:rPr>
                      <w:sz w:val="16"/>
                      <w:szCs w:val="16"/>
                      <w:lang w:eastAsia="en-AU"/>
                    </w:rPr>
                    <w:t>1005</w:t>
                  </w:r>
                </w:p>
              </w:tc>
              <w:tc>
                <w:tcPr>
                  <w:tcW w:w="4786" w:type="dxa"/>
                  <w:noWrap/>
                  <w:hideMark/>
                </w:tcPr>
                <w:p w14:paraId="40AE1595"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Misc. struck railway furniture</w:t>
                  </w:r>
                </w:p>
              </w:tc>
            </w:tr>
            <w:tr w:rsidR="00A92DF4" w:rsidRPr="00A92DF4" w14:paraId="055911C4" w14:textId="77777777" w:rsidTr="003D3BA0">
              <w:trPr>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27B19EF5" w14:textId="77777777" w:rsidR="00A92DF4" w:rsidRPr="003D3BA0" w:rsidRDefault="00A92DF4" w:rsidP="003D3BA0">
                  <w:pPr>
                    <w:jc w:val="right"/>
                    <w:rPr>
                      <w:sz w:val="16"/>
                      <w:szCs w:val="16"/>
                      <w:lang w:eastAsia="en-AU"/>
                    </w:rPr>
                  </w:pPr>
                  <w:r w:rsidRPr="003D3BA0">
                    <w:rPr>
                      <w:sz w:val="16"/>
                      <w:szCs w:val="16"/>
                      <w:lang w:eastAsia="en-AU"/>
                    </w:rPr>
                    <w:t>1006</w:t>
                  </w:r>
                </w:p>
              </w:tc>
              <w:tc>
                <w:tcPr>
                  <w:tcW w:w="4786" w:type="dxa"/>
                  <w:noWrap/>
                  <w:hideMark/>
                </w:tcPr>
                <w:p w14:paraId="642BF4BE" w14:textId="77777777" w:rsidR="00A92DF4" w:rsidRPr="003D3BA0" w:rsidRDefault="00A92DF4" w:rsidP="00A92DF4">
                  <w:pPr>
                    <w:cnfStyle w:val="000000000000" w:firstRow="0" w:lastRow="0" w:firstColumn="0" w:lastColumn="0" w:oddVBand="0" w:evenVBand="0" w:oddHBand="0" w:evenHBand="0" w:firstRowFirstColumn="0" w:firstRowLastColumn="0" w:lastRowFirstColumn="0" w:lastRowLastColumn="0"/>
                    <w:rPr>
                      <w:sz w:val="16"/>
                      <w:szCs w:val="16"/>
                      <w:lang w:eastAsia="en-AU"/>
                    </w:rPr>
                  </w:pPr>
                  <w:r w:rsidRPr="003D3BA0">
                    <w:rPr>
                      <w:sz w:val="16"/>
                      <w:szCs w:val="16"/>
                      <w:lang w:eastAsia="en-AU"/>
                    </w:rPr>
                    <w:t>Misc. other</w:t>
                  </w:r>
                </w:p>
              </w:tc>
            </w:tr>
            <w:tr w:rsidR="00A92DF4" w:rsidRPr="00A92DF4" w14:paraId="65F22EB5" w14:textId="77777777" w:rsidTr="003D3BA0">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19" w:type="dxa"/>
                  <w:noWrap/>
                  <w:hideMark/>
                </w:tcPr>
                <w:p w14:paraId="450B3F87" w14:textId="77777777" w:rsidR="00A92DF4" w:rsidRPr="003D3BA0" w:rsidRDefault="00A92DF4" w:rsidP="003D3BA0">
                  <w:pPr>
                    <w:jc w:val="right"/>
                    <w:rPr>
                      <w:sz w:val="16"/>
                      <w:szCs w:val="16"/>
                      <w:lang w:eastAsia="en-AU"/>
                    </w:rPr>
                  </w:pPr>
                  <w:r w:rsidRPr="003D3BA0">
                    <w:rPr>
                      <w:sz w:val="16"/>
                      <w:szCs w:val="16"/>
                      <w:lang w:eastAsia="en-AU"/>
                    </w:rPr>
                    <w:t>-9</w:t>
                  </w:r>
                </w:p>
              </w:tc>
              <w:tc>
                <w:tcPr>
                  <w:tcW w:w="4786" w:type="dxa"/>
                  <w:noWrap/>
                  <w:hideMark/>
                </w:tcPr>
                <w:p w14:paraId="5B910824" w14:textId="77777777" w:rsidR="00A92DF4" w:rsidRPr="003D3BA0" w:rsidRDefault="00A92DF4" w:rsidP="00A92DF4">
                  <w:pPr>
                    <w:cnfStyle w:val="000000010000" w:firstRow="0" w:lastRow="0" w:firstColumn="0" w:lastColumn="0" w:oddVBand="0" w:evenVBand="0" w:oddHBand="0" w:evenHBand="1" w:firstRowFirstColumn="0" w:firstRowLastColumn="0" w:lastRowFirstColumn="0" w:lastRowLastColumn="0"/>
                    <w:rPr>
                      <w:sz w:val="16"/>
                      <w:szCs w:val="16"/>
                      <w:lang w:eastAsia="en-AU"/>
                    </w:rPr>
                  </w:pPr>
                  <w:r w:rsidRPr="003D3BA0">
                    <w:rPr>
                      <w:sz w:val="16"/>
                      <w:szCs w:val="16"/>
                      <w:lang w:eastAsia="en-AU"/>
                    </w:rPr>
                    <w:t>Unknown</w:t>
                  </w:r>
                </w:p>
              </w:tc>
            </w:tr>
          </w:tbl>
          <w:p w14:paraId="4850ABCB" w14:textId="5851F9FC" w:rsidR="00473171" w:rsidRDefault="00473171" w:rsidP="00A92DF4"/>
        </w:tc>
      </w:tr>
      <w:tr w:rsidR="00473171" w14:paraId="473B89D8" w14:textId="77777777" w:rsidTr="00325C1F">
        <w:trPr>
          <w:trHeight w:val="284"/>
        </w:trPr>
        <w:tc>
          <w:tcPr>
            <w:tcW w:w="1696" w:type="dxa"/>
          </w:tcPr>
          <w:p w14:paraId="4FA34C31" w14:textId="77777777" w:rsidR="00473171" w:rsidRDefault="00473171" w:rsidP="00325C1F">
            <w:pPr>
              <w:rPr>
                <w:color w:val="008089" w:themeColor="accent2"/>
                <w:sz w:val="20"/>
                <w:szCs w:val="24"/>
              </w:rPr>
            </w:pPr>
          </w:p>
          <w:p w14:paraId="46AECCD1" w14:textId="77777777" w:rsidR="00473171" w:rsidRDefault="00473171" w:rsidP="00325C1F">
            <w:r w:rsidRPr="00FC4673">
              <w:rPr>
                <w:color w:val="008089" w:themeColor="accent2"/>
                <w:sz w:val="20"/>
                <w:szCs w:val="24"/>
              </w:rPr>
              <w:t>Relationship</w:t>
            </w:r>
          </w:p>
        </w:tc>
        <w:tc>
          <w:tcPr>
            <w:tcW w:w="8158" w:type="dxa"/>
          </w:tcPr>
          <w:p w14:paraId="3AF43FAC" w14:textId="77777777" w:rsidR="00473171" w:rsidRDefault="00473171" w:rsidP="00325C1F"/>
        </w:tc>
      </w:tr>
      <w:tr w:rsidR="00473171" w14:paraId="7947E5DC" w14:textId="77777777" w:rsidTr="00325C1F">
        <w:trPr>
          <w:trHeight w:val="284"/>
        </w:trPr>
        <w:tc>
          <w:tcPr>
            <w:tcW w:w="1696" w:type="dxa"/>
          </w:tcPr>
          <w:p w14:paraId="5223ED92" w14:textId="77777777" w:rsidR="00473171" w:rsidRDefault="00473171" w:rsidP="00325C1F">
            <w:r>
              <w:t>Related items</w:t>
            </w:r>
          </w:p>
        </w:tc>
        <w:tc>
          <w:tcPr>
            <w:tcW w:w="8158" w:type="dxa"/>
          </w:tcPr>
          <w:p w14:paraId="475DEC88" w14:textId="7073B2B3" w:rsidR="00473171" w:rsidRDefault="00A92DF4" w:rsidP="00325C1F">
            <w:r w:rsidRPr="00A92DF4">
              <w:t>NATIONAL_CRASH_SUBTYPE</w:t>
            </w:r>
          </w:p>
        </w:tc>
      </w:tr>
      <w:tr w:rsidR="00473171" w14:paraId="62B92874" w14:textId="77777777" w:rsidTr="00325C1F">
        <w:trPr>
          <w:trHeight w:val="284"/>
        </w:trPr>
        <w:tc>
          <w:tcPr>
            <w:tcW w:w="1696" w:type="dxa"/>
          </w:tcPr>
          <w:p w14:paraId="564A1B90" w14:textId="77777777" w:rsidR="00473171" w:rsidRDefault="00473171" w:rsidP="00325C1F">
            <w:pPr>
              <w:rPr>
                <w:color w:val="008089" w:themeColor="accent2"/>
                <w:sz w:val="20"/>
                <w:szCs w:val="24"/>
              </w:rPr>
            </w:pPr>
          </w:p>
          <w:p w14:paraId="741039DA" w14:textId="77777777" w:rsidR="00473171" w:rsidRDefault="00473171" w:rsidP="00325C1F">
            <w:r w:rsidRPr="00FC4673">
              <w:rPr>
                <w:color w:val="008089" w:themeColor="accent2"/>
                <w:sz w:val="20"/>
                <w:szCs w:val="24"/>
              </w:rPr>
              <w:t>Administration</w:t>
            </w:r>
          </w:p>
        </w:tc>
        <w:tc>
          <w:tcPr>
            <w:tcW w:w="8158" w:type="dxa"/>
          </w:tcPr>
          <w:p w14:paraId="2D885888" w14:textId="77777777" w:rsidR="00473171" w:rsidRDefault="00473171" w:rsidP="00325C1F"/>
        </w:tc>
      </w:tr>
      <w:tr w:rsidR="00473171" w14:paraId="49D456B5" w14:textId="77777777" w:rsidTr="00325C1F">
        <w:trPr>
          <w:trHeight w:val="284"/>
        </w:trPr>
        <w:tc>
          <w:tcPr>
            <w:tcW w:w="1696" w:type="dxa"/>
          </w:tcPr>
          <w:p w14:paraId="7451DC2E" w14:textId="77777777" w:rsidR="00473171" w:rsidRDefault="00473171" w:rsidP="00325C1F">
            <w:r>
              <w:t>Definition source</w:t>
            </w:r>
          </w:p>
        </w:tc>
        <w:tc>
          <w:tcPr>
            <w:tcW w:w="8158" w:type="dxa"/>
          </w:tcPr>
          <w:p w14:paraId="0378BC16" w14:textId="58DAAF9B" w:rsidR="00473171" w:rsidRDefault="00A92DF4" w:rsidP="00325C1F">
            <w:r>
              <w:t>RSDH</w:t>
            </w:r>
          </w:p>
        </w:tc>
      </w:tr>
      <w:tr w:rsidR="00473171" w14:paraId="64E7736F" w14:textId="77777777" w:rsidTr="00325C1F">
        <w:trPr>
          <w:trHeight w:val="284"/>
        </w:trPr>
        <w:tc>
          <w:tcPr>
            <w:tcW w:w="1696" w:type="dxa"/>
          </w:tcPr>
          <w:p w14:paraId="720F38DD" w14:textId="77777777" w:rsidR="00473171" w:rsidRDefault="00473171" w:rsidP="00325C1F">
            <w:r>
              <w:t>Codeset source</w:t>
            </w:r>
          </w:p>
        </w:tc>
        <w:tc>
          <w:tcPr>
            <w:tcW w:w="8158" w:type="dxa"/>
          </w:tcPr>
          <w:p w14:paraId="4D0571B1" w14:textId="4F3EAE8D" w:rsidR="00473171" w:rsidRDefault="00A92DF4" w:rsidP="00325C1F">
            <w:r>
              <w:t>RSDH</w:t>
            </w:r>
          </w:p>
        </w:tc>
      </w:tr>
      <w:tr w:rsidR="00473171" w14:paraId="55ACCE56" w14:textId="77777777" w:rsidTr="00325C1F">
        <w:trPr>
          <w:trHeight w:val="284"/>
        </w:trPr>
        <w:tc>
          <w:tcPr>
            <w:tcW w:w="1696" w:type="dxa"/>
          </w:tcPr>
          <w:p w14:paraId="1E4444E4" w14:textId="77777777" w:rsidR="00473171" w:rsidRDefault="00473171" w:rsidP="00325C1F">
            <w:r>
              <w:t>Data source</w:t>
            </w:r>
          </w:p>
        </w:tc>
        <w:tc>
          <w:tcPr>
            <w:tcW w:w="8158" w:type="dxa"/>
          </w:tcPr>
          <w:p w14:paraId="3C1390F5" w14:textId="2DCF0BB1" w:rsidR="00473171" w:rsidRDefault="00A92DF4" w:rsidP="00325C1F">
            <w:r>
              <w:t>Jurisdiction</w:t>
            </w:r>
          </w:p>
        </w:tc>
      </w:tr>
    </w:tbl>
    <w:p w14:paraId="7B55603A" w14:textId="1A4BBED8" w:rsidR="00A84D95" w:rsidRDefault="00A84D95" w:rsidP="00C059B9">
      <w:pPr>
        <w:pStyle w:val="Heading3"/>
      </w:pPr>
      <w:bookmarkStart w:id="89" w:name="_Toc210819580"/>
      <w:bookmarkStart w:id="90" w:name="_Toc210820627"/>
      <w:bookmarkStart w:id="91" w:name="_Toc210820678"/>
      <w:bookmarkStart w:id="92" w:name="_Toc217293592"/>
      <w:r>
        <w:t>Risky road behaviour</w:t>
      </w:r>
      <w:bookmarkEnd w:id="89"/>
      <w:bookmarkEnd w:id="90"/>
      <w:bookmarkEnd w:id="91"/>
      <w:bookmarkEnd w:id="92"/>
    </w:p>
    <w:p w14:paraId="64E7EBF8" w14:textId="77777777" w:rsidR="00473171" w:rsidRPr="00473171" w:rsidRDefault="00473171" w:rsidP="00C059B9">
      <w:pPr>
        <w:pStyle w:val="Heading4"/>
      </w:pPr>
      <w:bookmarkStart w:id="93" w:name="_Toc210819582"/>
      <w:bookmarkStart w:id="94" w:name="_Toc210820680"/>
      <w:bookmarkStart w:id="95" w:name="_Toc217293593"/>
      <w:r w:rsidRPr="00473171">
        <w:t>NATIONAL_UNLICENSED_DRIVER</w:t>
      </w:r>
      <w:bookmarkEnd w:id="93"/>
      <w:bookmarkEnd w:id="94"/>
      <w:bookmarkEnd w:id="9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43D40C52" w14:textId="77777777" w:rsidTr="00325C1F">
        <w:trPr>
          <w:trHeight w:val="284"/>
        </w:trPr>
        <w:tc>
          <w:tcPr>
            <w:tcW w:w="1696" w:type="dxa"/>
          </w:tcPr>
          <w:p w14:paraId="558C8EE0" w14:textId="77777777" w:rsidR="00473171" w:rsidRDefault="00473171" w:rsidP="00325C1F">
            <w:r w:rsidRPr="00FC4673">
              <w:rPr>
                <w:color w:val="008089" w:themeColor="accent2"/>
                <w:sz w:val="20"/>
                <w:szCs w:val="24"/>
              </w:rPr>
              <w:t>Definition</w:t>
            </w:r>
          </w:p>
        </w:tc>
        <w:tc>
          <w:tcPr>
            <w:tcW w:w="8158" w:type="dxa"/>
          </w:tcPr>
          <w:p w14:paraId="0C5213F3" w14:textId="77777777" w:rsidR="00473171" w:rsidRDefault="00473171" w:rsidP="00325C1F"/>
        </w:tc>
      </w:tr>
      <w:tr w:rsidR="00473171" w14:paraId="1136BFDA" w14:textId="77777777" w:rsidTr="00325C1F">
        <w:trPr>
          <w:trHeight w:val="284"/>
        </w:trPr>
        <w:tc>
          <w:tcPr>
            <w:tcW w:w="1696" w:type="dxa"/>
          </w:tcPr>
          <w:p w14:paraId="38E984B9" w14:textId="77777777" w:rsidR="00473171" w:rsidRDefault="00473171" w:rsidP="00325C1F">
            <w:r>
              <w:t>Description</w:t>
            </w:r>
          </w:p>
        </w:tc>
        <w:tc>
          <w:tcPr>
            <w:tcW w:w="8158" w:type="dxa"/>
          </w:tcPr>
          <w:p w14:paraId="71958C5D" w14:textId="41747940" w:rsidR="00473171" w:rsidRDefault="00390CFE" w:rsidP="00325C1F">
            <w:r w:rsidRPr="00390CFE">
              <w:t xml:space="preserve">Standardised determination of </w:t>
            </w:r>
            <w:r w:rsidR="003D3BA0" w:rsidRPr="00390CFE">
              <w:t>whether</w:t>
            </w:r>
            <w:r w:rsidRPr="00390CFE">
              <w:t xml:space="preserve"> the driver was unlicensed, including having an invalid licence</w:t>
            </w:r>
            <w:r>
              <w:t>.</w:t>
            </w:r>
          </w:p>
        </w:tc>
      </w:tr>
      <w:tr w:rsidR="00473171" w14:paraId="511F8895" w14:textId="77777777" w:rsidTr="00325C1F">
        <w:trPr>
          <w:trHeight w:val="284"/>
        </w:trPr>
        <w:tc>
          <w:tcPr>
            <w:tcW w:w="1696" w:type="dxa"/>
          </w:tcPr>
          <w:p w14:paraId="7C6ACF9B" w14:textId="77777777" w:rsidR="00473171" w:rsidRDefault="00473171" w:rsidP="00325C1F">
            <w:r>
              <w:t>Guide for use</w:t>
            </w:r>
          </w:p>
        </w:tc>
        <w:tc>
          <w:tcPr>
            <w:tcW w:w="8158" w:type="dxa"/>
          </w:tcPr>
          <w:p w14:paraId="28AB5D1A" w14:textId="25756BC8" w:rsidR="00473171" w:rsidRDefault="00390CFE" w:rsidP="00325C1F">
            <w:r>
              <w:t xml:space="preserve">Enables analysis of unlicensed drivers in a crash. </w:t>
            </w:r>
          </w:p>
        </w:tc>
      </w:tr>
      <w:tr w:rsidR="00473171" w14:paraId="2B0B4EC6" w14:textId="77777777" w:rsidTr="00325C1F">
        <w:trPr>
          <w:trHeight w:val="284"/>
        </w:trPr>
        <w:tc>
          <w:tcPr>
            <w:tcW w:w="1696" w:type="dxa"/>
          </w:tcPr>
          <w:p w14:paraId="41C7A9AD" w14:textId="77777777" w:rsidR="00473171" w:rsidRDefault="00473171" w:rsidP="00325C1F">
            <w:pPr>
              <w:rPr>
                <w:color w:val="008089" w:themeColor="accent2"/>
                <w:sz w:val="20"/>
                <w:szCs w:val="24"/>
              </w:rPr>
            </w:pPr>
          </w:p>
          <w:p w14:paraId="23C51AC1"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5BA02DD6" w14:textId="77777777" w:rsidR="00473171" w:rsidRDefault="00473171" w:rsidP="00325C1F"/>
        </w:tc>
      </w:tr>
      <w:tr w:rsidR="00473171" w14:paraId="3E539629" w14:textId="77777777" w:rsidTr="00325C1F">
        <w:trPr>
          <w:trHeight w:val="284"/>
        </w:trPr>
        <w:tc>
          <w:tcPr>
            <w:tcW w:w="1696" w:type="dxa"/>
          </w:tcPr>
          <w:p w14:paraId="6BD9C836" w14:textId="77777777" w:rsidR="00473171" w:rsidRDefault="00473171" w:rsidP="00325C1F">
            <w:r>
              <w:t>Data type</w:t>
            </w:r>
          </w:p>
        </w:tc>
        <w:tc>
          <w:tcPr>
            <w:tcW w:w="8158" w:type="dxa"/>
          </w:tcPr>
          <w:p w14:paraId="1CE2A7FF" w14:textId="45966EDD" w:rsidR="00473171" w:rsidRDefault="00390CFE" w:rsidP="00325C1F">
            <w:r>
              <w:t>String</w:t>
            </w:r>
          </w:p>
        </w:tc>
      </w:tr>
      <w:tr w:rsidR="00473171" w14:paraId="4B613001" w14:textId="77777777" w:rsidTr="00325C1F">
        <w:trPr>
          <w:trHeight w:val="284"/>
        </w:trPr>
        <w:tc>
          <w:tcPr>
            <w:tcW w:w="1696" w:type="dxa"/>
          </w:tcPr>
          <w:p w14:paraId="27B48966" w14:textId="77777777" w:rsidR="00473171" w:rsidRPr="006E1E5D" w:rsidRDefault="00473171" w:rsidP="00325C1F">
            <w:r w:rsidRPr="006E1E5D">
              <w:t>Reported for</w:t>
            </w:r>
          </w:p>
        </w:tc>
        <w:tc>
          <w:tcPr>
            <w:tcW w:w="8158" w:type="dxa"/>
          </w:tcPr>
          <w:p w14:paraId="5407D41D" w14:textId="46F8C42B" w:rsidR="00473171" w:rsidRDefault="006E1E5D" w:rsidP="00325C1F">
            <w:r>
              <w:t xml:space="preserve">All </w:t>
            </w:r>
            <w:r w:rsidR="003D3BA0">
              <w:t>jurisdictions</w:t>
            </w:r>
          </w:p>
        </w:tc>
      </w:tr>
      <w:tr w:rsidR="00473171" w14:paraId="7A57AA3D" w14:textId="77777777" w:rsidTr="00325C1F">
        <w:trPr>
          <w:trHeight w:val="284"/>
        </w:trPr>
        <w:tc>
          <w:tcPr>
            <w:tcW w:w="1696" w:type="dxa"/>
          </w:tcPr>
          <w:p w14:paraId="6A7B7D8A" w14:textId="77777777" w:rsidR="00473171" w:rsidRDefault="00473171" w:rsidP="00325C1F">
            <w:r>
              <w:t>Allowed values</w:t>
            </w:r>
          </w:p>
        </w:tc>
        <w:tc>
          <w:tcPr>
            <w:tcW w:w="8158" w:type="dxa"/>
          </w:tcPr>
          <w:p w14:paraId="1E8BF58B" w14:textId="35D37450" w:rsidR="00473171" w:rsidRDefault="00390CFE" w:rsidP="00325C1F">
            <w:r w:rsidRPr="00390CFE">
              <w:t>'No'</w:t>
            </w:r>
            <w:r w:rsidR="00445289">
              <w:t xml:space="preserve">, </w:t>
            </w:r>
            <w:r w:rsidRPr="00390CFE">
              <w:t>'Yes'</w:t>
            </w:r>
          </w:p>
        </w:tc>
      </w:tr>
      <w:tr w:rsidR="00473171" w14:paraId="0909AC9A" w14:textId="77777777" w:rsidTr="00325C1F">
        <w:trPr>
          <w:trHeight w:val="284"/>
        </w:trPr>
        <w:tc>
          <w:tcPr>
            <w:tcW w:w="1696" w:type="dxa"/>
          </w:tcPr>
          <w:p w14:paraId="102AD0B6" w14:textId="77777777" w:rsidR="00473171" w:rsidRDefault="00473171" w:rsidP="00325C1F">
            <w:pPr>
              <w:rPr>
                <w:color w:val="008089" w:themeColor="accent2"/>
                <w:sz w:val="20"/>
                <w:szCs w:val="24"/>
              </w:rPr>
            </w:pPr>
          </w:p>
          <w:p w14:paraId="559594FB" w14:textId="77777777" w:rsidR="00473171" w:rsidRDefault="00473171" w:rsidP="00325C1F">
            <w:r w:rsidRPr="00FC4673">
              <w:rPr>
                <w:color w:val="008089" w:themeColor="accent2"/>
                <w:sz w:val="20"/>
                <w:szCs w:val="24"/>
              </w:rPr>
              <w:t>Relationship</w:t>
            </w:r>
          </w:p>
        </w:tc>
        <w:tc>
          <w:tcPr>
            <w:tcW w:w="8158" w:type="dxa"/>
          </w:tcPr>
          <w:p w14:paraId="66814A3B" w14:textId="77777777" w:rsidR="00473171" w:rsidRDefault="00473171" w:rsidP="00325C1F"/>
        </w:tc>
      </w:tr>
      <w:tr w:rsidR="00473171" w14:paraId="03DFB082" w14:textId="77777777" w:rsidTr="00325C1F">
        <w:trPr>
          <w:trHeight w:val="284"/>
        </w:trPr>
        <w:tc>
          <w:tcPr>
            <w:tcW w:w="1696" w:type="dxa"/>
          </w:tcPr>
          <w:p w14:paraId="532F4A63" w14:textId="77777777" w:rsidR="00473171" w:rsidRDefault="00473171" w:rsidP="00325C1F">
            <w:r>
              <w:t>Related items</w:t>
            </w:r>
          </w:p>
        </w:tc>
        <w:tc>
          <w:tcPr>
            <w:tcW w:w="8158" w:type="dxa"/>
          </w:tcPr>
          <w:p w14:paraId="5845ABE1" w14:textId="298D23F9" w:rsidR="00473171" w:rsidRDefault="00390CFE" w:rsidP="00325C1F">
            <w:r>
              <w:t>NATIONAL_VALID_LICENSE</w:t>
            </w:r>
          </w:p>
        </w:tc>
      </w:tr>
      <w:tr w:rsidR="00473171" w14:paraId="7FDE2C27" w14:textId="77777777" w:rsidTr="00325C1F">
        <w:trPr>
          <w:trHeight w:val="284"/>
        </w:trPr>
        <w:tc>
          <w:tcPr>
            <w:tcW w:w="1696" w:type="dxa"/>
          </w:tcPr>
          <w:p w14:paraId="37830F91" w14:textId="77777777" w:rsidR="00473171" w:rsidRDefault="00473171" w:rsidP="00325C1F">
            <w:pPr>
              <w:rPr>
                <w:color w:val="008089" w:themeColor="accent2"/>
                <w:sz w:val="20"/>
                <w:szCs w:val="24"/>
              </w:rPr>
            </w:pPr>
          </w:p>
          <w:p w14:paraId="39F90B30" w14:textId="77777777" w:rsidR="00473171" w:rsidRDefault="00473171" w:rsidP="00325C1F">
            <w:r w:rsidRPr="00FC4673">
              <w:rPr>
                <w:color w:val="008089" w:themeColor="accent2"/>
                <w:sz w:val="20"/>
                <w:szCs w:val="24"/>
              </w:rPr>
              <w:t>Administration</w:t>
            </w:r>
          </w:p>
        </w:tc>
        <w:tc>
          <w:tcPr>
            <w:tcW w:w="8158" w:type="dxa"/>
          </w:tcPr>
          <w:p w14:paraId="222EFE4A" w14:textId="77777777" w:rsidR="00473171" w:rsidRDefault="00473171" w:rsidP="00325C1F"/>
        </w:tc>
      </w:tr>
      <w:tr w:rsidR="00473171" w14:paraId="65BA887E" w14:textId="77777777" w:rsidTr="00325C1F">
        <w:trPr>
          <w:trHeight w:val="284"/>
        </w:trPr>
        <w:tc>
          <w:tcPr>
            <w:tcW w:w="1696" w:type="dxa"/>
          </w:tcPr>
          <w:p w14:paraId="0950DB1E" w14:textId="77777777" w:rsidR="00473171" w:rsidRDefault="00473171" w:rsidP="00325C1F">
            <w:r>
              <w:t>Definition source</w:t>
            </w:r>
          </w:p>
        </w:tc>
        <w:tc>
          <w:tcPr>
            <w:tcW w:w="8158" w:type="dxa"/>
          </w:tcPr>
          <w:p w14:paraId="7DF2C69E" w14:textId="4A7E7BCC" w:rsidR="00473171" w:rsidRDefault="00390CFE" w:rsidP="00325C1F">
            <w:r>
              <w:t>RSDH</w:t>
            </w:r>
          </w:p>
        </w:tc>
      </w:tr>
      <w:tr w:rsidR="00473171" w14:paraId="4B4CB1E7" w14:textId="77777777" w:rsidTr="00325C1F">
        <w:trPr>
          <w:trHeight w:val="284"/>
        </w:trPr>
        <w:tc>
          <w:tcPr>
            <w:tcW w:w="1696" w:type="dxa"/>
          </w:tcPr>
          <w:p w14:paraId="40133598" w14:textId="77777777" w:rsidR="00473171" w:rsidRDefault="00473171" w:rsidP="00325C1F">
            <w:r>
              <w:t>Codeset source</w:t>
            </w:r>
          </w:p>
        </w:tc>
        <w:tc>
          <w:tcPr>
            <w:tcW w:w="8158" w:type="dxa"/>
          </w:tcPr>
          <w:p w14:paraId="3BFBF0AB" w14:textId="2F5E9233" w:rsidR="00473171" w:rsidRDefault="00390CFE" w:rsidP="00325C1F">
            <w:r>
              <w:t>RSDH</w:t>
            </w:r>
          </w:p>
        </w:tc>
      </w:tr>
      <w:tr w:rsidR="00473171" w14:paraId="2ECFF2E6" w14:textId="77777777" w:rsidTr="00325C1F">
        <w:trPr>
          <w:trHeight w:val="284"/>
        </w:trPr>
        <w:tc>
          <w:tcPr>
            <w:tcW w:w="1696" w:type="dxa"/>
          </w:tcPr>
          <w:p w14:paraId="5851C654" w14:textId="77777777" w:rsidR="00473171" w:rsidRDefault="00473171" w:rsidP="00325C1F">
            <w:r>
              <w:t>Data source</w:t>
            </w:r>
          </w:p>
        </w:tc>
        <w:tc>
          <w:tcPr>
            <w:tcW w:w="8158" w:type="dxa"/>
          </w:tcPr>
          <w:p w14:paraId="5432756F" w14:textId="2D4F5546" w:rsidR="00473171" w:rsidRDefault="00390CFE" w:rsidP="00325C1F">
            <w:r>
              <w:t>Jurisdiction, derived from NATIONAL_VALID_LICENSE</w:t>
            </w:r>
          </w:p>
        </w:tc>
      </w:tr>
    </w:tbl>
    <w:p w14:paraId="305470F2" w14:textId="77777777" w:rsidR="00473171" w:rsidRPr="00473171" w:rsidRDefault="00473171" w:rsidP="00C059B9">
      <w:pPr>
        <w:pStyle w:val="Heading4"/>
      </w:pPr>
      <w:bookmarkStart w:id="96" w:name="_Toc210819583"/>
      <w:bookmarkStart w:id="97" w:name="_Toc210820681"/>
      <w:bookmarkStart w:id="98" w:name="_Toc217293594"/>
      <w:r w:rsidRPr="00473171">
        <w:t>NATIONAL_SPEEDING_VEHICLE</w:t>
      </w:r>
      <w:bookmarkEnd w:id="96"/>
      <w:bookmarkEnd w:id="97"/>
      <w:bookmarkEnd w:id="9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1BCD11A5" w14:textId="77777777" w:rsidTr="00325C1F">
        <w:trPr>
          <w:trHeight w:val="284"/>
        </w:trPr>
        <w:tc>
          <w:tcPr>
            <w:tcW w:w="1696" w:type="dxa"/>
          </w:tcPr>
          <w:p w14:paraId="7AA637A5" w14:textId="77777777" w:rsidR="00473171" w:rsidRDefault="00473171" w:rsidP="00325C1F">
            <w:r w:rsidRPr="00FC4673">
              <w:rPr>
                <w:color w:val="008089" w:themeColor="accent2"/>
                <w:sz w:val="20"/>
                <w:szCs w:val="24"/>
              </w:rPr>
              <w:t>Definition</w:t>
            </w:r>
          </w:p>
        </w:tc>
        <w:tc>
          <w:tcPr>
            <w:tcW w:w="8158" w:type="dxa"/>
          </w:tcPr>
          <w:p w14:paraId="55B1A9D4" w14:textId="77777777" w:rsidR="00473171" w:rsidRDefault="00473171" w:rsidP="00325C1F"/>
        </w:tc>
      </w:tr>
      <w:tr w:rsidR="00473171" w14:paraId="5C8C0C2F" w14:textId="77777777" w:rsidTr="00325C1F">
        <w:trPr>
          <w:trHeight w:val="284"/>
        </w:trPr>
        <w:tc>
          <w:tcPr>
            <w:tcW w:w="1696" w:type="dxa"/>
          </w:tcPr>
          <w:p w14:paraId="252AA270" w14:textId="77777777" w:rsidR="00473171" w:rsidRDefault="00473171" w:rsidP="00325C1F">
            <w:r>
              <w:t>Description</w:t>
            </w:r>
          </w:p>
        </w:tc>
        <w:tc>
          <w:tcPr>
            <w:tcW w:w="8158" w:type="dxa"/>
          </w:tcPr>
          <w:p w14:paraId="6FA65EB4" w14:textId="71C5AE70" w:rsidR="00473171" w:rsidRDefault="00390CFE" w:rsidP="00325C1F">
            <w:r w:rsidRPr="00390CFE">
              <w:t xml:space="preserve">Standardised determination of whether </w:t>
            </w:r>
            <w:r>
              <w:t xml:space="preserve">the vehicle involved in the crash was exceeding the speed limit. Some states were determined by comparing the vehicle’s travel speed and the posted speed limit. Others were </w:t>
            </w:r>
            <w:r w:rsidR="003D3BA0">
              <w:t>the jurisdictions’</w:t>
            </w:r>
            <w:r>
              <w:t xml:space="preserve"> provided assessment of whether speed was involved for all vehicles in a crash. </w:t>
            </w:r>
          </w:p>
        </w:tc>
      </w:tr>
      <w:tr w:rsidR="00473171" w14:paraId="71AB750D" w14:textId="77777777" w:rsidTr="00325C1F">
        <w:trPr>
          <w:trHeight w:val="284"/>
        </w:trPr>
        <w:tc>
          <w:tcPr>
            <w:tcW w:w="1696" w:type="dxa"/>
          </w:tcPr>
          <w:p w14:paraId="03BC5D64" w14:textId="77777777" w:rsidR="00473171" w:rsidRDefault="00473171" w:rsidP="00325C1F">
            <w:r>
              <w:t>Guide for use</w:t>
            </w:r>
          </w:p>
        </w:tc>
        <w:tc>
          <w:tcPr>
            <w:tcW w:w="8158" w:type="dxa"/>
          </w:tcPr>
          <w:p w14:paraId="6C577189" w14:textId="39CFE7B5" w:rsidR="00473171" w:rsidRDefault="00390CFE" w:rsidP="00325C1F">
            <w:r>
              <w:t xml:space="preserve">Enables analysis of vehicles that were speeding in a crash. </w:t>
            </w:r>
          </w:p>
        </w:tc>
      </w:tr>
      <w:tr w:rsidR="00473171" w14:paraId="53E573E2" w14:textId="77777777" w:rsidTr="00325C1F">
        <w:trPr>
          <w:trHeight w:val="284"/>
        </w:trPr>
        <w:tc>
          <w:tcPr>
            <w:tcW w:w="1696" w:type="dxa"/>
          </w:tcPr>
          <w:p w14:paraId="59B65D4C" w14:textId="77777777" w:rsidR="00473171" w:rsidRDefault="00473171" w:rsidP="00325C1F">
            <w:pPr>
              <w:rPr>
                <w:color w:val="008089" w:themeColor="accent2"/>
                <w:sz w:val="20"/>
                <w:szCs w:val="24"/>
              </w:rPr>
            </w:pPr>
          </w:p>
          <w:p w14:paraId="442603E7"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01707FDA" w14:textId="77777777" w:rsidR="00473171" w:rsidRDefault="00473171" w:rsidP="00325C1F"/>
        </w:tc>
      </w:tr>
      <w:tr w:rsidR="00473171" w14:paraId="5A994ADD" w14:textId="77777777" w:rsidTr="00325C1F">
        <w:trPr>
          <w:trHeight w:val="284"/>
        </w:trPr>
        <w:tc>
          <w:tcPr>
            <w:tcW w:w="1696" w:type="dxa"/>
          </w:tcPr>
          <w:p w14:paraId="249B8CF5" w14:textId="77777777" w:rsidR="00473171" w:rsidRDefault="00473171" w:rsidP="00325C1F">
            <w:r>
              <w:t>Data type</w:t>
            </w:r>
          </w:p>
        </w:tc>
        <w:tc>
          <w:tcPr>
            <w:tcW w:w="8158" w:type="dxa"/>
          </w:tcPr>
          <w:p w14:paraId="7E7B4880" w14:textId="5A0D80FE" w:rsidR="00473171" w:rsidRDefault="00390CFE" w:rsidP="00325C1F">
            <w:r>
              <w:t>String</w:t>
            </w:r>
          </w:p>
        </w:tc>
      </w:tr>
      <w:tr w:rsidR="00473171" w14:paraId="327176F8" w14:textId="77777777" w:rsidTr="00325C1F">
        <w:trPr>
          <w:trHeight w:val="284"/>
        </w:trPr>
        <w:tc>
          <w:tcPr>
            <w:tcW w:w="1696" w:type="dxa"/>
          </w:tcPr>
          <w:p w14:paraId="45D9DD92" w14:textId="77777777" w:rsidR="00473171" w:rsidRDefault="00473171" w:rsidP="00325C1F">
            <w:r>
              <w:t>Reported for</w:t>
            </w:r>
          </w:p>
        </w:tc>
        <w:tc>
          <w:tcPr>
            <w:tcW w:w="8158" w:type="dxa"/>
          </w:tcPr>
          <w:p w14:paraId="52160959" w14:textId="0716D910" w:rsidR="00473171" w:rsidRDefault="00FB759C" w:rsidP="00325C1F">
            <w:r>
              <w:t xml:space="preserve">All </w:t>
            </w:r>
            <w:r w:rsidR="003D3BA0">
              <w:t>jurisdictions</w:t>
            </w:r>
            <w:r>
              <w:t xml:space="preserve"> except VIC</w:t>
            </w:r>
          </w:p>
        </w:tc>
      </w:tr>
      <w:tr w:rsidR="00473171" w14:paraId="685A6A53" w14:textId="77777777" w:rsidTr="00325C1F">
        <w:trPr>
          <w:trHeight w:val="284"/>
        </w:trPr>
        <w:tc>
          <w:tcPr>
            <w:tcW w:w="1696" w:type="dxa"/>
          </w:tcPr>
          <w:p w14:paraId="45EDE78D" w14:textId="77777777" w:rsidR="00473171" w:rsidRDefault="00473171" w:rsidP="00325C1F">
            <w:r>
              <w:t>Allowed values</w:t>
            </w:r>
          </w:p>
        </w:tc>
        <w:tc>
          <w:tcPr>
            <w:tcW w:w="8158" w:type="dxa"/>
          </w:tcPr>
          <w:p w14:paraId="52D8F5CC" w14:textId="62DE733B" w:rsidR="00473171" w:rsidRDefault="00390CFE" w:rsidP="00325C1F">
            <w:r w:rsidRPr="00390CFE">
              <w:t>'No'</w:t>
            </w:r>
            <w:r w:rsidR="00445289">
              <w:t xml:space="preserve">, </w:t>
            </w:r>
            <w:r w:rsidRPr="00390CFE">
              <w:t>'Unknown'</w:t>
            </w:r>
            <w:r w:rsidR="00445289">
              <w:t xml:space="preserve">, </w:t>
            </w:r>
            <w:r w:rsidRPr="00390CFE">
              <w:t>'Yes'</w:t>
            </w:r>
          </w:p>
        </w:tc>
      </w:tr>
      <w:tr w:rsidR="00473171" w14:paraId="2BE553FD" w14:textId="77777777" w:rsidTr="00325C1F">
        <w:trPr>
          <w:trHeight w:val="284"/>
        </w:trPr>
        <w:tc>
          <w:tcPr>
            <w:tcW w:w="1696" w:type="dxa"/>
          </w:tcPr>
          <w:p w14:paraId="6FADDC79" w14:textId="77777777" w:rsidR="00473171" w:rsidRDefault="00473171" w:rsidP="00325C1F">
            <w:pPr>
              <w:rPr>
                <w:color w:val="008089" w:themeColor="accent2"/>
                <w:sz w:val="20"/>
                <w:szCs w:val="24"/>
              </w:rPr>
            </w:pPr>
          </w:p>
          <w:p w14:paraId="7BF0047E" w14:textId="77777777" w:rsidR="00473171" w:rsidRDefault="00473171" w:rsidP="00325C1F">
            <w:r w:rsidRPr="00FC4673">
              <w:rPr>
                <w:color w:val="008089" w:themeColor="accent2"/>
                <w:sz w:val="20"/>
                <w:szCs w:val="24"/>
              </w:rPr>
              <w:t>Relationship</w:t>
            </w:r>
          </w:p>
        </w:tc>
        <w:tc>
          <w:tcPr>
            <w:tcW w:w="8158" w:type="dxa"/>
          </w:tcPr>
          <w:p w14:paraId="41E93D66" w14:textId="77777777" w:rsidR="00473171" w:rsidRDefault="00473171" w:rsidP="00325C1F"/>
        </w:tc>
      </w:tr>
      <w:tr w:rsidR="00473171" w14:paraId="02E374FA" w14:textId="77777777" w:rsidTr="00325C1F">
        <w:trPr>
          <w:trHeight w:val="284"/>
        </w:trPr>
        <w:tc>
          <w:tcPr>
            <w:tcW w:w="1696" w:type="dxa"/>
          </w:tcPr>
          <w:p w14:paraId="17D3D3E6" w14:textId="77777777" w:rsidR="00473171" w:rsidRDefault="00473171" w:rsidP="00325C1F">
            <w:r>
              <w:t>Related items</w:t>
            </w:r>
          </w:p>
        </w:tc>
        <w:tc>
          <w:tcPr>
            <w:tcW w:w="8158" w:type="dxa"/>
          </w:tcPr>
          <w:p w14:paraId="3474E0DE" w14:textId="37A6616A" w:rsidR="00473171" w:rsidRDefault="00390CFE" w:rsidP="00325C1F">
            <w:r w:rsidRPr="00390CFE">
              <w:t>VEHICLE_SPEED_CONTRIBUTION</w:t>
            </w:r>
            <w:r>
              <w:t xml:space="preserve">, </w:t>
            </w:r>
            <w:r w:rsidRPr="00390CFE">
              <w:t>SPEEDING_INVOLVED</w:t>
            </w:r>
          </w:p>
        </w:tc>
      </w:tr>
      <w:tr w:rsidR="00473171" w14:paraId="03BD5E0F" w14:textId="77777777" w:rsidTr="00325C1F">
        <w:trPr>
          <w:trHeight w:val="284"/>
        </w:trPr>
        <w:tc>
          <w:tcPr>
            <w:tcW w:w="1696" w:type="dxa"/>
          </w:tcPr>
          <w:p w14:paraId="6B0B4381" w14:textId="77777777" w:rsidR="00473171" w:rsidRDefault="00473171" w:rsidP="00325C1F">
            <w:pPr>
              <w:rPr>
                <w:color w:val="008089" w:themeColor="accent2"/>
                <w:sz w:val="20"/>
                <w:szCs w:val="24"/>
              </w:rPr>
            </w:pPr>
          </w:p>
          <w:p w14:paraId="2A299DE8" w14:textId="77777777" w:rsidR="00473171" w:rsidRDefault="00473171" w:rsidP="00325C1F">
            <w:r w:rsidRPr="00FC4673">
              <w:rPr>
                <w:color w:val="008089" w:themeColor="accent2"/>
                <w:sz w:val="20"/>
                <w:szCs w:val="24"/>
              </w:rPr>
              <w:t>Administration</w:t>
            </w:r>
          </w:p>
        </w:tc>
        <w:tc>
          <w:tcPr>
            <w:tcW w:w="8158" w:type="dxa"/>
          </w:tcPr>
          <w:p w14:paraId="199BA95F" w14:textId="77777777" w:rsidR="00473171" w:rsidRDefault="00473171" w:rsidP="00325C1F"/>
        </w:tc>
      </w:tr>
      <w:tr w:rsidR="00473171" w14:paraId="4ADE7513" w14:textId="77777777" w:rsidTr="00325C1F">
        <w:trPr>
          <w:trHeight w:val="284"/>
        </w:trPr>
        <w:tc>
          <w:tcPr>
            <w:tcW w:w="1696" w:type="dxa"/>
          </w:tcPr>
          <w:p w14:paraId="12CE0FF0" w14:textId="77777777" w:rsidR="00473171" w:rsidRDefault="00473171" w:rsidP="00325C1F">
            <w:r>
              <w:t>Definition source</w:t>
            </w:r>
          </w:p>
        </w:tc>
        <w:tc>
          <w:tcPr>
            <w:tcW w:w="8158" w:type="dxa"/>
          </w:tcPr>
          <w:p w14:paraId="06461D4B" w14:textId="50420CE5" w:rsidR="00473171" w:rsidRDefault="00390CFE" w:rsidP="00325C1F">
            <w:r>
              <w:t>RSDH</w:t>
            </w:r>
          </w:p>
        </w:tc>
      </w:tr>
      <w:tr w:rsidR="00473171" w14:paraId="4E9DB7A4" w14:textId="77777777" w:rsidTr="00325C1F">
        <w:trPr>
          <w:trHeight w:val="284"/>
        </w:trPr>
        <w:tc>
          <w:tcPr>
            <w:tcW w:w="1696" w:type="dxa"/>
          </w:tcPr>
          <w:p w14:paraId="533E47E5" w14:textId="77777777" w:rsidR="00473171" w:rsidRDefault="00473171" w:rsidP="00325C1F">
            <w:r>
              <w:t>Codeset source</w:t>
            </w:r>
          </w:p>
        </w:tc>
        <w:tc>
          <w:tcPr>
            <w:tcW w:w="8158" w:type="dxa"/>
          </w:tcPr>
          <w:p w14:paraId="17590EE9" w14:textId="2537CDCD" w:rsidR="00473171" w:rsidRDefault="00390CFE" w:rsidP="00325C1F">
            <w:r>
              <w:t>RSDH</w:t>
            </w:r>
          </w:p>
        </w:tc>
      </w:tr>
      <w:tr w:rsidR="00473171" w14:paraId="1889B1BD" w14:textId="77777777" w:rsidTr="00325C1F">
        <w:trPr>
          <w:trHeight w:val="284"/>
        </w:trPr>
        <w:tc>
          <w:tcPr>
            <w:tcW w:w="1696" w:type="dxa"/>
          </w:tcPr>
          <w:p w14:paraId="139AF4DC" w14:textId="77777777" w:rsidR="00473171" w:rsidRDefault="00473171" w:rsidP="00325C1F">
            <w:r>
              <w:t>Data source</w:t>
            </w:r>
          </w:p>
        </w:tc>
        <w:tc>
          <w:tcPr>
            <w:tcW w:w="8158" w:type="dxa"/>
          </w:tcPr>
          <w:p w14:paraId="3AB04D13" w14:textId="017F77C5" w:rsidR="00473171" w:rsidRDefault="00390CFE" w:rsidP="00325C1F">
            <w:r>
              <w:t>Jurisdiction</w:t>
            </w:r>
          </w:p>
        </w:tc>
      </w:tr>
    </w:tbl>
    <w:p w14:paraId="327DC450" w14:textId="77777777" w:rsidR="00473171" w:rsidRPr="00473171" w:rsidRDefault="00473171" w:rsidP="00C059B9">
      <w:pPr>
        <w:pStyle w:val="Heading4"/>
      </w:pPr>
      <w:bookmarkStart w:id="99" w:name="_Toc210819584"/>
      <w:bookmarkStart w:id="100" w:name="_Toc210820682"/>
      <w:bookmarkStart w:id="101" w:name="_Toc217293595"/>
      <w:r w:rsidRPr="00473171">
        <w:t>ALCOHOL_FAIL_INVOLVED</w:t>
      </w:r>
      <w:bookmarkEnd w:id="99"/>
      <w:bookmarkEnd w:id="100"/>
      <w:bookmarkEnd w:id="10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5C7D169B" w14:textId="77777777" w:rsidTr="00325C1F">
        <w:trPr>
          <w:trHeight w:val="284"/>
        </w:trPr>
        <w:tc>
          <w:tcPr>
            <w:tcW w:w="1696" w:type="dxa"/>
          </w:tcPr>
          <w:p w14:paraId="75745F59" w14:textId="77777777" w:rsidR="00473171" w:rsidRDefault="00473171" w:rsidP="00325C1F">
            <w:r w:rsidRPr="00FC4673">
              <w:rPr>
                <w:color w:val="008089" w:themeColor="accent2"/>
                <w:sz w:val="20"/>
                <w:szCs w:val="24"/>
              </w:rPr>
              <w:t>Definition</w:t>
            </w:r>
          </w:p>
        </w:tc>
        <w:tc>
          <w:tcPr>
            <w:tcW w:w="8158" w:type="dxa"/>
          </w:tcPr>
          <w:p w14:paraId="0C7AC24F" w14:textId="77777777" w:rsidR="00473171" w:rsidRDefault="00473171" w:rsidP="00325C1F"/>
        </w:tc>
      </w:tr>
      <w:tr w:rsidR="00473171" w14:paraId="084D8A5D" w14:textId="77777777" w:rsidTr="00325C1F">
        <w:trPr>
          <w:trHeight w:val="284"/>
        </w:trPr>
        <w:tc>
          <w:tcPr>
            <w:tcW w:w="1696" w:type="dxa"/>
          </w:tcPr>
          <w:p w14:paraId="45D92435" w14:textId="77777777" w:rsidR="00473171" w:rsidRDefault="00473171" w:rsidP="00325C1F">
            <w:r>
              <w:t>Description</w:t>
            </w:r>
          </w:p>
        </w:tc>
        <w:tc>
          <w:tcPr>
            <w:tcW w:w="8158" w:type="dxa"/>
          </w:tcPr>
          <w:p w14:paraId="364ECE4F" w14:textId="03062E4D" w:rsidR="00473171" w:rsidRDefault="00AE32CB" w:rsidP="00325C1F">
            <w:r w:rsidRPr="00AE32CB">
              <w:t>Whether at least one driver was over the legal alcohol limit in the crash</w:t>
            </w:r>
            <w:r>
              <w:t>.</w:t>
            </w:r>
          </w:p>
        </w:tc>
      </w:tr>
      <w:tr w:rsidR="00473171" w14:paraId="14BEA6A4" w14:textId="77777777" w:rsidTr="00325C1F">
        <w:trPr>
          <w:trHeight w:val="284"/>
        </w:trPr>
        <w:tc>
          <w:tcPr>
            <w:tcW w:w="1696" w:type="dxa"/>
          </w:tcPr>
          <w:p w14:paraId="21C1C736" w14:textId="77777777" w:rsidR="00473171" w:rsidRDefault="00473171" w:rsidP="00325C1F">
            <w:r>
              <w:t>Guide for use</w:t>
            </w:r>
          </w:p>
        </w:tc>
        <w:tc>
          <w:tcPr>
            <w:tcW w:w="8158" w:type="dxa"/>
          </w:tcPr>
          <w:p w14:paraId="220429A7" w14:textId="18C873D8" w:rsidR="00473171" w:rsidRDefault="00AE32CB" w:rsidP="00325C1F">
            <w:r>
              <w:t>As described.</w:t>
            </w:r>
          </w:p>
        </w:tc>
      </w:tr>
      <w:tr w:rsidR="00473171" w14:paraId="47F31FAD" w14:textId="77777777" w:rsidTr="00325C1F">
        <w:trPr>
          <w:trHeight w:val="284"/>
        </w:trPr>
        <w:tc>
          <w:tcPr>
            <w:tcW w:w="1696" w:type="dxa"/>
          </w:tcPr>
          <w:p w14:paraId="710B932E" w14:textId="77777777" w:rsidR="00473171" w:rsidRDefault="00473171" w:rsidP="00325C1F">
            <w:pPr>
              <w:rPr>
                <w:color w:val="008089" w:themeColor="accent2"/>
                <w:sz w:val="20"/>
                <w:szCs w:val="24"/>
              </w:rPr>
            </w:pPr>
          </w:p>
          <w:p w14:paraId="641A2EFD"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5B8993AC" w14:textId="77777777" w:rsidR="00473171" w:rsidRDefault="00473171" w:rsidP="00325C1F"/>
        </w:tc>
      </w:tr>
      <w:tr w:rsidR="00473171" w14:paraId="38F00A1F" w14:textId="77777777" w:rsidTr="00325C1F">
        <w:trPr>
          <w:trHeight w:val="284"/>
        </w:trPr>
        <w:tc>
          <w:tcPr>
            <w:tcW w:w="1696" w:type="dxa"/>
          </w:tcPr>
          <w:p w14:paraId="551302CB" w14:textId="77777777" w:rsidR="00473171" w:rsidRDefault="00473171" w:rsidP="00325C1F">
            <w:r>
              <w:t>Data type</w:t>
            </w:r>
          </w:p>
        </w:tc>
        <w:tc>
          <w:tcPr>
            <w:tcW w:w="8158" w:type="dxa"/>
          </w:tcPr>
          <w:p w14:paraId="555F0282" w14:textId="3FE0225C" w:rsidR="00473171" w:rsidRDefault="00AE32CB" w:rsidP="00325C1F">
            <w:r>
              <w:t>String</w:t>
            </w:r>
          </w:p>
        </w:tc>
      </w:tr>
      <w:tr w:rsidR="00473171" w14:paraId="5BF921A0" w14:textId="77777777" w:rsidTr="00325C1F">
        <w:trPr>
          <w:trHeight w:val="284"/>
        </w:trPr>
        <w:tc>
          <w:tcPr>
            <w:tcW w:w="1696" w:type="dxa"/>
          </w:tcPr>
          <w:p w14:paraId="6BC11961" w14:textId="77777777" w:rsidR="00473171" w:rsidRDefault="00473171" w:rsidP="00325C1F">
            <w:r>
              <w:t>Reported for</w:t>
            </w:r>
          </w:p>
        </w:tc>
        <w:tc>
          <w:tcPr>
            <w:tcW w:w="8158" w:type="dxa"/>
          </w:tcPr>
          <w:p w14:paraId="69F7A16F" w14:textId="77CC9FF6" w:rsidR="00473171" w:rsidRDefault="00634C32" w:rsidP="00325C1F">
            <w:r>
              <w:t xml:space="preserve">All </w:t>
            </w:r>
            <w:r w:rsidR="00506776">
              <w:t>jurisdiction</w:t>
            </w:r>
            <w:r>
              <w:t>s</w:t>
            </w:r>
          </w:p>
        </w:tc>
      </w:tr>
      <w:tr w:rsidR="00473171" w14:paraId="6F4A16FD" w14:textId="77777777" w:rsidTr="00325C1F">
        <w:trPr>
          <w:trHeight w:val="284"/>
        </w:trPr>
        <w:tc>
          <w:tcPr>
            <w:tcW w:w="1696" w:type="dxa"/>
          </w:tcPr>
          <w:p w14:paraId="7F8BCC17" w14:textId="77777777" w:rsidR="00473171" w:rsidRDefault="00473171" w:rsidP="00325C1F">
            <w:r>
              <w:t>Allowed values</w:t>
            </w:r>
          </w:p>
        </w:tc>
        <w:tc>
          <w:tcPr>
            <w:tcW w:w="8158" w:type="dxa"/>
          </w:tcPr>
          <w:p w14:paraId="31218DCF" w14:textId="217C6F77" w:rsidR="00473171" w:rsidRDefault="00AE32CB" w:rsidP="00325C1F">
            <w:r w:rsidRPr="00AE32CB">
              <w:t>'No'</w:t>
            </w:r>
            <w:r w:rsidR="00445289">
              <w:t xml:space="preserve">, </w:t>
            </w:r>
            <w:r w:rsidRPr="00AE32CB">
              <w:t>'Unknown'</w:t>
            </w:r>
            <w:r w:rsidR="00445289">
              <w:t xml:space="preserve">, </w:t>
            </w:r>
            <w:r w:rsidRPr="00AE32CB">
              <w:t>'Yes'</w:t>
            </w:r>
          </w:p>
        </w:tc>
      </w:tr>
      <w:tr w:rsidR="00473171" w14:paraId="64F22DB2" w14:textId="77777777" w:rsidTr="00325C1F">
        <w:trPr>
          <w:trHeight w:val="284"/>
        </w:trPr>
        <w:tc>
          <w:tcPr>
            <w:tcW w:w="1696" w:type="dxa"/>
          </w:tcPr>
          <w:p w14:paraId="0860CB1E" w14:textId="77777777" w:rsidR="00473171" w:rsidRDefault="00473171" w:rsidP="00325C1F">
            <w:pPr>
              <w:rPr>
                <w:color w:val="008089" w:themeColor="accent2"/>
                <w:sz w:val="20"/>
                <w:szCs w:val="24"/>
              </w:rPr>
            </w:pPr>
          </w:p>
          <w:p w14:paraId="045D0443" w14:textId="77777777" w:rsidR="00473171" w:rsidRDefault="00473171" w:rsidP="00325C1F">
            <w:r w:rsidRPr="00FC4673">
              <w:rPr>
                <w:color w:val="008089" w:themeColor="accent2"/>
                <w:sz w:val="20"/>
                <w:szCs w:val="24"/>
              </w:rPr>
              <w:t>Relationship</w:t>
            </w:r>
          </w:p>
        </w:tc>
        <w:tc>
          <w:tcPr>
            <w:tcW w:w="8158" w:type="dxa"/>
          </w:tcPr>
          <w:p w14:paraId="7F7920F4" w14:textId="77777777" w:rsidR="00473171" w:rsidRDefault="00473171" w:rsidP="00325C1F"/>
        </w:tc>
      </w:tr>
      <w:tr w:rsidR="00473171" w14:paraId="4ADA3131" w14:textId="77777777" w:rsidTr="00325C1F">
        <w:trPr>
          <w:trHeight w:val="284"/>
        </w:trPr>
        <w:tc>
          <w:tcPr>
            <w:tcW w:w="1696" w:type="dxa"/>
          </w:tcPr>
          <w:p w14:paraId="39CFE5A6" w14:textId="77777777" w:rsidR="00473171" w:rsidRDefault="00473171" w:rsidP="00325C1F">
            <w:r>
              <w:t>Related items</w:t>
            </w:r>
          </w:p>
        </w:tc>
        <w:tc>
          <w:tcPr>
            <w:tcW w:w="8158" w:type="dxa"/>
          </w:tcPr>
          <w:p w14:paraId="77A9DEED" w14:textId="15447290" w:rsidR="00473171" w:rsidRDefault="00AE32CB" w:rsidP="00325C1F">
            <w:r w:rsidRPr="00AE32CB">
              <w:t>NATIONAL_ALCOHOL_TEST_RESULT</w:t>
            </w:r>
          </w:p>
        </w:tc>
      </w:tr>
      <w:tr w:rsidR="00473171" w14:paraId="10AF88B7" w14:textId="77777777" w:rsidTr="00325C1F">
        <w:trPr>
          <w:trHeight w:val="284"/>
        </w:trPr>
        <w:tc>
          <w:tcPr>
            <w:tcW w:w="1696" w:type="dxa"/>
          </w:tcPr>
          <w:p w14:paraId="2F9E11D3" w14:textId="77777777" w:rsidR="00473171" w:rsidRDefault="00473171" w:rsidP="00325C1F">
            <w:pPr>
              <w:rPr>
                <w:color w:val="008089" w:themeColor="accent2"/>
                <w:sz w:val="20"/>
                <w:szCs w:val="24"/>
              </w:rPr>
            </w:pPr>
          </w:p>
          <w:p w14:paraId="5E1E8A24" w14:textId="77777777" w:rsidR="00473171" w:rsidRDefault="00473171" w:rsidP="00325C1F">
            <w:r w:rsidRPr="00FC4673">
              <w:rPr>
                <w:color w:val="008089" w:themeColor="accent2"/>
                <w:sz w:val="20"/>
                <w:szCs w:val="24"/>
              </w:rPr>
              <w:t>Administration</w:t>
            </w:r>
          </w:p>
        </w:tc>
        <w:tc>
          <w:tcPr>
            <w:tcW w:w="8158" w:type="dxa"/>
          </w:tcPr>
          <w:p w14:paraId="54A673A6" w14:textId="77777777" w:rsidR="00473171" w:rsidRDefault="00473171" w:rsidP="00325C1F"/>
        </w:tc>
      </w:tr>
      <w:tr w:rsidR="00473171" w14:paraId="411A4DCD" w14:textId="77777777" w:rsidTr="00325C1F">
        <w:trPr>
          <w:trHeight w:val="284"/>
        </w:trPr>
        <w:tc>
          <w:tcPr>
            <w:tcW w:w="1696" w:type="dxa"/>
          </w:tcPr>
          <w:p w14:paraId="391C8D0D" w14:textId="77777777" w:rsidR="00473171" w:rsidRDefault="00473171" w:rsidP="00325C1F">
            <w:r>
              <w:t>Definition source</w:t>
            </w:r>
          </w:p>
        </w:tc>
        <w:tc>
          <w:tcPr>
            <w:tcW w:w="8158" w:type="dxa"/>
          </w:tcPr>
          <w:p w14:paraId="175C0AE2" w14:textId="41BA3565" w:rsidR="00473171" w:rsidRDefault="00AE32CB" w:rsidP="00325C1F">
            <w:r>
              <w:t>RSDH</w:t>
            </w:r>
          </w:p>
        </w:tc>
      </w:tr>
      <w:tr w:rsidR="00473171" w14:paraId="094D8476" w14:textId="77777777" w:rsidTr="00325C1F">
        <w:trPr>
          <w:trHeight w:val="284"/>
        </w:trPr>
        <w:tc>
          <w:tcPr>
            <w:tcW w:w="1696" w:type="dxa"/>
          </w:tcPr>
          <w:p w14:paraId="2927992D" w14:textId="77777777" w:rsidR="00473171" w:rsidRDefault="00473171" w:rsidP="00325C1F">
            <w:r>
              <w:t>Codeset source</w:t>
            </w:r>
          </w:p>
        </w:tc>
        <w:tc>
          <w:tcPr>
            <w:tcW w:w="8158" w:type="dxa"/>
          </w:tcPr>
          <w:p w14:paraId="6F2C15CE" w14:textId="21CB4AC3" w:rsidR="00473171" w:rsidRDefault="00AE32CB" w:rsidP="00325C1F">
            <w:r>
              <w:t>RSDH</w:t>
            </w:r>
          </w:p>
        </w:tc>
      </w:tr>
      <w:tr w:rsidR="00473171" w14:paraId="3019DBB1" w14:textId="77777777" w:rsidTr="00325C1F">
        <w:trPr>
          <w:trHeight w:val="284"/>
        </w:trPr>
        <w:tc>
          <w:tcPr>
            <w:tcW w:w="1696" w:type="dxa"/>
          </w:tcPr>
          <w:p w14:paraId="7DDF69D2" w14:textId="77777777" w:rsidR="00473171" w:rsidRDefault="00473171" w:rsidP="00325C1F">
            <w:r>
              <w:t>Data source</w:t>
            </w:r>
          </w:p>
        </w:tc>
        <w:tc>
          <w:tcPr>
            <w:tcW w:w="8158" w:type="dxa"/>
          </w:tcPr>
          <w:p w14:paraId="7EEB9E03" w14:textId="6C8872F9" w:rsidR="00473171" w:rsidRDefault="00AE32CB" w:rsidP="00325C1F">
            <w:r>
              <w:t xml:space="preserve">Jurisdiction, derived from </w:t>
            </w:r>
            <w:r w:rsidRPr="00AE32CB">
              <w:t>NATIONAL_ALCOHOL_TEST_RESULT</w:t>
            </w:r>
          </w:p>
        </w:tc>
      </w:tr>
    </w:tbl>
    <w:p w14:paraId="1DE10715" w14:textId="77777777" w:rsidR="00473171" w:rsidRPr="00473171" w:rsidRDefault="00473171" w:rsidP="00C059B9">
      <w:pPr>
        <w:pStyle w:val="Heading4"/>
      </w:pPr>
      <w:bookmarkStart w:id="102" w:name="_Toc210819585"/>
      <w:bookmarkStart w:id="103" w:name="_Toc210820683"/>
      <w:bookmarkStart w:id="104" w:name="_Toc217293596"/>
      <w:r w:rsidRPr="00473171">
        <w:t>DRUGS_POSITIVE_INVOLVED</w:t>
      </w:r>
      <w:bookmarkEnd w:id="102"/>
      <w:bookmarkEnd w:id="103"/>
      <w:bookmarkEnd w:id="10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6D128297" w14:textId="77777777" w:rsidTr="00325C1F">
        <w:trPr>
          <w:trHeight w:val="284"/>
        </w:trPr>
        <w:tc>
          <w:tcPr>
            <w:tcW w:w="1696" w:type="dxa"/>
          </w:tcPr>
          <w:p w14:paraId="6B0DDFDA" w14:textId="77777777" w:rsidR="00473171" w:rsidRDefault="00473171" w:rsidP="00325C1F">
            <w:r w:rsidRPr="00FC4673">
              <w:rPr>
                <w:color w:val="008089" w:themeColor="accent2"/>
                <w:sz w:val="20"/>
                <w:szCs w:val="24"/>
              </w:rPr>
              <w:t>Definition</w:t>
            </w:r>
          </w:p>
        </w:tc>
        <w:tc>
          <w:tcPr>
            <w:tcW w:w="8158" w:type="dxa"/>
          </w:tcPr>
          <w:p w14:paraId="0E51A423" w14:textId="77777777" w:rsidR="00473171" w:rsidRDefault="00473171" w:rsidP="00325C1F"/>
        </w:tc>
      </w:tr>
      <w:tr w:rsidR="00473171" w14:paraId="3879D8A4" w14:textId="77777777" w:rsidTr="00325C1F">
        <w:trPr>
          <w:trHeight w:val="284"/>
        </w:trPr>
        <w:tc>
          <w:tcPr>
            <w:tcW w:w="1696" w:type="dxa"/>
          </w:tcPr>
          <w:p w14:paraId="7A28DDAD" w14:textId="77777777" w:rsidR="00473171" w:rsidRDefault="00473171" w:rsidP="00325C1F">
            <w:r>
              <w:t>Description</w:t>
            </w:r>
          </w:p>
        </w:tc>
        <w:tc>
          <w:tcPr>
            <w:tcW w:w="8158" w:type="dxa"/>
          </w:tcPr>
          <w:p w14:paraId="0CCD3BBF" w14:textId="32D1A943" w:rsidR="00473171" w:rsidRDefault="00AE32CB" w:rsidP="00325C1F">
            <w:r w:rsidRPr="00AE32CB">
              <w:t>Whether at least one driver was under the influence of drugs in the crash</w:t>
            </w:r>
            <w:r>
              <w:t>.</w:t>
            </w:r>
          </w:p>
        </w:tc>
      </w:tr>
      <w:tr w:rsidR="00473171" w14:paraId="1FC8EA8F" w14:textId="77777777" w:rsidTr="00325C1F">
        <w:trPr>
          <w:trHeight w:val="284"/>
        </w:trPr>
        <w:tc>
          <w:tcPr>
            <w:tcW w:w="1696" w:type="dxa"/>
          </w:tcPr>
          <w:p w14:paraId="3578E5A5" w14:textId="77777777" w:rsidR="00473171" w:rsidRDefault="00473171" w:rsidP="00325C1F">
            <w:r>
              <w:t>Guide for use</w:t>
            </w:r>
          </w:p>
        </w:tc>
        <w:tc>
          <w:tcPr>
            <w:tcW w:w="8158" w:type="dxa"/>
          </w:tcPr>
          <w:p w14:paraId="7A0EAB27" w14:textId="7E193E72" w:rsidR="00473171" w:rsidRDefault="00AE32CB" w:rsidP="00325C1F">
            <w:r>
              <w:t>As described.</w:t>
            </w:r>
          </w:p>
        </w:tc>
      </w:tr>
      <w:tr w:rsidR="00473171" w14:paraId="04E35FFA" w14:textId="77777777" w:rsidTr="00325C1F">
        <w:trPr>
          <w:trHeight w:val="284"/>
        </w:trPr>
        <w:tc>
          <w:tcPr>
            <w:tcW w:w="1696" w:type="dxa"/>
          </w:tcPr>
          <w:p w14:paraId="79DB3F4C" w14:textId="77777777" w:rsidR="00473171" w:rsidRDefault="00473171" w:rsidP="00325C1F">
            <w:pPr>
              <w:rPr>
                <w:color w:val="008089" w:themeColor="accent2"/>
                <w:sz w:val="20"/>
                <w:szCs w:val="24"/>
              </w:rPr>
            </w:pPr>
          </w:p>
          <w:p w14:paraId="6B182E28"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19AFB5EF" w14:textId="77777777" w:rsidR="00473171" w:rsidRDefault="00473171" w:rsidP="00325C1F"/>
        </w:tc>
      </w:tr>
      <w:tr w:rsidR="00473171" w14:paraId="4D58464A" w14:textId="77777777" w:rsidTr="00325C1F">
        <w:trPr>
          <w:trHeight w:val="284"/>
        </w:trPr>
        <w:tc>
          <w:tcPr>
            <w:tcW w:w="1696" w:type="dxa"/>
          </w:tcPr>
          <w:p w14:paraId="21E5BE9B" w14:textId="77777777" w:rsidR="00473171" w:rsidRDefault="00473171" w:rsidP="00325C1F">
            <w:r>
              <w:t>Data type</w:t>
            </w:r>
          </w:p>
        </w:tc>
        <w:tc>
          <w:tcPr>
            <w:tcW w:w="8158" w:type="dxa"/>
          </w:tcPr>
          <w:p w14:paraId="05CE1069" w14:textId="048403BF" w:rsidR="00473171" w:rsidRDefault="00AE32CB" w:rsidP="00325C1F">
            <w:r>
              <w:t>String</w:t>
            </w:r>
          </w:p>
        </w:tc>
      </w:tr>
      <w:tr w:rsidR="00473171" w14:paraId="542F93C0" w14:textId="77777777" w:rsidTr="00325C1F">
        <w:trPr>
          <w:trHeight w:val="284"/>
        </w:trPr>
        <w:tc>
          <w:tcPr>
            <w:tcW w:w="1696" w:type="dxa"/>
          </w:tcPr>
          <w:p w14:paraId="4E8D5CEC" w14:textId="77777777" w:rsidR="00473171" w:rsidRDefault="00473171" w:rsidP="00325C1F">
            <w:r>
              <w:t>Reported for</w:t>
            </w:r>
          </w:p>
        </w:tc>
        <w:tc>
          <w:tcPr>
            <w:tcW w:w="8158" w:type="dxa"/>
          </w:tcPr>
          <w:p w14:paraId="2032B3FC" w14:textId="24B25772" w:rsidR="00473171" w:rsidRDefault="00634C32" w:rsidP="00325C1F">
            <w:r>
              <w:t xml:space="preserve">All </w:t>
            </w:r>
            <w:r w:rsidR="00506776">
              <w:t>jurisdiction</w:t>
            </w:r>
            <w:r>
              <w:t>s except for VIC and WA, where the only values are ‘No’ and ‘Unknown’</w:t>
            </w:r>
          </w:p>
        </w:tc>
      </w:tr>
      <w:tr w:rsidR="00473171" w14:paraId="78F43C84" w14:textId="77777777" w:rsidTr="00325C1F">
        <w:trPr>
          <w:trHeight w:val="284"/>
        </w:trPr>
        <w:tc>
          <w:tcPr>
            <w:tcW w:w="1696" w:type="dxa"/>
          </w:tcPr>
          <w:p w14:paraId="40441859" w14:textId="77777777" w:rsidR="00473171" w:rsidRDefault="00473171" w:rsidP="00325C1F">
            <w:r>
              <w:t>Allowed values</w:t>
            </w:r>
          </w:p>
        </w:tc>
        <w:tc>
          <w:tcPr>
            <w:tcW w:w="8158" w:type="dxa"/>
          </w:tcPr>
          <w:p w14:paraId="0F66E1E1" w14:textId="35B6F476" w:rsidR="00473171" w:rsidRDefault="00634C32" w:rsidP="00325C1F">
            <w:r w:rsidRPr="00634C32">
              <w:t>'No'</w:t>
            </w:r>
            <w:r w:rsidR="00445289">
              <w:t xml:space="preserve">, </w:t>
            </w:r>
            <w:r w:rsidRPr="00634C32">
              <w:t>'Unknown'</w:t>
            </w:r>
            <w:r w:rsidR="00445289">
              <w:t xml:space="preserve">, </w:t>
            </w:r>
            <w:r w:rsidRPr="00634C32">
              <w:t>'Yes'</w:t>
            </w:r>
          </w:p>
        </w:tc>
      </w:tr>
      <w:tr w:rsidR="00473171" w14:paraId="58C1AB7D" w14:textId="77777777" w:rsidTr="00325C1F">
        <w:trPr>
          <w:trHeight w:val="284"/>
        </w:trPr>
        <w:tc>
          <w:tcPr>
            <w:tcW w:w="1696" w:type="dxa"/>
          </w:tcPr>
          <w:p w14:paraId="4CC2949B" w14:textId="77777777" w:rsidR="00473171" w:rsidRDefault="00473171" w:rsidP="00325C1F">
            <w:pPr>
              <w:rPr>
                <w:color w:val="008089" w:themeColor="accent2"/>
                <w:sz w:val="20"/>
                <w:szCs w:val="24"/>
              </w:rPr>
            </w:pPr>
          </w:p>
          <w:p w14:paraId="5FCBD380" w14:textId="77777777" w:rsidR="00473171" w:rsidRDefault="00473171" w:rsidP="00325C1F">
            <w:r w:rsidRPr="00FC4673">
              <w:rPr>
                <w:color w:val="008089" w:themeColor="accent2"/>
                <w:sz w:val="20"/>
                <w:szCs w:val="24"/>
              </w:rPr>
              <w:t>Relationship</w:t>
            </w:r>
          </w:p>
        </w:tc>
        <w:tc>
          <w:tcPr>
            <w:tcW w:w="8158" w:type="dxa"/>
          </w:tcPr>
          <w:p w14:paraId="297DC37F" w14:textId="77777777" w:rsidR="00473171" w:rsidRDefault="00473171" w:rsidP="00325C1F"/>
        </w:tc>
      </w:tr>
      <w:tr w:rsidR="00473171" w14:paraId="46DEC3FC" w14:textId="77777777" w:rsidTr="00325C1F">
        <w:trPr>
          <w:trHeight w:val="284"/>
        </w:trPr>
        <w:tc>
          <w:tcPr>
            <w:tcW w:w="1696" w:type="dxa"/>
          </w:tcPr>
          <w:p w14:paraId="18DCB7C6" w14:textId="77777777" w:rsidR="00473171" w:rsidRDefault="00473171" w:rsidP="00325C1F">
            <w:r>
              <w:t>Related items</w:t>
            </w:r>
          </w:p>
        </w:tc>
        <w:tc>
          <w:tcPr>
            <w:tcW w:w="8158" w:type="dxa"/>
          </w:tcPr>
          <w:p w14:paraId="6682E6D7" w14:textId="7C2163E7" w:rsidR="00473171" w:rsidRDefault="00634C32" w:rsidP="00325C1F">
            <w:r w:rsidRPr="00634C32">
              <w:t>NATIONAL_DRUG_TEST_RESULT</w:t>
            </w:r>
          </w:p>
        </w:tc>
      </w:tr>
      <w:tr w:rsidR="00473171" w14:paraId="29E9A980" w14:textId="77777777" w:rsidTr="00325C1F">
        <w:trPr>
          <w:trHeight w:val="284"/>
        </w:trPr>
        <w:tc>
          <w:tcPr>
            <w:tcW w:w="1696" w:type="dxa"/>
          </w:tcPr>
          <w:p w14:paraId="6B117A61" w14:textId="77777777" w:rsidR="00473171" w:rsidRDefault="00473171" w:rsidP="00325C1F">
            <w:pPr>
              <w:rPr>
                <w:color w:val="008089" w:themeColor="accent2"/>
                <w:sz w:val="20"/>
                <w:szCs w:val="24"/>
              </w:rPr>
            </w:pPr>
          </w:p>
          <w:p w14:paraId="1890C14B" w14:textId="77777777" w:rsidR="00473171" w:rsidRDefault="00473171" w:rsidP="00325C1F">
            <w:r w:rsidRPr="00FC4673">
              <w:rPr>
                <w:color w:val="008089" w:themeColor="accent2"/>
                <w:sz w:val="20"/>
                <w:szCs w:val="24"/>
              </w:rPr>
              <w:t>Administration</w:t>
            </w:r>
          </w:p>
        </w:tc>
        <w:tc>
          <w:tcPr>
            <w:tcW w:w="8158" w:type="dxa"/>
          </w:tcPr>
          <w:p w14:paraId="04541D03" w14:textId="77777777" w:rsidR="00473171" w:rsidRDefault="00473171" w:rsidP="00325C1F"/>
        </w:tc>
      </w:tr>
      <w:tr w:rsidR="00473171" w14:paraId="2E449102" w14:textId="77777777" w:rsidTr="00325C1F">
        <w:trPr>
          <w:trHeight w:val="284"/>
        </w:trPr>
        <w:tc>
          <w:tcPr>
            <w:tcW w:w="1696" w:type="dxa"/>
          </w:tcPr>
          <w:p w14:paraId="041849D4" w14:textId="77777777" w:rsidR="00473171" w:rsidRDefault="00473171" w:rsidP="00325C1F">
            <w:r>
              <w:t>Definition source</w:t>
            </w:r>
          </w:p>
        </w:tc>
        <w:tc>
          <w:tcPr>
            <w:tcW w:w="8158" w:type="dxa"/>
          </w:tcPr>
          <w:p w14:paraId="32D4F194" w14:textId="68A7CD3E" w:rsidR="00473171" w:rsidRDefault="00634C32" w:rsidP="00325C1F">
            <w:r>
              <w:t>RSDH</w:t>
            </w:r>
          </w:p>
        </w:tc>
      </w:tr>
      <w:tr w:rsidR="00473171" w14:paraId="730F30E4" w14:textId="77777777" w:rsidTr="00325C1F">
        <w:trPr>
          <w:trHeight w:val="284"/>
        </w:trPr>
        <w:tc>
          <w:tcPr>
            <w:tcW w:w="1696" w:type="dxa"/>
          </w:tcPr>
          <w:p w14:paraId="177BD631" w14:textId="77777777" w:rsidR="00473171" w:rsidRDefault="00473171" w:rsidP="00325C1F">
            <w:r>
              <w:t>Codeset source</w:t>
            </w:r>
          </w:p>
        </w:tc>
        <w:tc>
          <w:tcPr>
            <w:tcW w:w="8158" w:type="dxa"/>
          </w:tcPr>
          <w:p w14:paraId="04D4CED3" w14:textId="4BAB491C" w:rsidR="00473171" w:rsidRDefault="00634C32" w:rsidP="00325C1F">
            <w:r>
              <w:t>RSDH</w:t>
            </w:r>
          </w:p>
        </w:tc>
      </w:tr>
      <w:tr w:rsidR="00473171" w14:paraId="0DE953D8" w14:textId="77777777" w:rsidTr="00325C1F">
        <w:trPr>
          <w:trHeight w:val="284"/>
        </w:trPr>
        <w:tc>
          <w:tcPr>
            <w:tcW w:w="1696" w:type="dxa"/>
          </w:tcPr>
          <w:p w14:paraId="28D39C88" w14:textId="77777777" w:rsidR="00473171" w:rsidRDefault="00473171" w:rsidP="00325C1F">
            <w:r>
              <w:t>Data source</w:t>
            </w:r>
          </w:p>
        </w:tc>
        <w:tc>
          <w:tcPr>
            <w:tcW w:w="8158" w:type="dxa"/>
          </w:tcPr>
          <w:p w14:paraId="5928D111" w14:textId="316AC3A0" w:rsidR="00473171" w:rsidRDefault="00634C32" w:rsidP="00325C1F">
            <w:r>
              <w:t xml:space="preserve">Jurisdiction, derived from </w:t>
            </w:r>
            <w:r w:rsidRPr="00634C32">
              <w:t>NATIONAL_DRUG_TEST_RESULT</w:t>
            </w:r>
          </w:p>
        </w:tc>
      </w:tr>
    </w:tbl>
    <w:p w14:paraId="5CD9782F" w14:textId="77777777" w:rsidR="00473171" w:rsidRPr="00473171" w:rsidRDefault="00473171" w:rsidP="00C059B9">
      <w:pPr>
        <w:pStyle w:val="Heading4"/>
      </w:pPr>
      <w:bookmarkStart w:id="105" w:name="_Toc210819586"/>
      <w:bookmarkStart w:id="106" w:name="_Toc210820684"/>
      <w:bookmarkStart w:id="107" w:name="_Toc217293597"/>
      <w:r w:rsidRPr="00473171">
        <w:t>UNRESTRAINED_INVOLVED</w:t>
      </w:r>
      <w:bookmarkEnd w:id="105"/>
      <w:bookmarkEnd w:id="106"/>
      <w:bookmarkEnd w:id="10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252A6CE9" w14:textId="77777777" w:rsidTr="00325C1F">
        <w:trPr>
          <w:trHeight w:val="284"/>
        </w:trPr>
        <w:tc>
          <w:tcPr>
            <w:tcW w:w="1696" w:type="dxa"/>
          </w:tcPr>
          <w:p w14:paraId="4B4230B4" w14:textId="77777777" w:rsidR="00473171" w:rsidRDefault="00473171" w:rsidP="00325C1F">
            <w:r w:rsidRPr="00FC4673">
              <w:rPr>
                <w:color w:val="008089" w:themeColor="accent2"/>
                <w:sz w:val="20"/>
                <w:szCs w:val="24"/>
              </w:rPr>
              <w:t>Definition</w:t>
            </w:r>
          </w:p>
        </w:tc>
        <w:tc>
          <w:tcPr>
            <w:tcW w:w="8158" w:type="dxa"/>
          </w:tcPr>
          <w:p w14:paraId="45533BD0" w14:textId="77777777" w:rsidR="00473171" w:rsidRDefault="00473171" w:rsidP="00325C1F"/>
        </w:tc>
      </w:tr>
      <w:tr w:rsidR="00473171" w14:paraId="3607A556" w14:textId="77777777" w:rsidTr="00325C1F">
        <w:trPr>
          <w:trHeight w:val="284"/>
        </w:trPr>
        <w:tc>
          <w:tcPr>
            <w:tcW w:w="1696" w:type="dxa"/>
          </w:tcPr>
          <w:p w14:paraId="67A0F205" w14:textId="77777777" w:rsidR="00473171" w:rsidRDefault="00473171" w:rsidP="00325C1F">
            <w:r>
              <w:t>Description</w:t>
            </w:r>
          </w:p>
        </w:tc>
        <w:tc>
          <w:tcPr>
            <w:tcW w:w="8158" w:type="dxa"/>
          </w:tcPr>
          <w:p w14:paraId="24719FAE" w14:textId="424B311C" w:rsidR="00473171" w:rsidRDefault="00AE32CB" w:rsidP="00325C1F">
            <w:r w:rsidRPr="00AE32CB">
              <w:t>Whether at least one vehicle occupant did not have a seatbelt or restraint equivalent in the crash</w:t>
            </w:r>
            <w:r>
              <w:t>.</w:t>
            </w:r>
          </w:p>
        </w:tc>
      </w:tr>
      <w:tr w:rsidR="00473171" w14:paraId="44F406DC" w14:textId="77777777" w:rsidTr="00325C1F">
        <w:trPr>
          <w:trHeight w:val="284"/>
        </w:trPr>
        <w:tc>
          <w:tcPr>
            <w:tcW w:w="1696" w:type="dxa"/>
          </w:tcPr>
          <w:p w14:paraId="5E5EA6E3" w14:textId="77777777" w:rsidR="00473171" w:rsidRDefault="00473171" w:rsidP="00325C1F">
            <w:r>
              <w:t>Guide for use</w:t>
            </w:r>
          </w:p>
        </w:tc>
        <w:tc>
          <w:tcPr>
            <w:tcW w:w="8158" w:type="dxa"/>
          </w:tcPr>
          <w:p w14:paraId="703539B7" w14:textId="31222B6A" w:rsidR="00473171" w:rsidRDefault="00AE32CB" w:rsidP="00325C1F">
            <w:r>
              <w:t>As described.</w:t>
            </w:r>
          </w:p>
        </w:tc>
      </w:tr>
      <w:tr w:rsidR="00473171" w14:paraId="58F059AC" w14:textId="77777777" w:rsidTr="00325C1F">
        <w:trPr>
          <w:trHeight w:val="284"/>
        </w:trPr>
        <w:tc>
          <w:tcPr>
            <w:tcW w:w="1696" w:type="dxa"/>
          </w:tcPr>
          <w:p w14:paraId="60B7F69E" w14:textId="77777777" w:rsidR="00473171" w:rsidRDefault="00473171" w:rsidP="00325C1F">
            <w:pPr>
              <w:rPr>
                <w:color w:val="008089" w:themeColor="accent2"/>
                <w:sz w:val="20"/>
                <w:szCs w:val="24"/>
              </w:rPr>
            </w:pPr>
          </w:p>
          <w:p w14:paraId="0C7CFD4B"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320DDD52" w14:textId="77777777" w:rsidR="00473171" w:rsidRDefault="00473171" w:rsidP="00325C1F"/>
        </w:tc>
      </w:tr>
      <w:tr w:rsidR="00473171" w14:paraId="3A04DF72" w14:textId="77777777" w:rsidTr="00325C1F">
        <w:trPr>
          <w:trHeight w:val="284"/>
        </w:trPr>
        <w:tc>
          <w:tcPr>
            <w:tcW w:w="1696" w:type="dxa"/>
          </w:tcPr>
          <w:p w14:paraId="17ACEEE2" w14:textId="77777777" w:rsidR="00473171" w:rsidRDefault="00473171" w:rsidP="00325C1F">
            <w:r>
              <w:t>Data type</w:t>
            </w:r>
          </w:p>
        </w:tc>
        <w:tc>
          <w:tcPr>
            <w:tcW w:w="8158" w:type="dxa"/>
          </w:tcPr>
          <w:p w14:paraId="60550DF2" w14:textId="12394E22" w:rsidR="00473171" w:rsidRDefault="00AE32CB" w:rsidP="00325C1F">
            <w:r>
              <w:t>String</w:t>
            </w:r>
          </w:p>
        </w:tc>
      </w:tr>
      <w:tr w:rsidR="00473171" w14:paraId="4BB38CE4" w14:textId="77777777" w:rsidTr="00325C1F">
        <w:trPr>
          <w:trHeight w:val="284"/>
        </w:trPr>
        <w:tc>
          <w:tcPr>
            <w:tcW w:w="1696" w:type="dxa"/>
          </w:tcPr>
          <w:p w14:paraId="67FCECC8" w14:textId="77777777" w:rsidR="00473171" w:rsidRDefault="00473171" w:rsidP="00325C1F">
            <w:r>
              <w:t>Reported for</w:t>
            </w:r>
          </w:p>
        </w:tc>
        <w:tc>
          <w:tcPr>
            <w:tcW w:w="8158" w:type="dxa"/>
          </w:tcPr>
          <w:p w14:paraId="6D14A2B9" w14:textId="44289F6E" w:rsidR="00473171" w:rsidRDefault="00634C32" w:rsidP="00325C1F">
            <w:r>
              <w:t xml:space="preserve">All </w:t>
            </w:r>
            <w:r w:rsidR="00506776">
              <w:t>jurisdiction</w:t>
            </w:r>
            <w:r>
              <w:t>s</w:t>
            </w:r>
          </w:p>
        </w:tc>
      </w:tr>
      <w:tr w:rsidR="00473171" w14:paraId="6874E302" w14:textId="77777777" w:rsidTr="00325C1F">
        <w:trPr>
          <w:trHeight w:val="284"/>
        </w:trPr>
        <w:tc>
          <w:tcPr>
            <w:tcW w:w="1696" w:type="dxa"/>
          </w:tcPr>
          <w:p w14:paraId="4230E011" w14:textId="77777777" w:rsidR="00473171" w:rsidRDefault="00473171" w:rsidP="00325C1F">
            <w:r>
              <w:t>Allowed values</w:t>
            </w:r>
          </w:p>
        </w:tc>
        <w:tc>
          <w:tcPr>
            <w:tcW w:w="8158" w:type="dxa"/>
          </w:tcPr>
          <w:p w14:paraId="6810D2D3" w14:textId="51C46499" w:rsidR="00473171" w:rsidRDefault="00634C32" w:rsidP="00325C1F">
            <w:r w:rsidRPr="00634C32">
              <w:t>'No'</w:t>
            </w:r>
            <w:r w:rsidR="00445289">
              <w:t xml:space="preserve">, </w:t>
            </w:r>
            <w:r w:rsidRPr="00634C32">
              <w:t>'Unknown'</w:t>
            </w:r>
            <w:r w:rsidR="00445289">
              <w:t xml:space="preserve">, </w:t>
            </w:r>
            <w:r w:rsidRPr="00634C32">
              <w:t>'Yes'</w:t>
            </w:r>
          </w:p>
        </w:tc>
      </w:tr>
      <w:tr w:rsidR="00473171" w14:paraId="7D54E7B5" w14:textId="77777777" w:rsidTr="00325C1F">
        <w:trPr>
          <w:trHeight w:val="284"/>
        </w:trPr>
        <w:tc>
          <w:tcPr>
            <w:tcW w:w="1696" w:type="dxa"/>
          </w:tcPr>
          <w:p w14:paraId="6735B551" w14:textId="77777777" w:rsidR="00473171" w:rsidRDefault="00473171" w:rsidP="00325C1F">
            <w:pPr>
              <w:rPr>
                <w:color w:val="008089" w:themeColor="accent2"/>
                <w:sz w:val="20"/>
                <w:szCs w:val="24"/>
              </w:rPr>
            </w:pPr>
          </w:p>
          <w:p w14:paraId="1279CC5B" w14:textId="77777777" w:rsidR="00473171" w:rsidRDefault="00473171" w:rsidP="00325C1F">
            <w:r w:rsidRPr="00FC4673">
              <w:rPr>
                <w:color w:val="008089" w:themeColor="accent2"/>
                <w:sz w:val="20"/>
                <w:szCs w:val="24"/>
              </w:rPr>
              <w:t>Relationship</w:t>
            </w:r>
          </w:p>
        </w:tc>
        <w:tc>
          <w:tcPr>
            <w:tcW w:w="8158" w:type="dxa"/>
          </w:tcPr>
          <w:p w14:paraId="65A1700F" w14:textId="77777777" w:rsidR="00473171" w:rsidRDefault="00473171" w:rsidP="00325C1F"/>
        </w:tc>
      </w:tr>
      <w:tr w:rsidR="00473171" w14:paraId="211C2C5F" w14:textId="77777777" w:rsidTr="00325C1F">
        <w:trPr>
          <w:trHeight w:val="284"/>
        </w:trPr>
        <w:tc>
          <w:tcPr>
            <w:tcW w:w="1696" w:type="dxa"/>
          </w:tcPr>
          <w:p w14:paraId="3D49F90D" w14:textId="77777777" w:rsidR="00473171" w:rsidRDefault="00473171" w:rsidP="00325C1F">
            <w:r>
              <w:lastRenderedPageBreak/>
              <w:t>Related items</w:t>
            </w:r>
          </w:p>
        </w:tc>
        <w:tc>
          <w:tcPr>
            <w:tcW w:w="8158" w:type="dxa"/>
          </w:tcPr>
          <w:p w14:paraId="59E42995" w14:textId="27082E3C" w:rsidR="00473171" w:rsidRDefault="00634C32" w:rsidP="00325C1F">
            <w:r w:rsidRPr="00634C32">
              <w:t>NATIONAL_RESTRAINT_USED</w:t>
            </w:r>
          </w:p>
        </w:tc>
      </w:tr>
      <w:tr w:rsidR="00473171" w14:paraId="55DEC541" w14:textId="77777777" w:rsidTr="00325C1F">
        <w:trPr>
          <w:trHeight w:val="284"/>
        </w:trPr>
        <w:tc>
          <w:tcPr>
            <w:tcW w:w="1696" w:type="dxa"/>
          </w:tcPr>
          <w:p w14:paraId="50DEF9EC" w14:textId="77777777" w:rsidR="00473171" w:rsidRDefault="00473171" w:rsidP="00325C1F">
            <w:pPr>
              <w:rPr>
                <w:color w:val="008089" w:themeColor="accent2"/>
                <w:sz w:val="20"/>
                <w:szCs w:val="24"/>
              </w:rPr>
            </w:pPr>
          </w:p>
          <w:p w14:paraId="1526C288" w14:textId="77777777" w:rsidR="00473171" w:rsidRDefault="00473171" w:rsidP="00325C1F">
            <w:r w:rsidRPr="00FC4673">
              <w:rPr>
                <w:color w:val="008089" w:themeColor="accent2"/>
                <w:sz w:val="20"/>
                <w:szCs w:val="24"/>
              </w:rPr>
              <w:t>Administration</w:t>
            </w:r>
          </w:p>
        </w:tc>
        <w:tc>
          <w:tcPr>
            <w:tcW w:w="8158" w:type="dxa"/>
          </w:tcPr>
          <w:p w14:paraId="0B018F2F" w14:textId="77777777" w:rsidR="00473171" w:rsidRDefault="00473171" w:rsidP="00325C1F"/>
        </w:tc>
      </w:tr>
      <w:tr w:rsidR="00473171" w14:paraId="54DA40AE" w14:textId="77777777" w:rsidTr="00325C1F">
        <w:trPr>
          <w:trHeight w:val="284"/>
        </w:trPr>
        <w:tc>
          <w:tcPr>
            <w:tcW w:w="1696" w:type="dxa"/>
          </w:tcPr>
          <w:p w14:paraId="5E423DE1" w14:textId="77777777" w:rsidR="00473171" w:rsidRDefault="00473171" w:rsidP="00325C1F">
            <w:r>
              <w:t>Definition source</w:t>
            </w:r>
          </w:p>
        </w:tc>
        <w:tc>
          <w:tcPr>
            <w:tcW w:w="8158" w:type="dxa"/>
          </w:tcPr>
          <w:p w14:paraId="2E4CD6D4" w14:textId="3492D700" w:rsidR="00473171" w:rsidRDefault="00634C32" w:rsidP="00325C1F">
            <w:r>
              <w:t>RSDH</w:t>
            </w:r>
          </w:p>
        </w:tc>
      </w:tr>
      <w:tr w:rsidR="00473171" w14:paraId="0B6757A4" w14:textId="77777777" w:rsidTr="00325C1F">
        <w:trPr>
          <w:trHeight w:val="284"/>
        </w:trPr>
        <w:tc>
          <w:tcPr>
            <w:tcW w:w="1696" w:type="dxa"/>
          </w:tcPr>
          <w:p w14:paraId="53F03FDB" w14:textId="77777777" w:rsidR="00473171" w:rsidRDefault="00473171" w:rsidP="00325C1F">
            <w:r>
              <w:t>Codeset source</w:t>
            </w:r>
          </w:p>
        </w:tc>
        <w:tc>
          <w:tcPr>
            <w:tcW w:w="8158" w:type="dxa"/>
          </w:tcPr>
          <w:p w14:paraId="42CE9CEF" w14:textId="25C9C6E3" w:rsidR="00473171" w:rsidRDefault="00634C32" w:rsidP="00325C1F">
            <w:r>
              <w:t>RSDH</w:t>
            </w:r>
          </w:p>
        </w:tc>
      </w:tr>
      <w:tr w:rsidR="00473171" w14:paraId="5BE4CF8E" w14:textId="77777777" w:rsidTr="00325C1F">
        <w:trPr>
          <w:trHeight w:val="284"/>
        </w:trPr>
        <w:tc>
          <w:tcPr>
            <w:tcW w:w="1696" w:type="dxa"/>
          </w:tcPr>
          <w:p w14:paraId="1699E7C0" w14:textId="77777777" w:rsidR="00473171" w:rsidRDefault="00473171" w:rsidP="00325C1F">
            <w:r>
              <w:t>Data source</w:t>
            </w:r>
          </w:p>
        </w:tc>
        <w:tc>
          <w:tcPr>
            <w:tcW w:w="8158" w:type="dxa"/>
          </w:tcPr>
          <w:p w14:paraId="295C7AEE" w14:textId="4EB23E5C" w:rsidR="00473171" w:rsidRDefault="00634C32" w:rsidP="00325C1F">
            <w:r>
              <w:t xml:space="preserve">Jurisdiction, derived from </w:t>
            </w:r>
            <w:r w:rsidRPr="00634C32">
              <w:t>NATIONAL_RESTRAINT_USED</w:t>
            </w:r>
          </w:p>
        </w:tc>
      </w:tr>
    </w:tbl>
    <w:p w14:paraId="1DE48ED3" w14:textId="77777777" w:rsidR="00473171" w:rsidRPr="00473171" w:rsidRDefault="00473171" w:rsidP="00C059B9">
      <w:pPr>
        <w:pStyle w:val="Heading4"/>
      </w:pPr>
      <w:bookmarkStart w:id="108" w:name="_Toc210819587"/>
      <w:bookmarkStart w:id="109" w:name="_Toc210820685"/>
      <w:bookmarkStart w:id="110" w:name="_Toc217293598"/>
      <w:r w:rsidRPr="00473171">
        <w:t>P_PLATER_INVOLVED</w:t>
      </w:r>
      <w:bookmarkEnd w:id="108"/>
      <w:bookmarkEnd w:id="109"/>
      <w:bookmarkEnd w:id="1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7DB460ED" w14:textId="77777777" w:rsidTr="00325C1F">
        <w:trPr>
          <w:trHeight w:val="284"/>
        </w:trPr>
        <w:tc>
          <w:tcPr>
            <w:tcW w:w="1696" w:type="dxa"/>
          </w:tcPr>
          <w:p w14:paraId="73FB6548" w14:textId="77777777" w:rsidR="00473171" w:rsidRDefault="00473171" w:rsidP="00325C1F">
            <w:r w:rsidRPr="00FC4673">
              <w:rPr>
                <w:color w:val="008089" w:themeColor="accent2"/>
                <w:sz w:val="20"/>
                <w:szCs w:val="24"/>
              </w:rPr>
              <w:t>Definition</w:t>
            </w:r>
          </w:p>
        </w:tc>
        <w:tc>
          <w:tcPr>
            <w:tcW w:w="8158" w:type="dxa"/>
          </w:tcPr>
          <w:p w14:paraId="0E696E2D" w14:textId="77777777" w:rsidR="00473171" w:rsidRDefault="00473171" w:rsidP="00325C1F"/>
        </w:tc>
      </w:tr>
      <w:tr w:rsidR="00473171" w14:paraId="035207D0" w14:textId="77777777" w:rsidTr="00325C1F">
        <w:trPr>
          <w:trHeight w:val="284"/>
        </w:trPr>
        <w:tc>
          <w:tcPr>
            <w:tcW w:w="1696" w:type="dxa"/>
          </w:tcPr>
          <w:p w14:paraId="0BF7673A" w14:textId="77777777" w:rsidR="00473171" w:rsidRDefault="00473171" w:rsidP="00325C1F">
            <w:r>
              <w:t>Description</w:t>
            </w:r>
          </w:p>
        </w:tc>
        <w:tc>
          <w:tcPr>
            <w:tcW w:w="8158" w:type="dxa"/>
          </w:tcPr>
          <w:p w14:paraId="2D3FCAC1" w14:textId="72107AE2" w:rsidR="00473171" w:rsidRDefault="00AE32CB" w:rsidP="00325C1F">
            <w:r w:rsidRPr="00AE32CB">
              <w:t>Whether a P Plater was involved in the crash</w:t>
            </w:r>
            <w:r>
              <w:t>.</w:t>
            </w:r>
            <w:r w:rsidR="00634C32">
              <w:t xml:space="preserve"> Includes Provisional, Probationary, Novice licenses. </w:t>
            </w:r>
          </w:p>
        </w:tc>
      </w:tr>
      <w:tr w:rsidR="00473171" w14:paraId="6D385374" w14:textId="77777777" w:rsidTr="00325C1F">
        <w:trPr>
          <w:trHeight w:val="284"/>
        </w:trPr>
        <w:tc>
          <w:tcPr>
            <w:tcW w:w="1696" w:type="dxa"/>
          </w:tcPr>
          <w:p w14:paraId="7D0264CA" w14:textId="77777777" w:rsidR="00473171" w:rsidRDefault="00473171" w:rsidP="00325C1F">
            <w:r>
              <w:t>Guide for use</w:t>
            </w:r>
          </w:p>
        </w:tc>
        <w:tc>
          <w:tcPr>
            <w:tcW w:w="8158" w:type="dxa"/>
          </w:tcPr>
          <w:p w14:paraId="5FE19C5C" w14:textId="5149E5E3" w:rsidR="00473171" w:rsidRDefault="00634C32" w:rsidP="00325C1F">
            <w:r>
              <w:t>As described.</w:t>
            </w:r>
          </w:p>
        </w:tc>
      </w:tr>
      <w:tr w:rsidR="00473171" w14:paraId="14CCE9D8" w14:textId="77777777" w:rsidTr="00325C1F">
        <w:trPr>
          <w:trHeight w:val="284"/>
        </w:trPr>
        <w:tc>
          <w:tcPr>
            <w:tcW w:w="1696" w:type="dxa"/>
          </w:tcPr>
          <w:p w14:paraId="24E687C5" w14:textId="77777777" w:rsidR="00473171" w:rsidRDefault="00473171" w:rsidP="00325C1F">
            <w:pPr>
              <w:rPr>
                <w:color w:val="008089" w:themeColor="accent2"/>
                <w:sz w:val="20"/>
                <w:szCs w:val="24"/>
              </w:rPr>
            </w:pPr>
          </w:p>
          <w:p w14:paraId="3AF36982"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27236B02" w14:textId="77777777" w:rsidR="00473171" w:rsidRDefault="00473171" w:rsidP="00325C1F"/>
        </w:tc>
      </w:tr>
      <w:tr w:rsidR="00473171" w14:paraId="08BEB46A" w14:textId="77777777" w:rsidTr="00325C1F">
        <w:trPr>
          <w:trHeight w:val="284"/>
        </w:trPr>
        <w:tc>
          <w:tcPr>
            <w:tcW w:w="1696" w:type="dxa"/>
          </w:tcPr>
          <w:p w14:paraId="1433CD34" w14:textId="77777777" w:rsidR="00473171" w:rsidRDefault="00473171" w:rsidP="00325C1F">
            <w:r>
              <w:t>Data type</w:t>
            </w:r>
          </w:p>
        </w:tc>
        <w:tc>
          <w:tcPr>
            <w:tcW w:w="8158" w:type="dxa"/>
          </w:tcPr>
          <w:p w14:paraId="2253ED2E" w14:textId="4A905F8E" w:rsidR="00473171" w:rsidRDefault="00634C32" w:rsidP="00325C1F">
            <w:r>
              <w:t>String</w:t>
            </w:r>
          </w:p>
        </w:tc>
      </w:tr>
      <w:tr w:rsidR="00473171" w14:paraId="54B5AA41" w14:textId="77777777" w:rsidTr="00325C1F">
        <w:trPr>
          <w:trHeight w:val="284"/>
        </w:trPr>
        <w:tc>
          <w:tcPr>
            <w:tcW w:w="1696" w:type="dxa"/>
          </w:tcPr>
          <w:p w14:paraId="171BEA8D" w14:textId="77777777" w:rsidR="00473171" w:rsidRDefault="00473171" w:rsidP="00325C1F">
            <w:r>
              <w:t>Reported for</w:t>
            </w:r>
          </w:p>
        </w:tc>
        <w:tc>
          <w:tcPr>
            <w:tcW w:w="8158" w:type="dxa"/>
          </w:tcPr>
          <w:p w14:paraId="2501E4DD" w14:textId="70B3ADE9" w:rsidR="00473171" w:rsidRDefault="00634C32" w:rsidP="00325C1F">
            <w:r>
              <w:t xml:space="preserve">All </w:t>
            </w:r>
            <w:r w:rsidR="00506776">
              <w:t>jurisdiction</w:t>
            </w:r>
            <w:r>
              <w:t xml:space="preserve">s except for ACT and WA. </w:t>
            </w:r>
          </w:p>
        </w:tc>
      </w:tr>
      <w:tr w:rsidR="00473171" w14:paraId="70D59C92" w14:textId="77777777" w:rsidTr="00325C1F">
        <w:trPr>
          <w:trHeight w:val="284"/>
        </w:trPr>
        <w:tc>
          <w:tcPr>
            <w:tcW w:w="1696" w:type="dxa"/>
          </w:tcPr>
          <w:p w14:paraId="585173C0" w14:textId="77777777" w:rsidR="00473171" w:rsidRDefault="00473171" w:rsidP="00325C1F">
            <w:r>
              <w:t>Allowed values</w:t>
            </w:r>
          </w:p>
        </w:tc>
        <w:tc>
          <w:tcPr>
            <w:tcW w:w="8158" w:type="dxa"/>
          </w:tcPr>
          <w:p w14:paraId="47D27B6B" w14:textId="5C497A39" w:rsidR="00473171" w:rsidRDefault="00634C32" w:rsidP="00325C1F">
            <w:r w:rsidRPr="00634C32">
              <w:t>'No'</w:t>
            </w:r>
            <w:r w:rsidR="00445289">
              <w:t xml:space="preserve">, </w:t>
            </w:r>
            <w:r w:rsidRPr="00634C32">
              <w:t>'Unknown'</w:t>
            </w:r>
            <w:r w:rsidR="00445289">
              <w:t xml:space="preserve">, </w:t>
            </w:r>
            <w:r w:rsidRPr="00634C32">
              <w:t>'Yes'</w:t>
            </w:r>
          </w:p>
        </w:tc>
      </w:tr>
      <w:tr w:rsidR="00473171" w14:paraId="7D70E4AD" w14:textId="77777777" w:rsidTr="00325C1F">
        <w:trPr>
          <w:trHeight w:val="284"/>
        </w:trPr>
        <w:tc>
          <w:tcPr>
            <w:tcW w:w="1696" w:type="dxa"/>
          </w:tcPr>
          <w:p w14:paraId="4DE49209" w14:textId="77777777" w:rsidR="00473171" w:rsidRDefault="00473171" w:rsidP="00325C1F">
            <w:pPr>
              <w:rPr>
                <w:color w:val="008089" w:themeColor="accent2"/>
                <w:sz w:val="20"/>
                <w:szCs w:val="24"/>
              </w:rPr>
            </w:pPr>
          </w:p>
          <w:p w14:paraId="54C34CFE" w14:textId="77777777" w:rsidR="00473171" w:rsidRDefault="00473171" w:rsidP="00325C1F">
            <w:r w:rsidRPr="00FC4673">
              <w:rPr>
                <w:color w:val="008089" w:themeColor="accent2"/>
                <w:sz w:val="20"/>
                <w:szCs w:val="24"/>
              </w:rPr>
              <w:t>Relationship</w:t>
            </w:r>
          </w:p>
        </w:tc>
        <w:tc>
          <w:tcPr>
            <w:tcW w:w="8158" w:type="dxa"/>
          </w:tcPr>
          <w:p w14:paraId="636D916D" w14:textId="77777777" w:rsidR="00473171" w:rsidRDefault="00473171" w:rsidP="00325C1F"/>
        </w:tc>
      </w:tr>
      <w:tr w:rsidR="00473171" w14:paraId="50B3802B" w14:textId="77777777" w:rsidTr="00325C1F">
        <w:trPr>
          <w:trHeight w:val="284"/>
        </w:trPr>
        <w:tc>
          <w:tcPr>
            <w:tcW w:w="1696" w:type="dxa"/>
          </w:tcPr>
          <w:p w14:paraId="6F01B822" w14:textId="77777777" w:rsidR="00473171" w:rsidRDefault="00473171" w:rsidP="00325C1F">
            <w:r>
              <w:t>Related items</w:t>
            </w:r>
          </w:p>
        </w:tc>
        <w:tc>
          <w:tcPr>
            <w:tcW w:w="8158" w:type="dxa"/>
          </w:tcPr>
          <w:p w14:paraId="3001D0C9" w14:textId="4EAB4272" w:rsidR="00473171" w:rsidRDefault="00634C32" w:rsidP="00325C1F">
            <w:r w:rsidRPr="00634C32">
              <w:t>STATE_LICENSE_TYPE</w:t>
            </w:r>
            <w:r>
              <w:t xml:space="preserve">, </w:t>
            </w:r>
            <w:r w:rsidRPr="00634C32">
              <w:t>NATIONAL_VALID_LICENSE</w:t>
            </w:r>
          </w:p>
        </w:tc>
      </w:tr>
      <w:tr w:rsidR="00473171" w14:paraId="6795F780" w14:textId="77777777" w:rsidTr="00325C1F">
        <w:trPr>
          <w:trHeight w:val="284"/>
        </w:trPr>
        <w:tc>
          <w:tcPr>
            <w:tcW w:w="1696" w:type="dxa"/>
          </w:tcPr>
          <w:p w14:paraId="1148C099" w14:textId="77777777" w:rsidR="00473171" w:rsidRDefault="00473171" w:rsidP="00325C1F">
            <w:pPr>
              <w:rPr>
                <w:color w:val="008089" w:themeColor="accent2"/>
                <w:sz w:val="20"/>
                <w:szCs w:val="24"/>
              </w:rPr>
            </w:pPr>
          </w:p>
          <w:p w14:paraId="2F11724B" w14:textId="77777777" w:rsidR="00473171" w:rsidRDefault="00473171" w:rsidP="00325C1F">
            <w:r w:rsidRPr="00FC4673">
              <w:rPr>
                <w:color w:val="008089" w:themeColor="accent2"/>
                <w:sz w:val="20"/>
                <w:szCs w:val="24"/>
              </w:rPr>
              <w:t>Administration</w:t>
            </w:r>
          </w:p>
        </w:tc>
        <w:tc>
          <w:tcPr>
            <w:tcW w:w="8158" w:type="dxa"/>
          </w:tcPr>
          <w:p w14:paraId="4B5A7060" w14:textId="77777777" w:rsidR="00473171" w:rsidRDefault="00473171" w:rsidP="00325C1F"/>
        </w:tc>
      </w:tr>
      <w:tr w:rsidR="00473171" w14:paraId="06CBF074" w14:textId="77777777" w:rsidTr="00325C1F">
        <w:trPr>
          <w:trHeight w:val="284"/>
        </w:trPr>
        <w:tc>
          <w:tcPr>
            <w:tcW w:w="1696" w:type="dxa"/>
          </w:tcPr>
          <w:p w14:paraId="7F44E787" w14:textId="77777777" w:rsidR="00473171" w:rsidRDefault="00473171" w:rsidP="00325C1F">
            <w:r>
              <w:t>Definition source</w:t>
            </w:r>
          </w:p>
        </w:tc>
        <w:tc>
          <w:tcPr>
            <w:tcW w:w="8158" w:type="dxa"/>
          </w:tcPr>
          <w:p w14:paraId="117313D1" w14:textId="335E4FEB" w:rsidR="00473171" w:rsidRDefault="00634C32" w:rsidP="00325C1F">
            <w:r>
              <w:t>RSDH</w:t>
            </w:r>
          </w:p>
        </w:tc>
      </w:tr>
      <w:tr w:rsidR="00473171" w14:paraId="27D73C90" w14:textId="77777777" w:rsidTr="00325C1F">
        <w:trPr>
          <w:trHeight w:val="284"/>
        </w:trPr>
        <w:tc>
          <w:tcPr>
            <w:tcW w:w="1696" w:type="dxa"/>
          </w:tcPr>
          <w:p w14:paraId="58D4361B" w14:textId="77777777" w:rsidR="00473171" w:rsidRDefault="00473171" w:rsidP="00325C1F">
            <w:r>
              <w:t>Codeset source</w:t>
            </w:r>
          </w:p>
        </w:tc>
        <w:tc>
          <w:tcPr>
            <w:tcW w:w="8158" w:type="dxa"/>
          </w:tcPr>
          <w:p w14:paraId="602C8AD7" w14:textId="15B1BBCB" w:rsidR="00473171" w:rsidRDefault="00634C32" w:rsidP="00325C1F">
            <w:r>
              <w:t>RSDH</w:t>
            </w:r>
          </w:p>
        </w:tc>
      </w:tr>
      <w:tr w:rsidR="00473171" w14:paraId="61B456A5" w14:textId="77777777" w:rsidTr="00325C1F">
        <w:trPr>
          <w:trHeight w:val="284"/>
        </w:trPr>
        <w:tc>
          <w:tcPr>
            <w:tcW w:w="1696" w:type="dxa"/>
          </w:tcPr>
          <w:p w14:paraId="073B2DB8" w14:textId="77777777" w:rsidR="00473171" w:rsidRDefault="00473171" w:rsidP="00325C1F">
            <w:r>
              <w:t>Data source</w:t>
            </w:r>
          </w:p>
        </w:tc>
        <w:tc>
          <w:tcPr>
            <w:tcW w:w="8158" w:type="dxa"/>
          </w:tcPr>
          <w:p w14:paraId="04559150" w14:textId="0D2E4EA6" w:rsidR="00473171" w:rsidRDefault="00634C32" w:rsidP="00325C1F">
            <w:r>
              <w:t xml:space="preserve">Jurisdiction, derived from </w:t>
            </w:r>
            <w:r w:rsidRPr="00634C32">
              <w:t>STATE_LICENSE_TYPE</w:t>
            </w:r>
            <w:r>
              <w:t xml:space="preserve"> and </w:t>
            </w:r>
            <w:r w:rsidRPr="00634C32">
              <w:t>NATIONAL_VALID_LICENSE</w:t>
            </w:r>
          </w:p>
        </w:tc>
      </w:tr>
    </w:tbl>
    <w:p w14:paraId="67A0662E" w14:textId="110B30DF" w:rsidR="00A84D95" w:rsidRDefault="00A84D95" w:rsidP="00C059B9">
      <w:pPr>
        <w:pStyle w:val="Heading3"/>
      </w:pPr>
      <w:bookmarkStart w:id="111" w:name="_Toc210819588"/>
      <w:bookmarkStart w:id="112" w:name="_Toc210820628"/>
      <w:bookmarkStart w:id="113" w:name="_Toc210820686"/>
      <w:bookmarkStart w:id="114" w:name="_Toc217293599"/>
      <w:r>
        <w:t>Geospatial</w:t>
      </w:r>
      <w:bookmarkEnd w:id="111"/>
      <w:bookmarkEnd w:id="112"/>
      <w:bookmarkEnd w:id="113"/>
      <w:bookmarkEnd w:id="114"/>
    </w:p>
    <w:p w14:paraId="6447EFC5" w14:textId="0560A4D6" w:rsidR="00473171" w:rsidRPr="00473171" w:rsidRDefault="00473171" w:rsidP="00C059B9">
      <w:pPr>
        <w:pStyle w:val="Heading4"/>
      </w:pPr>
      <w:bookmarkStart w:id="115" w:name="_Toc210819589"/>
      <w:bookmarkStart w:id="116" w:name="_Toc210820687"/>
      <w:bookmarkStart w:id="117" w:name="_Toc217293600"/>
      <w:r w:rsidRPr="00473171">
        <w:t>X_GDA94</w:t>
      </w:r>
      <w:bookmarkEnd w:id="115"/>
      <w:bookmarkEnd w:id="116"/>
      <w:bookmarkEnd w:id="11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09180CA5" w14:textId="77777777" w:rsidTr="00325C1F">
        <w:trPr>
          <w:trHeight w:val="284"/>
        </w:trPr>
        <w:tc>
          <w:tcPr>
            <w:tcW w:w="1696" w:type="dxa"/>
          </w:tcPr>
          <w:p w14:paraId="5E6CD4B3" w14:textId="77777777" w:rsidR="00473171" w:rsidRDefault="00473171" w:rsidP="00325C1F">
            <w:r w:rsidRPr="00FC4673">
              <w:rPr>
                <w:color w:val="008089" w:themeColor="accent2"/>
                <w:sz w:val="20"/>
                <w:szCs w:val="24"/>
              </w:rPr>
              <w:t>Definition</w:t>
            </w:r>
          </w:p>
        </w:tc>
        <w:tc>
          <w:tcPr>
            <w:tcW w:w="8158" w:type="dxa"/>
          </w:tcPr>
          <w:p w14:paraId="1028D24A" w14:textId="77777777" w:rsidR="00473171" w:rsidRDefault="00473171" w:rsidP="00325C1F"/>
        </w:tc>
      </w:tr>
      <w:tr w:rsidR="00473171" w14:paraId="17AD3CAA" w14:textId="77777777" w:rsidTr="00325C1F">
        <w:trPr>
          <w:trHeight w:val="284"/>
        </w:trPr>
        <w:tc>
          <w:tcPr>
            <w:tcW w:w="1696" w:type="dxa"/>
          </w:tcPr>
          <w:p w14:paraId="7AA9CC69" w14:textId="77777777" w:rsidR="00473171" w:rsidRDefault="00473171" w:rsidP="00325C1F">
            <w:r>
              <w:t>Description</w:t>
            </w:r>
          </w:p>
        </w:tc>
        <w:tc>
          <w:tcPr>
            <w:tcW w:w="8158" w:type="dxa"/>
          </w:tcPr>
          <w:p w14:paraId="5F13DA5E" w14:textId="4DC15D4D" w:rsidR="00473171" w:rsidRDefault="00902398" w:rsidP="00325C1F">
            <w:r w:rsidRPr="00902398">
              <w:t xml:space="preserve">Longitude of the crash point in </w:t>
            </w:r>
            <w:hyperlink r:id="rId29" w:history="1">
              <w:r w:rsidRPr="00902398">
                <w:rPr>
                  <w:rStyle w:val="Hyperlink"/>
                </w:rPr>
                <w:t>GDA94</w:t>
              </w:r>
            </w:hyperlink>
            <w:r>
              <w:t xml:space="preserve">. Some </w:t>
            </w:r>
            <w:r w:rsidR="00506776">
              <w:t>jurisdiction</w:t>
            </w:r>
            <w:r>
              <w:t xml:space="preserve">s required conversion from a different Coordinate Reference System to GDA94. </w:t>
            </w:r>
          </w:p>
        </w:tc>
      </w:tr>
      <w:tr w:rsidR="00473171" w14:paraId="04C315CE" w14:textId="77777777" w:rsidTr="00325C1F">
        <w:trPr>
          <w:trHeight w:val="284"/>
        </w:trPr>
        <w:tc>
          <w:tcPr>
            <w:tcW w:w="1696" w:type="dxa"/>
          </w:tcPr>
          <w:p w14:paraId="6BFD0A8A" w14:textId="77777777" w:rsidR="00473171" w:rsidRDefault="00473171" w:rsidP="00325C1F">
            <w:r>
              <w:t>Guide for use</w:t>
            </w:r>
          </w:p>
        </w:tc>
        <w:tc>
          <w:tcPr>
            <w:tcW w:w="8158" w:type="dxa"/>
          </w:tcPr>
          <w:p w14:paraId="658A4698" w14:textId="60D2120F" w:rsidR="00473171" w:rsidRDefault="00902398" w:rsidP="00325C1F">
            <w:r>
              <w:t xml:space="preserve">Analysis of crash points. </w:t>
            </w:r>
          </w:p>
        </w:tc>
      </w:tr>
      <w:tr w:rsidR="00473171" w14:paraId="248E5A28" w14:textId="77777777" w:rsidTr="00325C1F">
        <w:trPr>
          <w:trHeight w:val="284"/>
        </w:trPr>
        <w:tc>
          <w:tcPr>
            <w:tcW w:w="1696" w:type="dxa"/>
          </w:tcPr>
          <w:p w14:paraId="4B28387B" w14:textId="77777777" w:rsidR="00473171" w:rsidRDefault="00473171" w:rsidP="00325C1F">
            <w:pPr>
              <w:rPr>
                <w:color w:val="008089" w:themeColor="accent2"/>
                <w:sz w:val="20"/>
                <w:szCs w:val="24"/>
              </w:rPr>
            </w:pPr>
          </w:p>
          <w:p w14:paraId="610BACCF"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17F17125" w14:textId="77777777" w:rsidR="00473171" w:rsidRDefault="00473171" w:rsidP="00325C1F"/>
        </w:tc>
      </w:tr>
      <w:tr w:rsidR="00473171" w14:paraId="4198D5B7" w14:textId="77777777" w:rsidTr="00325C1F">
        <w:trPr>
          <w:trHeight w:val="284"/>
        </w:trPr>
        <w:tc>
          <w:tcPr>
            <w:tcW w:w="1696" w:type="dxa"/>
          </w:tcPr>
          <w:p w14:paraId="04256F7A" w14:textId="77777777" w:rsidR="00473171" w:rsidRDefault="00473171" w:rsidP="00325C1F">
            <w:r>
              <w:t>Data type</w:t>
            </w:r>
          </w:p>
        </w:tc>
        <w:tc>
          <w:tcPr>
            <w:tcW w:w="8158" w:type="dxa"/>
          </w:tcPr>
          <w:p w14:paraId="2B323E9D" w14:textId="6FD42AE4" w:rsidR="00473171" w:rsidRDefault="00445289" w:rsidP="00325C1F">
            <w:r>
              <w:t>Numeric</w:t>
            </w:r>
          </w:p>
        </w:tc>
      </w:tr>
      <w:tr w:rsidR="00473171" w14:paraId="69E4FF8A" w14:textId="77777777" w:rsidTr="00325C1F">
        <w:trPr>
          <w:trHeight w:val="284"/>
        </w:trPr>
        <w:tc>
          <w:tcPr>
            <w:tcW w:w="1696" w:type="dxa"/>
          </w:tcPr>
          <w:p w14:paraId="1F4BAEAA" w14:textId="77777777" w:rsidR="00473171" w:rsidRDefault="00473171" w:rsidP="00325C1F">
            <w:r>
              <w:t>Reported for</w:t>
            </w:r>
          </w:p>
        </w:tc>
        <w:tc>
          <w:tcPr>
            <w:tcW w:w="8158" w:type="dxa"/>
          </w:tcPr>
          <w:p w14:paraId="357879CA" w14:textId="45378216" w:rsidR="00473171" w:rsidRDefault="002F7948" w:rsidP="00325C1F">
            <w:r>
              <w:t xml:space="preserve">All </w:t>
            </w:r>
            <w:r w:rsidR="00506776">
              <w:t>jurisdiction</w:t>
            </w:r>
            <w:r>
              <w:t>s</w:t>
            </w:r>
          </w:p>
        </w:tc>
      </w:tr>
      <w:tr w:rsidR="00473171" w14:paraId="2827B0C0" w14:textId="77777777" w:rsidTr="00325C1F">
        <w:trPr>
          <w:trHeight w:val="284"/>
        </w:trPr>
        <w:tc>
          <w:tcPr>
            <w:tcW w:w="1696" w:type="dxa"/>
          </w:tcPr>
          <w:p w14:paraId="112C4413" w14:textId="77777777" w:rsidR="00473171" w:rsidRDefault="00473171" w:rsidP="00325C1F">
            <w:r>
              <w:t>Allowed values</w:t>
            </w:r>
          </w:p>
        </w:tc>
        <w:tc>
          <w:tcPr>
            <w:tcW w:w="8158" w:type="dxa"/>
          </w:tcPr>
          <w:p w14:paraId="6A3C58CD" w14:textId="05116DF8" w:rsidR="00473171" w:rsidRDefault="002F7948" w:rsidP="00325C1F">
            <w:r>
              <w:t>Numeric</w:t>
            </w:r>
            <w:r w:rsidR="005E2918">
              <w:t>, -9 denotes ‘Unknown’</w:t>
            </w:r>
          </w:p>
        </w:tc>
      </w:tr>
      <w:tr w:rsidR="00473171" w14:paraId="0B91FE4F" w14:textId="77777777" w:rsidTr="00325C1F">
        <w:trPr>
          <w:trHeight w:val="284"/>
        </w:trPr>
        <w:tc>
          <w:tcPr>
            <w:tcW w:w="1696" w:type="dxa"/>
          </w:tcPr>
          <w:p w14:paraId="15B48E65" w14:textId="77777777" w:rsidR="00473171" w:rsidRDefault="00473171" w:rsidP="00325C1F">
            <w:pPr>
              <w:rPr>
                <w:color w:val="008089" w:themeColor="accent2"/>
                <w:sz w:val="20"/>
                <w:szCs w:val="24"/>
              </w:rPr>
            </w:pPr>
          </w:p>
          <w:p w14:paraId="4AC76799" w14:textId="77777777" w:rsidR="00473171" w:rsidRDefault="00473171" w:rsidP="00325C1F">
            <w:r w:rsidRPr="00FC4673">
              <w:rPr>
                <w:color w:val="008089" w:themeColor="accent2"/>
                <w:sz w:val="20"/>
                <w:szCs w:val="24"/>
              </w:rPr>
              <w:t>Relationship</w:t>
            </w:r>
          </w:p>
        </w:tc>
        <w:tc>
          <w:tcPr>
            <w:tcW w:w="8158" w:type="dxa"/>
          </w:tcPr>
          <w:p w14:paraId="5EDE272E" w14:textId="77777777" w:rsidR="00473171" w:rsidRDefault="00473171" w:rsidP="00325C1F"/>
        </w:tc>
      </w:tr>
      <w:tr w:rsidR="00473171" w14:paraId="3B46BBAC" w14:textId="77777777" w:rsidTr="00325C1F">
        <w:trPr>
          <w:trHeight w:val="284"/>
        </w:trPr>
        <w:tc>
          <w:tcPr>
            <w:tcW w:w="1696" w:type="dxa"/>
          </w:tcPr>
          <w:p w14:paraId="7AD5D411" w14:textId="77777777" w:rsidR="00473171" w:rsidRDefault="00473171" w:rsidP="00325C1F">
            <w:r>
              <w:t>Related items</w:t>
            </w:r>
          </w:p>
        </w:tc>
        <w:tc>
          <w:tcPr>
            <w:tcW w:w="8158" w:type="dxa"/>
          </w:tcPr>
          <w:p w14:paraId="7835994B" w14:textId="6278B46F" w:rsidR="00473171" w:rsidRDefault="002F7948" w:rsidP="00325C1F">
            <w:r>
              <w:t>Y_GDA94</w:t>
            </w:r>
          </w:p>
        </w:tc>
      </w:tr>
      <w:tr w:rsidR="00473171" w14:paraId="77FEF3AF" w14:textId="77777777" w:rsidTr="00325C1F">
        <w:trPr>
          <w:trHeight w:val="284"/>
        </w:trPr>
        <w:tc>
          <w:tcPr>
            <w:tcW w:w="1696" w:type="dxa"/>
          </w:tcPr>
          <w:p w14:paraId="239A7ED7" w14:textId="77777777" w:rsidR="00473171" w:rsidRDefault="00473171" w:rsidP="00325C1F">
            <w:pPr>
              <w:rPr>
                <w:color w:val="008089" w:themeColor="accent2"/>
                <w:sz w:val="20"/>
                <w:szCs w:val="24"/>
              </w:rPr>
            </w:pPr>
          </w:p>
          <w:p w14:paraId="7900D146" w14:textId="77777777" w:rsidR="00473171" w:rsidRDefault="00473171" w:rsidP="00325C1F">
            <w:r w:rsidRPr="00FC4673">
              <w:rPr>
                <w:color w:val="008089" w:themeColor="accent2"/>
                <w:sz w:val="20"/>
                <w:szCs w:val="24"/>
              </w:rPr>
              <w:t>Administration</w:t>
            </w:r>
          </w:p>
        </w:tc>
        <w:tc>
          <w:tcPr>
            <w:tcW w:w="8158" w:type="dxa"/>
          </w:tcPr>
          <w:p w14:paraId="2F695C19" w14:textId="77777777" w:rsidR="00473171" w:rsidRDefault="00473171" w:rsidP="00325C1F"/>
        </w:tc>
      </w:tr>
      <w:tr w:rsidR="00473171" w14:paraId="11F4A594" w14:textId="77777777" w:rsidTr="00325C1F">
        <w:trPr>
          <w:trHeight w:val="284"/>
        </w:trPr>
        <w:tc>
          <w:tcPr>
            <w:tcW w:w="1696" w:type="dxa"/>
          </w:tcPr>
          <w:p w14:paraId="0AD78128" w14:textId="77777777" w:rsidR="00473171" w:rsidRDefault="00473171" w:rsidP="00325C1F">
            <w:r>
              <w:t>Definition source</w:t>
            </w:r>
          </w:p>
        </w:tc>
        <w:tc>
          <w:tcPr>
            <w:tcW w:w="8158" w:type="dxa"/>
          </w:tcPr>
          <w:p w14:paraId="08828352" w14:textId="33FA2EEF" w:rsidR="00473171" w:rsidRDefault="002F7948" w:rsidP="00325C1F">
            <w:r>
              <w:t>Geospatial standard</w:t>
            </w:r>
          </w:p>
        </w:tc>
      </w:tr>
      <w:tr w:rsidR="00473171" w14:paraId="21B19FC5" w14:textId="77777777" w:rsidTr="00325C1F">
        <w:trPr>
          <w:trHeight w:val="284"/>
        </w:trPr>
        <w:tc>
          <w:tcPr>
            <w:tcW w:w="1696" w:type="dxa"/>
          </w:tcPr>
          <w:p w14:paraId="7180C87F" w14:textId="77777777" w:rsidR="00473171" w:rsidRDefault="00473171" w:rsidP="00325C1F">
            <w:r>
              <w:t>Codeset source</w:t>
            </w:r>
          </w:p>
        </w:tc>
        <w:tc>
          <w:tcPr>
            <w:tcW w:w="8158" w:type="dxa"/>
          </w:tcPr>
          <w:p w14:paraId="7498B701" w14:textId="077D77E0" w:rsidR="00473171" w:rsidRDefault="002F7948" w:rsidP="00325C1F">
            <w:r>
              <w:t>Geospatial standard</w:t>
            </w:r>
          </w:p>
        </w:tc>
      </w:tr>
      <w:tr w:rsidR="00473171" w14:paraId="5A809075" w14:textId="77777777" w:rsidTr="00325C1F">
        <w:trPr>
          <w:trHeight w:val="284"/>
        </w:trPr>
        <w:tc>
          <w:tcPr>
            <w:tcW w:w="1696" w:type="dxa"/>
          </w:tcPr>
          <w:p w14:paraId="364B0C87" w14:textId="77777777" w:rsidR="00473171" w:rsidRDefault="00473171" w:rsidP="00325C1F">
            <w:r>
              <w:t>Data source</w:t>
            </w:r>
          </w:p>
        </w:tc>
        <w:tc>
          <w:tcPr>
            <w:tcW w:w="8158" w:type="dxa"/>
          </w:tcPr>
          <w:p w14:paraId="782C6737" w14:textId="0E22ED51" w:rsidR="00473171" w:rsidRDefault="002F7948" w:rsidP="00325C1F">
            <w:r>
              <w:t>Jurisdiction</w:t>
            </w:r>
          </w:p>
        </w:tc>
      </w:tr>
    </w:tbl>
    <w:p w14:paraId="36C63E78" w14:textId="77777777" w:rsidR="00473171" w:rsidRPr="00473171" w:rsidRDefault="00473171" w:rsidP="00C059B9">
      <w:pPr>
        <w:pStyle w:val="Heading4"/>
      </w:pPr>
      <w:bookmarkStart w:id="118" w:name="_Toc210819590"/>
      <w:bookmarkStart w:id="119" w:name="_Toc210820688"/>
      <w:bookmarkStart w:id="120" w:name="_Toc217293601"/>
      <w:r w:rsidRPr="00473171">
        <w:t>Y_GDA94</w:t>
      </w:r>
      <w:bookmarkEnd w:id="118"/>
      <w:bookmarkEnd w:id="119"/>
      <w:bookmarkEnd w:id="12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7281487E" w14:textId="77777777" w:rsidTr="00325C1F">
        <w:trPr>
          <w:trHeight w:val="284"/>
        </w:trPr>
        <w:tc>
          <w:tcPr>
            <w:tcW w:w="1696" w:type="dxa"/>
          </w:tcPr>
          <w:p w14:paraId="1132AC80" w14:textId="77777777" w:rsidR="00473171" w:rsidRDefault="00473171" w:rsidP="00325C1F">
            <w:r w:rsidRPr="00FC4673">
              <w:rPr>
                <w:color w:val="008089" w:themeColor="accent2"/>
                <w:sz w:val="20"/>
                <w:szCs w:val="24"/>
              </w:rPr>
              <w:t>Definition</w:t>
            </w:r>
          </w:p>
        </w:tc>
        <w:tc>
          <w:tcPr>
            <w:tcW w:w="8158" w:type="dxa"/>
          </w:tcPr>
          <w:p w14:paraId="601075BA" w14:textId="77777777" w:rsidR="00473171" w:rsidRDefault="00473171" w:rsidP="00325C1F"/>
        </w:tc>
      </w:tr>
      <w:tr w:rsidR="00473171" w14:paraId="04F10D84" w14:textId="77777777" w:rsidTr="00325C1F">
        <w:trPr>
          <w:trHeight w:val="284"/>
        </w:trPr>
        <w:tc>
          <w:tcPr>
            <w:tcW w:w="1696" w:type="dxa"/>
          </w:tcPr>
          <w:p w14:paraId="64C70780" w14:textId="77777777" w:rsidR="00473171" w:rsidRDefault="00473171" w:rsidP="00325C1F">
            <w:r>
              <w:t>Description</w:t>
            </w:r>
          </w:p>
        </w:tc>
        <w:tc>
          <w:tcPr>
            <w:tcW w:w="8158" w:type="dxa"/>
          </w:tcPr>
          <w:p w14:paraId="4277B1E9" w14:textId="3BFDFA72" w:rsidR="00473171" w:rsidRDefault="00902398" w:rsidP="00325C1F">
            <w:r w:rsidRPr="00902398">
              <w:t xml:space="preserve">Latitude of the crash point in </w:t>
            </w:r>
            <w:hyperlink r:id="rId30" w:history="1">
              <w:r w:rsidRPr="00902398">
                <w:rPr>
                  <w:rStyle w:val="Hyperlink"/>
                </w:rPr>
                <w:t>GDA94</w:t>
              </w:r>
            </w:hyperlink>
            <w:r>
              <w:t>. Some states required conversion from a different Coordinate Reference System to GDA94.</w:t>
            </w:r>
          </w:p>
        </w:tc>
      </w:tr>
      <w:tr w:rsidR="00473171" w14:paraId="4EF2D846" w14:textId="77777777" w:rsidTr="00325C1F">
        <w:trPr>
          <w:trHeight w:val="284"/>
        </w:trPr>
        <w:tc>
          <w:tcPr>
            <w:tcW w:w="1696" w:type="dxa"/>
          </w:tcPr>
          <w:p w14:paraId="2EA03A93" w14:textId="77777777" w:rsidR="00473171" w:rsidRDefault="00473171" w:rsidP="00325C1F">
            <w:r>
              <w:t>Guide for use</w:t>
            </w:r>
          </w:p>
        </w:tc>
        <w:tc>
          <w:tcPr>
            <w:tcW w:w="8158" w:type="dxa"/>
          </w:tcPr>
          <w:p w14:paraId="53F3E707" w14:textId="205759FB" w:rsidR="00473171" w:rsidRDefault="002F7948" w:rsidP="00325C1F">
            <w:r>
              <w:t>Analysis of crash points.</w:t>
            </w:r>
          </w:p>
        </w:tc>
      </w:tr>
      <w:tr w:rsidR="00473171" w14:paraId="35DD13A7" w14:textId="77777777" w:rsidTr="00325C1F">
        <w:trPr>
          <w:trHeight w:val="284"/>
        </w:trPr>
        <w:tc>
          <w:tcPr>
            <w:tcW w:w="1696" w:type="dxa"/>
          </w:tcPr>
          <w:p w14:paraId="555FE260" w14:textId="77777777" w:rsidR="00473171" w:rsidRDefault="00473171" w:rsidP="00325C1F">
            <w:pPr>
              <w:rPr>
                <w:color w:val="008089" w:themeColor="accent2"/>
                <w:sz w:val="20"/>
                <w:szCs w:val="24"/>
              </w:rPr>
            </w:pPr>
          </w:p>
          <w:p w14:paraId="5A7C5AC2"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6FB2B52B" w14:textId="77777777" w:rsidR="00473171" w:rsidRDefault="00473171" w:rsidP="00325C1F"/>
        </w:tc>
      </w:tr>
      <w:tr w:rsidR="00473171" w14:paraId="0D61276A" w14:textId="77777777" w:rsidTr="00325C1F">
        <w:trPr>
          <w:trHeight w:val="284"/>
        </w:trPr>
        <w:tc>
          <w:tcPr>
            <w:tcW w:w="1696" w:type="dxa"/>
          </w:tcPr>
          <w:p w14:paraId="7D47D032" w14:textId="77777777" w:rsidR="00473171" w:rsidRDefault="00473171" w:rsidP="00325C1F">
            <w:r>
              <w:t>Data type</w:t>
            </w:r>
          </w:p>
        </w:tc>
        <w:tc>
          <w:tcPr>
            <w:tcW w:w="8158" w:type="dxa"/>
          </w:tcPr>
          <w:p w14:paraId="470B08E6" w14:textId="1F95BEC9" w:rsidR="00473171" w:rsidRDefault="00542812" w:rsidP="00325C1F">
            <w:r>
              <w:t>Numeric</w:t>
            </w:r>
          </w:p>
        </w:tc>
      </w:tr>
      <w:tr w:rsidR="00473171" w14:paraId="009E11EA" w14:textId="77777777" w:rsidTr="00325C1F">
        <w:trPr>
          <w:trHeight w:val="284"/>
        </w:trPr>
        <w:tc>
          <w:tcPr>
            <w:tcW w:w="1696" w:type="dxa"/>
          </w:tcPr>
          <w:p w14:paraId="6331C866" w14:textId="77777777" w:rsidR="00473171" w:rsidRDefault="00473171" w:rsidP="00325C1F">
            <w:r>
              <w:lastRenderedPageBreak/>
              <w:t>Reported for</w:t>
            </w:r>
          </w:p>
        </w:tc>
        <w:tc>
          <w:tcPr>
            <w:tcW w:w="8158" w:type="dxa"/>
          </w:tcPr>
          <w:p w14:paraId="07E1E86B" w14:textId="25B5AFF6" w:rsidR="00473171" w:rsidRDefault="002F7948" w:rsidP="00325C1F">
            <w:r>
              <w:t xml:space="preserve">All </w:t>
            </w:r>
            <w:r w:rsidR="00506776">
              <w:t>jurisdiction</w:t>
            </w:r>
            <w:r>
              <w:t>s</w:t>
            </w:r>
          </w:p>
        </w:tc>
      </w:tr>
      <w:tr w:rsidR="00473171" w14:paraId="62F89980" w14:textId="77777777" w:rsidTr="00325C1F">
        <w:trPr>
          <w:trHeight w:val="284"/>
        </w:trPr>
        <w:tc>
          <w:tcPr>
            <w:tcW w:w="1696" w:type="dxa"/>
          </w:tcPr>
          <w:p w14:paraId="4B21E498" w14:textId="77777777" w:rsidR="00473171" w:rsidRDefault="00473171" w:rsidP="00325C1F">
            <w:r>
              <w:t>Allowed values</w:t>
            </w:r>
          </w:p>
        </w:tc>
        <w:tc>
          <w:tcPr>
            <w:tcW w:w="8158" w:type="dxa"/>
          </w:tcPr>
          <w:p w14:paraId="6E4B89F6" w14:textId="7508AB03" w:rsidR="00473171" w:rsidRDefault="002F7948" w:rsidP="00325C1F">
            <w:r>
              <w:t>Numeric</w:t>
            </w:r>
            <w:r w:rsidR="005E2918">
              <w:t>, -9 denotes ‘Unknown’</w:t>
            </w:r>
          </w:p>
        </w:tc>
      </w:tr>
      <w:tr w:rsidR="00473171" w14:paraId="26925A65" w14:textId="77777777" w:rsidTr="00325C1F">
        <w:trPr>
          <w:trHeight w:val="284"/>
        </w:trPr>
        <w:tc>
          <w:tcPr>
            <w:tcW w:w="1696" w:type="dxa"/>
          </w:tcPr>
          <w:p w14:paraId="7625BC82" w14:textId="77777777" w:rsidR="00473171" w:rsidRDefault="00473171" w:rsidP="00325C1F">
            <w:pPr>
              <w:rPr>
                <w:color w:val="008089" w:themeColor="accent2"/>
                <w:sz w:val="20"/>
                <w:szCs w:val="24"/>
              </w:rPr>
            </w:pPr>
          </w:p>
          <w:p w14:paraId="20BDAE7B" w14:textId="77777777" w:rsidR="00473171" w:rsidRDefault="00473171" w:rsidP="00325C1F">
            <w:r w:rsidRPr="00FC4673">
              <w:rPr>
                <w:color w:val="008089" w:themeColor="accent2"/>
                <w:sz w:val="20"/>
                <w:szCs w:val="24"/>
              </w:rPr>
              <w:t>Relationship</w:t>
            </w:r>
          </w:p>
        </w:tc>
        <w:tc>
          <w:tcPr>
            <w:tcW w:w="8158" w:type="dxa"/>
          </w:tcPr>
          <w:p w14:paraId="27DB63DA" w14:textId="77777777" w:rsidR="00473171" w:rsidRDefault="00473171" w:rsidP="00325C1F"/>
        </w:tc>
      </w:tr>
      <w:tr w:rsidR="00473171" w14:paraId="668304BB" w14:textId="77777777" w:rsidTr="00325C1F">
        <w:trPr>
          <w:trHeight w:val="284"/>
        </w:trPr>
        <w:tc>
          <w:tcPr>
            <w:tcW w:w="1696" w:type="dxa"/>
          </w:tcPr>
          <w:p w14:paraId="57A29102" w14:textId="77777777" w:rsidR="00473171" w:rsidRDefault="00473171" w:rsidP="00325C1F">
            <w:r>
              <w:t>Related items</w:t>
            </w:r>
          </w:p>
        </w:tc>
        <w:tc>
          <w:tcPr>
            <w:tcW w:w="8158" w:type="dxa"/>
          </w:tcPr>
          <w:p w14:paraId="12A1DC09" w14:textId="142D9866" w:rsidR="00473171" w:rsidRDefault="002F7948" w:rsidP="00325C1F">
            <w:r>
              <w:t>X_GDA94</w:t>
            </w:r>
          </w:p>
        </w:tc>
      </w:tr>
      <w:tr w:rsidR="00473171" w14:paraId="073CD6AD" w14:textId="77777777" w:rsidTr="00325C1F">
        <w:trPr>
          <w:trHeight w:val="284"/>
        </w:trPr>
        <w:tc>
          <w:tcPr>
            <w:tcW w:w="1696" w:type="dxa"/>
          </w:tcPr>
          <w:p w14:paraId="4B59745E" w14:textId="77777777" w:rsidR="00473171" w:rsidRDefault="00473171" w:rsidP="00325C1F">
            <w:pPr>
              <w:rPr>
                <w:color w:val="008089" w:themeColor="accent2"/>
                <w:sz w:val="20"/>
                <w:szCs w:val="24"/>
              </w:rPr>
            </w:pPr>
          </w:p>
          <w:p w14:paraId="41D20C58" w14:textId="77777777" w:rsidR="00473171" w:rsidRDefault="00473171" w:rsidP="00325C1F">
            <w:r w:rsidRPr="00FC4673">
              <w:rPr>
                <w:color w:val="008089" w:themeColor="accent2"/>
                <w:sz w:val="20"/>
                <w:szCs w:val="24"/>
              </w:rPr>
              <w:t>Administration</w:t>
            </w:r>
          </w:p>
        </w:tc>
        <w:tc>
          <w:tcPr>
            <w:tcW w:w="8158" w:type="dxa"/>
          </w:tcPr>
          <w:p w14:paraId="32306FC6" w14:textId="77777777" w:rsidR="00473171" w:rsidRDefault="00473171" w:rsidP="00325C1F"/>
        </w:tc>
      </w:tr>
      <w:tr w:rsidR="002F7948" w14:paraId="0DBD99C6" w14:textId="77777777" w:rsidTr="00325C1F">
        <w:trPr>
          <w:trHeight w:val="284"/>
        </w:trPr>
        <w:tc>
          <w:tcPr>
            <w:tcW w:w="1696" w:type="dxa"/>
          </w:tcPr>
          <w:p w14:paraId="440452DC" w14:textId="77777777" w:rsidR="002F7948" w:rsidRDefault="002F7948" w:rsidP="002F7948">
            <w:r>
              <w:t>Definition source</w:t>
            </w:r>
          </w:p>
        </w:tc>
        <w:tc>
          <w:tcPr>
            <w:tcW w:w="8158" w:type="dxa"/>
          </w:tcPr>
          <w:p w14:paraId="74EB9B9C" w14:textId="6C185186" w:rsidR="002F7948" w:rsidRDefault="002F7948" w:rsidP="002F7948">
            <w:r>
              <w:t>Geospatial standard</w:t>
            </w:r>
          </w:p>
        </w:tc>
      </w:tr>
      <w:tr w:rsidR="002F7948" w14:paraId="74F83F28" w14:textId="77777777" w:rsidTr="00325C1F">
        <w:trPr>
          <w:trHeight w:val="284"/>
        </w:trPr>
        <w:tc>
          <w:tcPr>
            <w:tcW w:w="1696" w:type="dxa"/>
          </w:tcPr>
          <w:p w14:paraId="3DC0FC33" w14:textId="77777777" w:rsidR="002F7948" w:rsidRDefault="002F7948" w:rsidP="002F7948">
            <w:r>
              <w:t>Codeset source</w:t>
            </w:r>
          </w:p>
        </w:tc>
        <w:tc>
          <w:tcPr>
            <w:tcW w:w="8158" w:type="dxa"/>
          </w:tcPr>
          <w:p w14:paraId="2F97FE01" w14:textId="59FC8D54" w:rsidR="002F7948" w:rsidRDefault="002F7948" w:rsidP="002F7948">
            <w:r>
              <w:t>Geospatial standard</w:t>
            </w:r>
          </w:p>
        </w:tc>
      </w:tr>
      <w:tr w:rsidR="002F7948" w14:paraId="2CB5C7A2" w14:textId="77777777" w:rsidTr="00325C1F">
        <w:trPr>
          <w:trHeight w:val="284"/>
        </w:trPr>
        <w:tc>
          <w:tcPr>
            <w:tcW w:w="1696" w:type="dxa"/>
          </w:tcPr>
          <w:p w14:paraId="729BD6B7" w14:textId="77777777" w:rsidR="002F7948" w:rsidRDefault="002F7948" w:rsidP="002F7948">
            <w:r>
              <w:t>Data source</w:t>
            </w:r>
          </w:p>
        </w:tc>
        <w:tc>
          <w:tcPr>
            <w:tcW w:w="8158" w:type="dxa"/>
          </w:tcPr>
          <w:p w14:paraId="5F892DFA" w14:textId="6700523F" w:rsidR="002F7948" w:rsidRDefault="002F7948" w:rsidP="002F7948">
            <w:r>
              <w:t>Jurisdiction</w:t>
            </w:r>
          </w:p>
        </w:tc>
      </w:tr>
    </w:tbl>
    <w:p w14:paraId="43CF1BED" w14:textId="0A557B0B" w:rsidR="004E4CFC" w:rsidRDefault="004E4CFC" w:rsidP="004E4CFC">
      <w:pPr>
        <w:pStyle w:val="Heading4"/>
      </w:pPr>
      <w:bookmarkStart w:id="121" w:name="_Toc210819591"/>
      <w:bookmarkStart w:id="122" w:name="_Toc210820689"/>
      <w:bookmarkStart w:id="123" w:name="_Toc217293602"/>
      <w:r>
        <w:t>A</w:t>
      </w:r>
      <w:r w:rsidR="002D5F48">
        <w:t xml:space="preserve">ustralian </w:t>
      </w:r>
      <w:r>
        <w:t>B</w:t>
      </w:r>
      <w:r w:rsidR="002D5F48">
        <w:t xml:space="preserve">ureau of </w:t>
      </w:r>
      <w:r>
        <w:t>S</w:t>
      </w:r>
      <w:r w:rsidR="002D5F48">
        <w:t>tatistics</w:t>
      </w:r>
      <w:r>
        <w:t xml:space="preserve"> derived items</w:t>
      </w:r>
      <w:bookmarkEnd w:id="123"/>
    </w:p>
    <w:p w14:paraId="1679F1AE" w14:textId="5EE1FAAB" w:rsidR="002F7948" w:rsidRDefault="002F7948" w:rsidP="002F7948">
      <w:r>
        <w:t>The following items are created</w:t>
      </w:r>
      <w:r w:rsidR="008C7F6D">
        <w:t xml:space="preserve"> from items </w:t>
      </w:r>
      <w:r>
        <w:t xml:space="preserve">X_GDA94 and Y_GDA94 using the Australian Bureau of Statistics (ABS) </w:t>
      </w:r>
      <w:hyperlink r:id="rId31" w:history="1">
        <w:r w:rsidRPr="002F7948">
          <w:rPr>
            <w:rStyle w:val="Hyperlink"/>
          </w:rPr>
          <w:t>Australian Standard Geographical Standard ASGS (2021)</w:t>
        </w:r>
      </w:hyperlink>
      <w:r>
        <w:t xml:space="preserve">. Guides for usage, data type, etc. should refer to </w:t>
      </w:r>
      <w:r w:rsidR="008C7F6D">
        <w:t xml:space="preserve">documentation on the </w:t>
      </w:r>
      <w:r w:rsidRPr="002F7948">
        <w:t>Australian Standard Geographical Standard</w:t>
      </w:r>
      <w:r>
        <w:t xml:space="preserve">. </w:t>
      </w:r>
    </w:p>
    <w:tbl>
      <w:tblPr>
        <w:tblStyle w:val="DefaultTable1"/>
        <w:tblW w:w="0" w:type="auto"/>
        <w:tblLook w:val="04A0" w:firstRow="1" w:lastRow="0" w:firstColumn="1" w:lastColumn="0" w:noHBand="0" w:noVBand="1"/>
      </w:tblPr>
      <w:tblGrid>
        <w:gridCol w:w="3287"/>
        <w:gridCol w:w="6567"/>
      </w:tblGrid>
      <w:tr w:rsidR="002F7948" w:rsidRPr="00445289" w14:paraId="2E5FDFB9" w14:textId="77777777" w:rsidTr="00445289">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87" w:type="dxa"/>
          </w:tcPr>
          <w:p w14:paraId="392280DF" w14:textId="3EE0028F" w:rsidR="002F7948" w:rsidRPr="00445289" w:rsidRDefault="004E4CFC" w:rsidP="002F7948">
            <w:pPr>
              <w:rPr>
                <w:color w:val="E7E7E7" w:themeColor="background2"/>
                <w:sz w:val="16"/>
                <w:szCs w:val="16"/>
              </w:rPr>
            </w:pPr>
            <w:r w:rsidRPr="00445289">
              <w:rPr>
                <w:color w:val="E7E7E7" w:themeColor="background2"/>
                <w:sz w:val="16"/>
                <w:szCs w:val="16"/>
              </w:rPr>
              <w:t>Item</w:t>
            </w:r>
          </w:p>
        </w:tc>
        <w:tc>
          <w:tcPr>
            <w:tcW w:w="6567" w:type="dxa"/>
          </w:tcPr>
          <w:p w14:paraId="7BB6C992" w14:textId="65A80AE7" w:rsidR="002F7948" w:rsidRPr="00445289" w:rsidRDefault="004E4CFC" w:rsidP="002F7948">
            <w:pPr>
              <w:cnfStyle w:val="100000000000" w:firstRow="1" w:lastRow="0" w:firstColumn="0" w:lastColumn="0" w:oddVBand="0" w:evenVBand="0" w:oddHBand="0" w:evenHBand="0" w:firstRowFirstColumn="0" w:firstRowLastColumn="0" w:lastRowFirstColumn="0" w:lastRowLastColumn="0"/>
              <w:rPr>
                <w:color w:val="E7E7E7" w:themeColor="background2"/>
                <w:sz w:val="16"/>
                <w:szCs w:val="16"/>
              </w:rPr>
            </w:pPr>
            <w:r w:rsidRPr="00445289">
              <w:rPr>
                <w:color w:val="E7E7E7" w:themeColor="background2"/>
                <w:sz w:val="16"/>
                <w:szCs w:val="16"/>
              </w:rPr>
              <w:t>Definition</w:t>
            </w:r>
          </w:p>
        </w:tc>
      </w:tr>
      <w:tr w:rsidR="004E4CFC" w:rsidRPr="00445289" w14:paraId="3817E92C" w14:textId="77777777" w:rsidTr="00445289">
        <w:trPr>
          <w:trHeight w:val="284"/>
        </w:trPr>
        <w:tc>
          <w:tcPr>
            <w:cnfStyle w:val="001000000000" w:firstRow="0" w:lastRow="0" w:firstColumn="1" w:lastColumn="0" w:oddVBand="0" w:evenVBand="0" w:oddHBand="0" w:evenHBand="0" w:firstRowFirstColumn="0" w:firstRowLastColumn="0" w:lastRowFirstColumn="0" w:lastRowLastColumn="0"/>
            <w:tcW w:w="3287" w:type="dxa"/>
          </w:tcPr>
          <w:p w14:paraId="2F169573" w14:textId="57C2905A" w:rsidR="004E4CFC" w:rsidRPr="00445289" w:rsidRDefault="004E4CFC" w:rsidP="004E4CFC">
            <w:pPr>
              <w:rPr>
                <w:sz w:val="16"/>
                <w:szCs w:val="16"/>
              </w:rPr>
            </w:pPr>
            <w:r w:rsidRPr="00445289">
              <w:rPr>
                <w:sz w:val="16"/>
                <w:szCs w:val="16"/>
              </w:rPr>
              <w:t>NATIONAL_REMOTENESS_REGION</w:t>
            </w:r>
          </w:p>
        </w:tc>
        <w:tc>
          <w:tcPr>
            <w:tcW w:w="6567" w:type="dxa"/>
          </w:tcPr>
          <w:p w14:paraId="10701D12" w14:textId="7A297A54" w:rsidR="004E4CFC" w:rsidRPr="00445289" w:rsidRDefault="004E4CFC" w:rsidP="004E4CFC">
            <w:pPr>
              <w:cnfStyle w:val="000000000000" w:firstRow="0" w:lastRow="0" w:firstColumn="0" w:lastColumn="0" w:oddVBand="0" w:evenVBand="0" w:oddHBand="0" w:evenHBand="0" w:firstRowFirstColumn="0" w:firstRowLastColumn="0" w:lastRowFirstColumn="0" w:lastRowLastColumn="0"/>
              <w:rPr>
                <w:sz w:val="16"/>
                <w:szCs w:val="16"/>
              </w:rPr>
            </w:pPr>
            <w:r w:rsidRPr="00445289">
              <w:rPr>
                <w:sz w:val="16"/>
                <w:szCs w:val="16"/>
              </w:rPr>
              <w:t>Remoteness of the crash point using ABS ASGS</w:t>
            </w:r>
          </w:p>
        </w:tc>
      </w:tr>
      <w:tr w:rsidR="004E4CFC" w:rsidRPr="00445289" w14:paraId="506B96DD" w14:textId="77777777" w:rsidTr="00445289">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87" w:type="dxa"/>
          </w:tcPr>
          <w:p w14:paraId="08590837" w14:textId="5E28A63C" w:rsidR="004E4CFC" w:rsidRPr="00445289" w:rsidRDefault="004E4CFC" w:rsidP="004E4CFC">
            <w:pPr>
              <w:rPr>
                <w:sz w:val="16"/>
                <w:szCs w:val="16"/>
              </w:rPr>
            </w:pPr>
            <w:r w:rsidRPr="00445289">
              <w:rPr>
                <w:sz w:val="16"/>
                <w:szCs w:val="16"/>
              </w:rPr>
              <w:t>MESH_BLOCK</w:t>
            </w:r>
          </w:p>
        </w:tc>
        <w:tc>
          <w:tcPr>
            <w:tcW w:w="6567" w:type="dxa"/>
          </w:tcPr>
          <w:p w14:paraId="5A9CE78B" w14:textId="2446EA5E" w:rsidR="004E4CFC" w:rsidRPr="00445289" w:rsidRDefault="004E4CFC" w:rsidP="004E4CFC">
            <w:pPr>
              <w:cnfStyle w:val="000000010000" w:firstRow="0" w:lastRow="0" w:firstColumn="0" w:lastColumn="0" w:oddVBand="0" w:evenVBand="0" w:oddHBand="0" w:evenHBand="1" w:firstRowFirstColumn="0" w:firstRowLastColumn="0" w:lastRowFirstColumn="0" w:lastRowLastColumn="0"/>
              <w:rPr>
                <w:sz w:val="16"/>
                <w:szCs w:val="16"/>
              </w:rPr>
            </w:pPr>
            <w:r w:rsidRPr="00445289">
              <w:rPr>
                <w:sz w:val="16"/>
                <w:szCs w:val="16"/>
              </w:rPr>
              <w:t>Mesh block of the crash point using ABS ASGS</w:t>
            </w:r>
          </w:p>
        </w:tc>
      </w:tr>
      <w:tr w:rsidR="004E4CFC" w:rsidRPr="00445289" w14:paraId="751E1396" w14:textId="77777777" w:rsidTr="00445289">
        <w:trPr>
          <w:trHeight w:val="284"/>
        </w:trPr>
        <w:tc>
          <w:tcPr>
            <w:cnfStyle w:val="001000000000" w:firstRow="0" w:lastRow="0" w:firstColumn="1" w:lastColumn="0" w:oddVBand="0" w:evenVBand="0" w:oddHBand="0" w:evenHBand="0" w:firstRowFirstColumn="0" w:firstRowLastColumn="0" w:lastRowFirstColumn="0" w:lastRowLastColumn="0"/>
            <w:tcW w:w="3287" w:type="dxa"/>
          </w:tcPr>
          <w:p w14:paraId="4A876E2E" w14:textId="587E27F5" w:rsidR="004E4CFC" w:rsidRPr="00445289" w:rsidRDefault="004E4CFC" w:rsidP="004E4CFC">
            <w:pPr>
              <w:rPr>
                <w:sz w:val="16"/>
                <w:szCs w:val="16"/>
              </w:rPr>
            </w:pPr>
            <w:r w:rsidRPr="00445289">
              <w:rPr>
                <w:sz w:val="16"/>
                <w:szCs w:val="16"/>
              </w:rPr>
              <w:t>SA1_CODE</w:t>
            </w:r>
          </w:p>
        </w:tc>
        <w:tc>
          <w:tcPr>
            <w:tcW w:w="6567" w:type="dxa"/>
          </w:tcPr>
          <w:p w14:paraId="489AC901" w14:textId="562CEBE7" w:rsidR="004E4CFC" w:rsidRPr="00445289" w:rsidRDefault="004E4CFC" w:rsidP="004E4CFC">
            <w:pPr>
              <w:cnfStyle w:val="000000000000" w:firstRow="0" w:lastRow="0" w:firstColumn="0" w:lastColumn="0" w:oddVBand="0" w:evenVBand="0" w:oddHBand="0" w:evenHBand="0" w:firstRowFirstColumn="0" w:firstRowLastColumn="0" w:lastRowFirstColumn="0" w:lastRowLastColumn="0"/>
              <w:rPr>
                <w:sz w:val="16"/>
                <w:szCs w:val="16"/>
              </w:rPr>
            </w:pPr>
            <w:r w:rsidRPr="00445289">
              <w:rPr>
                <w:sz w:val="16"/>
                <w:szCs w:val="16"/>
              </w:rPr>
              <w:t>SA1 of the crash point using ABS ASGS</w:t>
            </w:r>
          </w:p>
        </w:tc>
      </w:tr>
      <w:tr w:rsidR="004E4CFC" w:rsidRPr="00445289" w14:paraId="46F1DC4A" w14:textId="77777777" w:rsidTr="00445289">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87" w:type="dxa"/>
          </w:tcPr>
          <w:p w14:paraId="1DE254BC" w14:textId="7ACFCBE0" w:rsidR="004E4CFC" w:rsidRPr="00445289" w:rsidRDefault="004E4CFC" w:rsidP="004E4CFC">
            <w:pPr>
              <w:rPr>
                <w:sz w:val="16"/>
                <w:szCs w:val="16"/>
              </w:rPr>
            </w:pPr>
            <w:r w:rsidRPr="00445289">
              <w:rPr>
                <w:sz w:val="16"/>
                <w:szCs w:val="16"/>
              </w:rPr>
              <w:t>SA2_NAME</w:t>
            </w:r>
          </w:p>
        </w:tc>
        <w:tc>
          <w:tcPr>
            <w:tcW w:w="6567" w:type="dxa"/>
          </w:tcPr>
          <w:p w14:paraId="0ED971DD" w14:textId="1462CF01" w:rsidR="004E4CFC" w:rsidRPr="00445289" w:rsidRDefault="004E4CFC" w:rsidP="004E4CFC">
            <w:pPr>
              <w:cnfStyle w:val="000000010000" w:firstRow="0" w:lastRow="0" w:firstColumn="0" w:lastColumn="0" w:oddVBand="0" w:evenVBand="0" w:oddHBand="0" w:evenHBand="1" w:firstRowFirstColumn="0" w:firstRowLastColumn="0" w:lastRowFirstColumn="0" w:lastRowLastColumn="0"/>
              <w:rPr>
                <w:sz w:val="16"/>
                <w:szCs w:val="16"/>
              </w:rPr>
            </w:pPr>
            <w:r w:rsidRPr="00445289">
              <w:rPr>
                <w:sz w:val="16"/>
                <w:szCs w:val="16"/>
              </w:rPr>
              <w:t>SA2 name of the crash point using ABS ASGS</w:t>
            </w:r>
          </w:p>
        </w:tc>
      </w:tr>
      <w:tr w:rsidR="004E4CFC" w:rsidRPr="00445289" w14:paraId="00D196B9" w14:textId="77777777" w:rsidTr="00445289">
        <w:trPr>
          <w:trHeight w:val="284"/>
        </w:trPr>
        <w:tc>
          <w:tcPr>
            <w:cnfStyle w:val="001000000000" w:firstRow="0" w:lastRow="0" w:firstColumn="1" w:lastColumn="0" w:oddVBand="0" w:evenVBand="0" w:oddHBand="0" w:evenHBand="0" w:firstRowFirstColumn="0" w:firstRowLastColumn="0" w:lastRowFirstColumn="0" w:lastRowLastColumn="0"/>
            <w:tcW w:w="3287" w:type="dxa"/>
          </w:tcPr>
          <w:p w14:paraId="479CD4C8" w14:textId="10CD4378" w:rsidR="004E4CFC" w:rsidRPr="00445289" w:rsidRDefault="004E4CFC" w:rsidP="004E4CFC">
            <w:pPr>
              <w:rPr>
                <w:sz w:val="16"/>
                <w:szCs w:val="16"/>
              </w:rPr>
            </w:pPr>
            <w:r w:rsidRPr="00445289">
              <w:rPr>
                <w:sz w:val="16"/>
                <w:szCs w:val="16"/>
              </w:rPr>
              <w:t>SA3_NAME</w:t>
            </w:r>
          </w:p>
        </w:tc>
        <w:tc>
          <w:tcPr>
            <w:tcW w:w="6567" w:type="dxa"/>
          </w:tcPr>
          <w:p w14:paraId="669BC496" w14:textId="2DAC0892" w:rsidR="004E4CFC" w:rsidRPr="00445289" w:rsidRDefault="004E4CFC" w:rsidP="004E4CFC">
            <w:pPr>
              <w:cnfStyle w:val="000000000000" w:firstRow="0" w:lastRow="0" w:firstColumn="0" w:lastColumn="0" w:oddVBand="0" w:evenVBand="0" w:oddHBand="0" w:evenHBand="0" w:firstRowFirstColumn="0" w:firstRowLastColumn="0" w:lastRowFirstColumn="0" w:lastRowLastColumn="0"/>
              <w:rPr>
                <w:sz w:val="16"/>
                <w:szCs w:val="16"/>
              </w:rPr>
            </w:pPr>
            <w:r w:rsidRPr="00445289">
              <w:rPr>
                <w:sz w:val="16"/>
                <w:szCs w:val="16"/>
              </w:rPr>
              <w:t>SA3 name of the crash point using ABS ASGS</w:t>
            </w:r>
          </w:p>
        </w:tc>
      </w:tr>
      <w:tr w:rsidR="004E4CFC" w:rsidRPr="00445289" w14:paraId="3ED6A231" w14:textId="77777777" w:rsidTr="00445289">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87" w:type="dxa"/>
          </w:tcPr>
          <w:p w14:paraId="35EA9C2C" w14:textId="2DA20612" w:rsidR="004E4CFC" w:rsidRPr="00445289" w:rsidRDefault="004E4CFC" w:rsidP="004E4CFC">
            <w:pPr>
              <w:rPr>
                <w:sz w:val="16"/>
                <w:szCs w:val="16"/>
              </w:rPr>
            </w:pPr>
            <w:r w:rsidRPr="00445289">
              <w:rPr>
                <w:sz w:val="16"/>
                <w:szCs w:val="16"/>
              </w:rPr>
              <w:t>SA4_NAME</w:t>
            </w:r>
          </w:p>
        </w:tc>
        <w:tc>
          <w:tcPr>
            <w:tcW w:w="6567" w:type="dxa"/>
          </w:tcPr>
          <w:p w14:paraId="04760626" w14:textId="3BD18D26" w:rsidR="004E4CFC" w:rsidRPr="00445289" w:rsidRDefault="004E4CFC" w:rsidP="004E4CFC">
            <w:pPr>
              <w:cnfStyle w:val="000000010000" w:firstRow="0" w:lastRow="0" w:firstColumn="0" w:lastColumn="0" w:oddVBand="0" w:evenVBand="0" w:oddHBand="0" w:evenHBand="1" w:firstRowFirstColumn="0" w:firstRowLastColumn="0" w:lastRowFirstColumn="0" w:lastRowLastColumn="0"/>
              <w:rPr>
                <w:sz w:val="16"/>
                <w:szCs w:val="16"/>
              </w:rPr>
            </w:pPr>
            <w:r w:rsidRPr="00445289">
              <w:rPr>
                <w:sz w:val="16"/>
                <w:szCs w:val="16"/>
              </w:rPr>
              <w:t>SA4 name of the crash point using ABS ASGS</w:t>
            </w:r>
          </w:p>
        </w:tc>
      </w:tr>
      <w:tr w:rsidR="004E4CFC" w:rsidRPr="00445289" w14:paraId="5BA13D9B" w14:textId="77777777" w:rsidTr="00445289">
        <w:trPr>
          <w:trHeight w:val="284"/>
        </w:trPr>
        <w:tc>
          <w:tcPr>
            <w:cnfStyle w:val="001000000000" w:firstRow="0" w:lastRow="0" w:firstColumn="1" w:lastColumn="0" w:oddVBand="0" w:evenVBand="0" w:oddHBand="0" w:evenHBand="0" w:firstRowFirstColumn="0" w:firstRowLastColumn="0" w:lastRowFirstColumn="0" w:lastRowLastColumn="0"/>
            <w:tcW w:w="3287" w:type="dxa"/>
          </w:tcPr>
          <w:p w14:paraId="69D2DECD" w14:textId="3BCFB236" w:rsidR="004E4CFC" w:rsidRPr="00445289" w:rsidRDefault="004E4CFC" w:rsidP="004E4CFC">
            <w:pPr>
              <w:rPr>
                <w:sz w:val="16"/>
                <w:szCs w:val="16"/>
              </w:rPr>
            </w:pPr>
            <w:r w:rsidRPr="00445289">
              <w:rPr>
                <w:sz w:val="16"/>
                <w:szCs w:val="16"/>
              </w:rPr>
              <w:t>GCC_NAME</w:t>
            </w:r>
          </w:p>
        </w:tc>
        <w:tc>
          <w:tcPr>
            <w:tcW w:w="6567" w:type="dxa"/>
          </w:tcPr>
          <w:p w14:paraId="59BA5023" w14:textId="093A7FAE" w:rsidR="004E4CFC" w:rsidRPr="00445289" w:rsidRDefault="004E4CFC" w:rsidP="004E4CFC">
            <w:pPr>
              <w:cnfStyle w:val="000000000000" w:firstRow="0" w:lastRow="0" w:firstColumn="0" w:lastColumn="0" w:oddVBand="0" w:evenVBand="0" w:oddHBand="0" w:evenHBand="0" w:firstRowFirstColumn="0" w:firstRowLastColumn="0" w:lastRowFirstColumn="0" w:lastRowLastColumn="0"/>
              <w:rPr>
                <w:sz w:val="16"/>
                <w:szCs w:val="16"/>
              </w:rPr>
            </w:pPr>
            <w:r w:rsidRPr="00445289">
              <w:rPr>
                <w:sz w:val="16"/>
                <w:szCs w:val="16"/>
              </w:rPr>
              <w:t>Greater Capital City of the crash point</w:t>
            </w:r>
          </w:p>
        </w:tc>
      </w:tr>
      <w:tr w:rsidR="004E4CFC" w:rsidRPr="00445289" w14:paraId="221A392D" w14:textId="77777777" w:rsidTr="00445289">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87" w:type="dxa"/>
          </w:tcPr>
          <w:p w14:paraId="3BCFFF5A" w14:textId="29F49B02" w:rsidR="004E4CFC" w:rsidRPr="00445289" w:rsidRDefault="004E4CFC" w:rsidP="004E4CFC">
            <w:pPr>
              <w:rPr>
                <w:sz w:val="16"/>
                <w:szCs w:val="16"/>
              </w:rPr>
            </w:pPr>
            <w:r w:rsidRPr="00445289">
              <w:rPr>
                <w:sz w:val="16"/>
                <w:szCs w:val="16"/>
              </w:rPr>
              <w:t>SUA_CODE</w:t>
            </w:r>
          </w:p>
        </w:tc>
        <w:tc>
          <w:tcPr>
            <w:tcW w:w="6567" w:type="dxa"/>
          </w:tcPr>
          <w:p w14:paraId="3583F351" w14:textId="598FB79F" w:rsidR="004E4CFC" w:rsidRPr="00445289" w:rsidRDefault="004E4CFC" w:rsidP="004E4CFC">
            <w:pPr>
              <w:cnfStyle w:val="000000010000" w:firstRow="0" w:lastRow="0" w:firstColumn="0" w:lastColumn="0" w:oddVBand="0" w:evenVBand="0" w:oddHBand="0" w:evenHBand="1" w:firstRowFirstColumn="0" w:firstRowLastColumn="0" w:lastRowFirstColumn="0" w:lastRowLastColumn="0"/>
              <w:rPr>
                <w:sz w:val="16"/>
                <w:szCs w:val="16"/>
              </w:rPr>
            </w:pPr>
            <w:r w:rsidRPr="00445289">
              <w:rPr>
                <w:sz w:val="16"/>
                <w:szCs w:val="16"/>
              </w:rPr>
              <w:t>Significant Urban Area of the crash point using ABS ASGS</w:t>
            </w:r>
          </w:p>
        </w:tc>
      </w:tr>
      <w:tr w:rsidR="004E4CFC" w:rsidRPr="00445289" w14:paraId="08E880D0" w14:textId="77777777" w:rsidTr="00445289">
        <w:trPr>
          <w:trHeight w:val="284"/>
        </w:trPr>
        <w:tc>
          <w:tcPr>
            <w:cnfStyle w:val="001000000000" w:firstRow="0" w:lastRow="0" w:firstColumn="1" w:lastColumn="0" w:oddVBand="0" w:evenVBand="0" w:oddHBand="0" w:evenHBand="0" w:firstRowFirstColumn="0" w:firstRowLastColumn="0" w:lastRowFirstColumn="0" w:lastRowLastColumn="0"/>
            <w:tcW w:w="3287" w:type="dxa"/>
          </w:tcPr>
          <w:p w14:paraId="11F352EC" w14:textId="27EB69F4" w:rsidR="004E4CFC" w:rsidRPr="00445289" w:rsidRDefault="004E4CFC" w:rsidP="004E4CFC">
            <w:pPr>
              <w:rPr>
                <w:sz w:val="16"/>
                <w:szCs w:val="16"/>
              </w:rPr>
            </w:pPr>
            <w:r w:rsidRPr="00445289">
              <w:rPr>
                <w:sz w:val="16"/>
                <w:szCs w:val="16"/>
              </w:rPr>
              <w:t>SUA_NAME</w:t>
            </w:r>
          </w:p>
        </w:tc>
        <w:tc>
          <w:tcPr>
            <w:tcW w:w="6567" w:type="dxa"/>
          </w:tcPr>
          <w:p w14:paraId="3EC0E39B" w14:textId="72EC6F5A" w:rsidR="004E4CFC" w:rsidRPr="00445289" w:rsidRDefault="004E4CFC" w:rsidP="004E4CFC">
            <w:pPr>
              <w:cnfStyle w:val="000000000000" w:firstRow="0" w:lastRow="0" w:firstColumn="0" w:lastColumn="0" w:oddVBand="0" w:evenVBand="0" w:oddHBand="0" w:evenHBand="0" w:firstRowFirstColumn="0" w:firstRowLastColumn="0" w:lastRowFirstColumn="0" w:lastRowLastColumn="0"/>
              <w:rPr>
                <w:sz w:val="16"/>
                <w:szCs w:val="16"/>
              </w:rPr>
            </w:pPr>
            <w:r w:rsidRPr="00445289">
              <w:rPr>
                <w:sz w:val="16"/>
                <w:szCs w:val="16"/>
              </w:rPr>
              <w:t>Significant Urban Area name of the crash point using ABS ASGS</w:t>
            </w:r>
          </w:p>
        </w:tc>
      </w:tr>
      <w:tr w:rsidR="004E4CFC" w:rsidRPr="00445289" w14:paraId="15889E19" w14:textId="77777777" w:rsidTr="00445289">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87" w:type="dxa"/>
          </w:tcPr>
          <w:p w14:paraId="609C675C" w14:textId="0D4C8166" w:rsidR="004E4CFC" w:rsidRPr="00445289" w:rsidRDefault="004E4CFC" w:rsidP="004E4CFC">
            <w:pPr>
              <w:rPr>
                <w:sz w:val="16"/>
                <w:szCs w:val="16"/>
              </w:rPr>
            </w:pPr>
            <w:r w:rsidRPr="00445289">
              <w:rPr>
                <w:sz w:val="16"/>
                <w:szCs w:val="16"/>
              </w:rPr>
              <w:t>SUA_URBAN</w:t>
            </w:r>
          </w:p>
        </w:tc>
        <w:tc>
          <w:tcPr>
            <w:tcW w:w="6567" w:type="dxa"/>
          </w:tcPr>
          <w:p w14:paraId="6B3619CC" w14:textId="53E60344" w:rsidR="004E4CFC" w:rsidRPr="00445289" w:rsidRDefault="004E4CFC" w:rsidP="004E4CFC">
            <w:pPr>
              <w:cnfStyle w:val="000000010000" w:firstRow="0" w:lastRow="0" w:firstColumn="0" w:lastColumn="0" w:oddVBand="0" w:evenVBand="0" w:oddHBand="0" w:evenHBand="1" w:firstRowFirstColumn="0" w:firstRowLastColumn="0" w:lastRowFirstColumn="0" w:lastRowLastColumn="0"/>
              <w:rPr>
                <w:sz w:val="16"/>
                <w:szCs w:val="16"/>
              </w:rPr>
            </w:pPr>
            <w:r w:rsidRPr="00445289">
              <w:rPr>
                <w:sz w:val="16"/>
                <w:szCs w:val="16"/>
              </w:rPr>
              <w:t>Whether or not the crash point occurred in an Urban or Non-urban area</w:t>
            </w:r>
          </w:p>
        </w:tc>
      </w:tr>
      <w:tr w:rsidR="004E4CFC" w:rsidRPr="00445289" w14:paraId="66FB7493" w14:textId="77777777" w:rsidTr="00445289">
        <w:trPr>
          <w:trHeight w:val="284"/>
        </w:trPr>
        <w:tc>
          <w:tcPr>
            <w:cnfStyle w:val="001000000000" w:firstRow="0" w:lastRow="0" w:firstColumn="1" w:lastColumn="0" w:oddVBand="0" w:evenVBand="0" w:oddHBand="0" w:evenHBand="0" w:firstRowFirstColumn="0" w:firstRowLastColumn="0" w:lastRowFirstColumn="0" w:lastRowLastColumn="0"/>
            <w:tcW w:w="3287" w:type="dxa"/>
          </w:tcPr>
          <w:p w14:paraId="15D4773A" w14:textId="4B0CCBAB" w:rsidR="004E4CFC" w:rsidRPr="00445289" w:rsidRDefault="004E4CFC" w:rsidP="004E4CFC">
            <w:pPr>
              <w:rPr>
                <w:sz w:val="16"/>
                <w:szCs w:val="16"/>
              </w:rPr>
            </w:pPr>
            <w:r w:rsidRPr="00445289">
              <w:rPr>
                <w:sz w:val="16"/>
                <w:szCs w:val="16"/>
              </w:rPr>
              <w:t>UCL_NAME</w:t>
            </w:r>
          </w:p>
        </w:tc>
        <w:tc>
          <w:tcPr>
            <w:tcW w:w="6567" w:type="dxa"/>
          </w:tcPr>
          <w:p w14:paraId="12EE9CA0" w14:textId="28B70A82" w:rsidR="004E4CFC" w:rsidRPr="00445289" w:rsidRDefault="004E4CFC" w:rsidP="004E4CFC">
            <w:pPr>
              <w:cnfStyle w:val="000000000000" w:firstRow="0" w:lastRow="0" w:firstColumn="0" w:lastColumn="0" w:oddVBand="0" w:evenVBand="0" w:oddHBand="0" w:evenHBand="0" w:firstRowFirstColumn="0" w:firstRowLastColumn="0" w:lastRowFirstColumn="0" w:lastRowLastColumn="0"/>
              <w:rPr>
                <w:sz w:val="16"/>
                <w:szCs w:val="16"/>
              </w:rPr>
            </w:pPr>
            <w:r w:rsidRPr="00445289">
              <w:rPr>
                <w:sz w:val="16"/>
                <w:szCs w:val="16"/>
              </w:rPr>
              <w:t>Urban Centres and Localities (UCLs) represent areas of concentrated urban development.</w:t>
            </w:r>
          </w:p>
        </w:tc>
      </w:tr>
      <w:tr w:rsidR="004E4CFC" w:rsidRPr="00445289" w14:paraId="1A5516F9" w14:textId="77777777" w:rsidTr="00445289">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87" w:type="dxa"/>
          </w:tcPr>
          <w:p w14:paraId="6C55149A" w14:textId="44EE4001" w:rsidR="004E4CFC" w:rsidRPr="00445289" w:rsidRDefault="004E4CFC" w:rsidP="004E4CFC">
            <w:pPr>
              <w:rPr>
                <w:sz w:val="16"/>
                <w:szCs w:val="16"/>
              </w:rPr>
            </w:pPr>
            <w:r w:rsidRPr="00445289">
              <w:rPr>
                <w:sz w:val="16"/>
                <w:szCs w:val="16"/>
              </w:rPr>
              <w:t>SOS_NAME</w:t>
            </w:r>
          </w:p>
        </w:tc>
        <w:tc>
          <w:tcPr>
            <w:tcW w:w="6567" w:type="dxa"/>
          </w:tcPr>
          <w:p w14:paraId="17044844" w14:textId="0D0DC50E" w:rsidR="004E4CFC" w:rsidRPr="00445289" w:rsidRDefault="004E4CFC" w:rsidP="004E4CFC">
            <w:pPr>
              <w:cnfStyle w:val="000000010000" w:firstRow="0" w:lastRow="0" w:firstColumn="0" w:lastColumn="0" w:oddVBand="0" w:evenVBand="0" w:oddHBand="0" w:evenHBand="1" w:firstRowFirstColumn="0" w:firstRowLastColumn="0" w:lastRowFirstColumn="0" w:lastRowLastColumn="0"/>
              <w:rPr>
                <w:sz w:val="16"/>
                <w:szCs w:val="16"/>
              </w:rPr>
            </w:pPr>
            <w:r w:rsidRPr="00445289">
              <w:rPr>
                <w:sz w:val="16"/>
                <w:szCs w:val="16"/>
              </w:rPr>
              <w:t>Section of State (SOS) groups together Urban Centres and Localities (UCLs) into comparable classes based on the population of the UCL according to the 2021 Census of Population and Housing. This enables the comparison of similar sized UCLs using a range of Census data. Values include Other Urban, Bounded Locality, Rural Balance, Major Urban, Unknown</w:t>
            </w:r>
          </w:p>
        </w:tc>
      </w:tr>
      <w:tr w:rsidR="004E4CFC" w:rsidRPr="00445289" w14:paraId="61D3A61E" w14:textId="77777777" w:rsidTr="00445289">
        <w:trPr>
          <w:trHeight w:val="284"/>
        </w:trPr>
        <w:tc>
          <w:tcPr>
            <w:cnfStyle w:val="001000000000" w:firstRow="0" w:lastRow="0" w:firstColumn="1" w:lastColumn="0" w:oddVBand="0" w:evenVBand="0" w:oddHBand="0" w:evenHBand="0" w:firstRowFirstColumn="0" w:firstRowLastColumn="0" w:lastRowFirstColumn="0" w:lastRowLastColumn="0"/>
            <w:tcW w:w="3287" w:type="dxa"/>
          </w:tcPr>
          <w:p w14:paraId="583185B2" w14:textId="031A3AE3" w:rsidR="004E4CFC" w:rsidRPr="00445289" w:rsidRDefault="004E4CFC" w:rsidP="004E4CFC">
            <w:pPr>
              <w:rPr>
                <w:sz w:val="16"/>
                <w:szCs w:val="16"/>
              </w:rPr>
            </w:pPr>
            <w:r w:rsidRPr="00445289">
              <w:rPr>
                <w:sz w:val="16"/>
                <w:szCs w:val="16"/>
              </w:rPr>
              <w:t>SSR_NAME</w:t>
            </w:r>
          </w:p>
        </w:tc>
        <w:tc>
          <w:tcPr>
            <w:tcW w:w="6567" w:type="dxa"/>
          </w:tcPr>
          <w:p w14:paraId="7EE2E762" w14:textId="6ED78115" w:rsidR="004E4CFC" w:rsidRPr="00445289" w:rsidRDefault="004E4CFC" w:rsidP="004E4CFC">
            <w:pPr>
              <w:cnfStyle w:val="000000000000" w:firstRow="0" w:lastRow="0" w:firstColumn="0" w:lastColumn="0" w:oddVBand="0" w:evenVBand="0" w:oddHBand="0" w:evenHBand="0" w:firstRowFirstColumn="0" w:firstRowLastColumn="0" w:lastRowFirstColumn="0" w:lastRowLastColumn="0"/>
              <w:rPr>
                <w:sz w:val="16"/>
                <w:szCs w:val="16"/>
              </w:rPr>
            </w:pPr>
            <w:r w:rsidRPr="00445289">
              <w:rPr>
                <w:sz w:val="16"/>
                <w:szCs w:val="16"/>
              </w:rPr>
              <w:t xml:space="preserve">Section of State Range (SOSR) groups together Urban Centres and Localities (UCLs) into comparable classes based on the population of the UCL according to the 2021 Census of Population and Housing. For more details see </w:t>
            </w:r>
            <w:hyperlink r:id="rId32" w:history="1">
              <w:r w:rsidRPr="00445289">
                <w:rPr>
                  <w:rStyle w:val="Hyperlink"/>
                  <w:sz w:val="16"/>
                  <w:szCs w:val="16"/>
                </w:rPr>
                <w:t>Section of State Range</w:t>
              </w:r>
            </w:hyperlink>
            <w:r w:rsidRPr="00445289">
              <w:rPr>
                <w:sz w:val="16"/>
                <w:szCs w:val="16"/>
              </w:rPr>
              <w:t xml:space="preserve"> (ABS).</w:t>
            </w:r>
          </w:p>
        </w:tc>
      </w:tr>
    </w:tbl>
    <w:p w14:paraId="15AE48F2" w14:textId="77777777" w:rsidR="00473171" w:rsidRPr="00473171" w:rsidRDefault="00473171" w:rsidP="00C059B9">
      <w:pPr>
        <w:pStyle w:val="Heading4"/>
      </w:pPr>
      <w:bookmarkStart w:id="124" w:name="_Toc210819604"/>
      <w:bookmarkStart w:id="125" w:name="_Toc210820702"/>
      <w:bookmarkStart w:id="126" w:name="_Toc217293603"/>
      <w:bookmarkEnd w:id="121"/>
      <w:bookmarkEnd w:id="122"/>
      <w:r w:rsidRPr="00473171">
        <w:t>LGA_AT_CRASH</w:t>
      </w:r>
      <w:bookmarkEnd w:id="124"/>
      <w:bookmarkEnd w:id="125"/>
      <w:bookmarkEnd w:id="12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6DDC284E" w14:textId="77777777" w:rsidTr="00325C1F">
        <w:trPr>
          <w:trHeight w:val="284"/>
        </w:trPr>
        <w:tc>
          <w:tcPr>
            <w:tcW w:w="1696" w:type="dxa"/>
          </w:tcPr>
          <w:p w14:paraId="44F07CF0" w14:textId="77777777" w:rsidR="00473171" w:rsidRDefault="00473171" w:rsidP="00325C1F">
            <w:r w:rsidRPr="00FC4673">
              <w:rPr>
                <w:color w:val="008089" w:themeColor="accent2"/>
                <w:sz w:val="20"/>
                <w:szCs w:val="24"/>
              </w:rPr>
              <w:t>Definition</w:t>
            </w:r>
          </w:p>
        </w:tc>
        <w:tc>
          <w:tcPr>
            <w:tcW w:w="8158" w:type="dxa"/>
          </w:tcPr>
          <w:p w14:paraId="58F5EEEF" w14:textId="77777777" w:rsidR="00473171" w:rsidRDefault="00473171" w:rsidP="00325C1F"/>
        </w:tc>
      </w:tr>
      <w:tr w:rsidR="00473171" w14:paraId="2984A39B" w14:textId="77777777" w:rsidTr="00325C1F">
        <w:trPr>
          <w:trHeight w:val="284"/>
        </w:trPr>
        <w:tc>
          <w:tcPr>
            <w:tcW w:w="1696" w:type="dxa"/>
          </w:tcPr>
          <w:p w14:paraId="32031E3D" w14:textId="77777777" w:rsidR="00473171" w:rsidRDefault="00473171" w:rsidP="00325C1F">
            <w:r>
              <w:t>Description</w:t>
            </w:r>
          </w:p>
        </w:tc>
        <w:tc>
          <w:tcPr>
            <w:tcW w:w="8158" w:type="dxa"/>
          </w:tcPr>
          <w:p w14:paraId="3CABE533" w14:textId="7083C0EF" w:rsidR="00473171" w:rsidRDefault="002D5F48" w:rsidP="00325C1F">
            <w:r w:rsidRPr="002D5F48">
              <w:t>L</w:t>
            </w:r>
            <w:r>
              <w:t xml:space="preserve">ocal </w:t>
            </w:r>
            <w:r w:rsidRPr="002D5F48">
              <w:t>G</w:t>
            </w:r>
            <w:r>
              <w:t xml:space="preserve">overnment </w:t>
            </w:r>
            <w:r w:rsidRPr="002D5F48">
              <w:t>A</w:t>
            </w:r>
            <w:r>
              <w:t>rea</w:t>
            </w:r>
            <w:r w:rsidRPr="002D5F48">
              <w:t xml:space="preserve"> </w:t>
            </w:r>
            <w:r>
              <w:t xml:space="preserve">(LGA) </w:t>
            </w:r>
            <w:r w:rsidRPr="002D5F48">
              <w:t>name matching crash year</w:t>
            </w:r>
            <w:r>
              <w:t>.</w:t>
            </w:r>
          </w:p>
        </w:tc>
      </w:tr>
      <w:tr w:rsidR="00473171" w14:paraId="3B72E89A" w14:textId="77777777" w:rsidTr="00325C1F">
        <w:trPr>
          <w:trHeight w:val="284"/>
        </w:trPr>
        <w:tc>
          <w:tcPr>
            <w:tcW w:w="1696" w:type="dxa"/>
          </w:tcPr>
          <w:p w14:paraId="60852F1F" w14:textId="77777777" w:rsidR="00473171" w:rsidRDefault="00473171" w:rsidP="00325C1F">
            <w:r>
              <w:t>Guide for use</w:t>
            </w:r>
          </w:p>
        </w:tc>
        <w:tc>
          <w:tcPr>
            <w:tcW w:w="8158" w:type="dxa"/>
          </w:tcPr>
          <w:p w14:paraId="706DB2D7" w14:textId="08A3DAF7" w:rsidR="00473171" w:rsidRDefault="002D5F48" w:rsidP="00325C1F">
            <w:r>
              <w:t>Analysis of crash points according to the LGA of the crash year.</w:t>
            </w:r>
          </w:p>
        </w:tc>
      </w:tr>
      <w:tr w:rsidR="00473171" w14:paraId="6B9FD564" w14:textId="77777777" w:rsidTr="00325C1F">
        <w:trPr>
          <w:trHeight w:val="284"/>
        </w:trPr>
        <w:tc>
          <w:tcPr>
            <w:tcW w:w="1696" w:type="dxa"/>
          </w:tcPr>
          <w:p w14:paraId="42523795" w14:textId="77777777" w:rsidR="00473171" w:rsidRDefault="00473171" w:rsidP="00325C1F">
            <w:pPr>
              <w:rPr>
                <w:color w:val="008089" w:themeColor="accent2"/>
                <w:sz w:val="20"/>
                <w:szCs w:val="24"/>
              </w:rPr>
            </w:pPr>
          </w:p>
          <w:p w14:paraId="672B2E96"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7EA71A10" w14:textId="77777777" w:rsidR="00473171" w:rsidRDefault="00473171" w:rsidP="00325C1F"/>
        </w:tc>
      </w:tr>
      <w:tr w:rsidR="00473171" w14:paraId="18EF7C88" w14:textId="77777777" w:rsidTr="00325C1F">
        <w:trPr>
          <w:trHeight w:val="284"/>
        </w:trPr>
        <w:tc>
          <w:tcPr>
            <w:tcW w:w="1696" w:type="dxa"/>
          </w:tcPr>
          <w:p w14:paraId="6DCA47A6" w14:textId="77777777" w:rsidR="00473171" w:rsidRDefault="00473171" w:rsidP="00325C1F">
            <w:r>
              <w:t>Data type</w:t>
            </w:r>
          </w:p>
        </w:tc>
        <w:tc>
          <w:tcPr>
            <w:tcW w:w="8158" w:type="dxa"/>
          </w:tcPr>
          <w:p w14:paraId="042BA1EC" w14:textId="38374F80" w:rsidR="00473171" w:rsidRDefault="002D5F48" w:rsidP="00325C1F">
            <w:r>
              <w:t>String</w:t>
            </w:r>
          </w:p>
        </w:tc>
      </w:tr>
      <w:tr w:rsidR="00473171" w14:paraId="2E1D42CE" w14:textId="77777777" w:rsidTr="00325C1F">
        <w:trPr>
          <w:trHeight w:val="284"/>
        </w:trPr>
        <w:tc>
          <w:tcPr>
            <w:tcW w:w="1696" w:type="dxa"/>
          </w:tcPr>
          <w:p w14:paraId="36891DD0" w14:textId="77777777" w:rsidR="00473171" w:rsidRDefault="00473171" w:rsidP="00325C1F">
            <w:r>
              <w:t>Reported for</w:t>
            </w:r>
          </w:p>
        </w:tc>
        <w:tc>
          <w:tcPr>
            <w:tcW w:w="8158" w:type="dxa"/>
          </w:tcPr>
          <w:p w14:paraId="45497513" w14:textId="2792D9B1" w:rsidR="00473171" w:rsidRDefault="002D5F48" w:rsidP="00325C1F">
            <w:r>
              <w:t xml:space="preserve">All </w:t>
            </w:r>
            <w:r w:rsidR="00506776">
              <w:t>jurisdiction</w:t>
            </w:r>
            <w:r>
              <w:t xml:space="preserve">s </w:t>
            </w:r>
          </w:p>
        </w:tc>
      </w:tr>
      <w:tr w:rsidR="00473171" w14:paraId="31B0A711" w14:textId="77777777" w:rsidTr="00325C1F">
        <w:trPr>
          <w:trHeight w:val="284"/>
        </w:trPr>
        <w:tc>
          <w:tcPr>
            <w:tcW w:w="1696" w:type="dxa"/>
          </w:tcPr>
          <w:p w14:paraId="339897B4" w14:textId="77777777" w:rsidR="00473171" w:rsidRDefault="00473171" w:rsidP="00325C1F">
            <w:r>
              <w:t>Allowed values</w:t>
            </w:r>
          </w:p>
        </w:tc>
        <w:tc>
          <w:tcPr>
            <w:tcW w:w="8158" w:type="dxa"/>
          </w:tcPr>
          <w:p w14:paraId="00009715" w14:textId="71C36585" w:rsidR="00473171" w:rsidRDefault="002D5F48" w:rsidP="00325C1F">
            <w:r>
              <w:t xml:space="preserve">LGA values from </w:t>
            </w:r>
            <w:r w:rsidR="00975093">
              <w:t xml:space="preserve">the closest </w:t>
            </w:r>
            <w:r>
              <w:t>ASGS</w:t>
            </w:r>
            <w:r w:rsidR="00975093">
              <w:t xml:space="preserve"> matching crash year.</w:t>
            </w:r>
          </w:p>
        </w:tc>
      </w:tr>
      <w:tr w:rsidR="00473171" w14:paraId="2437EF6B" w14:textId="77777777" w:rsidTr="00325C1F">
        <w:trPr>
          <w:trHeight w:val="284"/>
        </w:trPr>
        <w:tc>
          <w:tcPr>
            <w:tcW w:w="1696" w:type="dxa"/>
          </w:tcPr>
          <w:p w14:paraId="610617FC" w14:textId="77777777" w:rsidR="00473171" w:rsidRDefault="00473171" w:rsidP="00325C1F">
            <w:pPr>
              <w:rPr>
                <w:color w:val="008089" w:themeColor="accent2"/>
                <w:sz w:val="20"/>
                <w:szCs w:val="24"/>
              </w:rPr>
            </w:pPr>
          </w:p>
          <w:p w14:paraId="41D2F9E2" w14:textId="77777777" w:rsidR="00473171" w:rsidRDefault="00473171" w:rsidP="00325C1F">
            <w:r w:rsidRPr="00FC4673">
              <w:rPr>
                <w:color w:val="008089" w:themeColor="accent2"/>
                <w:sz w:val="20"/>
                <w:szCs w:val="24"/>
              </w:rPr>
              <w:t>Relationship</w:t>
            </w:r>
          </w:p>
        </w:tc>
        <w:tc>
          <w:tcPr>
            <w:tcW w:w="8158" w:type="dxa"/>
          </w:tcPr>
          <w:p w14:paraId="55C93D0D" w14:textId="77777777" w:rsidR="00473171" w:rsidRDefault="00473171" w:rsidP="00325C1F"/>
        </w:tc>
      </w:tr>
      <w:tr w:rsidR="00473171" w14:paraId="5A5BD6C9" w14:textId="77777777" w:rsidTr="00325C1F">
        <w:trPr>
          <w:trHeight w:val="284"/>
        </w:trPr>
        <w:tc>
          <w:tcPr>
            <w:tcW w:w="1696" w:type="dxa"/>
          </w:tcPr>
          <w:p w14:paraId="10E8B198" w14:textId="77777777" w:rsidR="00473171" w:rsidRDefault="00473171" w:rsidP="00325C1F">
            <w:r>
              <w:t>Related items</w:t>
            </w:r>
          </w:p>
        </w:tc>
        <w:tc>
          <w:tcPr>
            <w:tcW w:w="8158" w:type="dxa"/>
          </w:tcPr>
          <w:p w14:paraId="49F1BFE7" w14:textId="13C602ED" w:rsidR="00473171" w:rsidRDefault="002D5F48" w:rsidP="00325C1F">
            <w:r>
              <w:t>X_GDA94, Y_GDA94, LGA_CURRENT</w:t>
            </w:r>
          </w:p>
        </w:tc>
      </w:tr>
      <w:tr w:rsidR="00473171" w14:paraId="64495E86" w14:textId="77777777" w:rsidTr="00325C1F">
        <w:trPr>
          <w:trHeight w:val="284"/>
        </w:trPr>
        <w:tc>
          <w:tcPr>
            <w:tcW w:w="1696" w:type="dxa"/>
          </w:tcPr>
          <w:p w14:paraId="104BBD02" w14:textId="77777777" w:rsidR="00473171" w:rsidRDefault="00473171" w:rsidP="00325C1F">
            <w:pPr>
              <w:rPr>
                <w:color w:val="008089" w:themeColor="accent2"/>
                <w:sz w:val="20"/>
                <w:szCs w:val="24"/>
              </w:rPr>
            </w:pPr>
          </w:p>
          <w:p w14:paraId="449E9CFD" w14:textId="77777777" w:rsidR="00473171" w:rsidRDefault="00473171" w:rsidP="00325C1F">
            <w:r w:rsidRPr="00FC4673">
              <w:rPr>
                <w:color w:val="008089" w:themeColor="accent2"/>
                <w:sz w:val="20"/>
                <w:szCs w:val="24"/>
              </w:rPr>
              <w:t>Administration</w:t>
            </w:r>
          </w:p>
        </w:tc>
        <w:tc>
          <w:tcPr>
            <w:tcW w:w="8158" w:type="dxa"/>
          </w:tcPr>
          <w:p w14:paraId="13F976A5" w14:textId="77777777" w:rsidR="00473171" w:rsidRDefault="00473171" w:rsidP="00325C1F"/>
        </w:tc>
      </w:tr>
      <w:tr w:rsidR="00473171" w14:paraId="04BC3066" w14:textId="77777777" w:rsidTr="00325C1F">
        <w:trPr>
          <w:trHeight w:val="284"/>
        </w:trPr>
        <w:tc>
          <w:tcPr>
            <w:tcW w:w="1696" w:type="dxa"/>
          </w:tcPr>
          <w:p w14:paraId="6DBC1890" w14:textId="77777777" w:rsidR="00473171" w:rsidRDefault="00473171" w:rsidP="00325C1F">
            <w:r>
              <w:t>Definition source</w:t>
            </w:r>
          </w:p>
        </w:tc>
        <w:tc>
          <w:tcPr>
            <w:tcW w:w="8158" w:type="dxa"/>
          </w:tcPr>
          <w:p w14:paraId="64073D01" w14:textId="77358E59" w:rsidR="00473171" w:rsidRDefault="002D5F48" w:rsidP="00325C1F">
            <w:r>
              <w:t>Australian Bureau of Statistics</w:t>
            </w:r>
          </w:p>
        </w:tc>
      </w:tr>
      <w:tr w:rsidR="00473171" w14:paraId="1084BD16" w14:textId="77777777" w:rsidTr="00325C1F">
        <w:trPr>
          <w:trHeight w:val="284"/>
        </w:trPr>
        <w:tc>
          <w:tcPr>
            <w:tcW w:w="1696" w:type="dxa"/>
          </w:tcPr>
          <w:p w14:paraId="42997526" w14:textId="77777777" w:rsidR="00473171" w:rsidRDefault="00473171" w:rsidP="00325C1F">
            <w:r>
              <w:lastRenderedPageBreak/>
              <w:t>Codeset source</w:t>
            </w:r>
          </w:p>
        </w:tc>
        <w:tc>
          <w:tcPr>
            <w:tcW w:w="8158" w:type="dxa"/>
          </w:tcPr>
          <w:p w14:paraId="14300035" w14:textId="56704F99" w:rsidR="00473171" w:rsidRDefault="002D5F48" w:rsidP="00325C1F">
            <w:r>
              <w:t>Australian Bureau of Statistics</w:t>
            </w:r>
          </w:p>
        </w:tc>
      </w:tr>
      <w:tr w:rsidR="00473171" w14:paraId="03795D28" w14:textId="77777777" w:rsidTr="00325C1F">
        <w:trPr>
          <w:trHeight w:val="284"/>
        </w:trPr>
        <w:tc>
          <w:tcPr>
            <w:tcW w:w="1696" w:type="dxa"/>
          </w:tcPr>
          <w:p w14:paraId="4F56A193" w14:textId="77777777" w:rsidR="00473171" w:rsidRDefault="00473171" w:rsidP="00325C1F">
            <w:r>
              <w:t>Data source</w:t>
            </w:r>
          </w:p>
        </w:tc>
        <w:tc>
          <w:tcPr>
            <w:tcW w:w="8158" w:type="dxa"/>
          </w:tcPr>
          <w:p w14:paraId="4981612A" w14:textId="366483F4" w:rsidR="00473171" w:rsidRDefault="002D5F48" w:rsidP="00325C1F">
            <w:r>
              <w:t>Jurisdiction, derived from X_GDA94, Y_GDA94</w:t>
            </w:r>
          </w:p>
        </w:tc>
      </w:tr>
    </w:tbl>
    <w:p w14:paraId="5A312442" w14:textId="77777777" w:rsidR="00473171" w:rsidRPr="00473171" w:rsidRDefault="00473171" w:rsidP="00C059B9">
      <w:pPr>
        <w:pStyle w:val="Heading4"/>
      </w:pPr>
      <w:bookmarkStart w:id="127" w:name="_Toc210819605"/>
      <w:bookmarkStart w:id="128" w:name="_Toc210820703"/>
      <w:bookmarkStart w:id="129" w:name="_Toc217293604"/>
      <w:r w:rsidRPr="00473171">
        <w:t>LGA_CURRENT</w:t>
      </w:r>
      <w:bookmarkEnd w:id="127"/>
      <w:bookmarkEnd w:id="128"/>
      <w:bookmarkEnd w:id="12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691E00B4" w14:textId="77777777" w:rsidTr="00325C1F">
        <w:trPr>
          <w:trHeight w:val="284"/>
        </w:trPr>
        <w:tc>
          <w:tcPr>
            <w:tcW w:w="1696" w:type="dxa"/>
          </w:tcPr>
          <w:p w14:paraId="61F7734A" w14:textId="77777777" w:rsidR="00473171" w:rsidRDefault="00473171" w:rsidP="00325C1F">
            <w:r w:rsidRPr="00FC4673">
              <w:rPr>
                <w:color w:val="008089" w:themeColor="accent2"/>
                <w:sz w:val="20"/>
                <w:szCs w:val="24"/>
              </w:rPr>
              <w:t>Definition</w:t>
            </w:r>
          </w:p>
        </w:tc>
        <w:tc>
          <w:tcPr>
            <w:tcW w:w="8158" w:type="dxa"/>
          </w:tcPr>
          <w:p w14:paraId="6D0EBAB7" w14:textId="77777777" w:rsidR="00473171" w:rsidRDefault="00473171" w:rsidP="00325C1F"/>
        </w:tc>
      </w:tr>
      <w:tr w:rsidR="00473171" w14:paraId="26923647" w14:textId="77777777" w:rsidTr="00325C1F">
        <w:trPr>
          <w:trHeight w:val="284"/>
        </w:trPr>
        <w:tc>
          <w:tcPr>
            <w:tcW w:w="1696" w:type="dxa"/>
          </w:tcPr>
          <w:p w14:paraId="3F0DEDE8" w14:textId="77777777" w:rsidR="00473171" w:rsidRDefault="00473171" w:rsidP="00325C1F">
            <w:r>
              <w:t>Description</w:t>
            </w:r>
          </w:p>
        </w:tc>
        <w:tc>
          <w:tcPr>
            <w:tcW w:w="8158" w:type="dxa"/>
          </w:tcPr>
          <w:p w14:paraId="146CA212" w14:textId="1EEA2F74" w:rsidR="00473171" w:rsidRDefault="002D5F48" w:rsidP="00325C1F">
            <w:r w:rsidRPr="002D5F48">
              <w:t xml:space="preserve">LGA name using latest </w:t>
            </w:r>
            <w:r>
              <w:t xml:space="preserve">ASGS edition, applied </w:t>
            </w:r>
            <w:r w:rsidRPr="002D5F48">
              <w:t>to all historical crash years</w:t>
            </w:r>
            <w:r>
              <w:t>.</w:t>
            </w:r>
          </w:p>
        </w:tc>
      </w:tr>
      <w:tr w:rsidR="00473171" w14:paraId="1F96E152" w14:textId="77777777" w:rsidTr="00325C1F">
        <w:trPr>
          <w:trHeight w:val="284"/>
        </w:trPr>
        <w:tc>
          <w:tcPr>
            <w:tcW w:w="1696" w:type="dxa"/>
          </w:tcPr>
          <w:p w14:paraId="5238FBF0" w14:textId="77777777" w:rsidR="00473171" w:rsidRDefault="00473171" w:rsidP="00325C1F">
            <w:r>
              <w:t>Guide for use</w:t>
            </w:r>
          </w:p>
        </w:tc>
        <w:tc>
          <w:tcPr>
            <w:tcW w:w="8158" w:type="dxa"/>
          </w:tcPr>
          <w:p w14:paraId="6F25FE3A" w14:textId="485457A0" w:rsidR="00473171" w:rsidRDefault="002D5F48" w:rsidP="00325C1F">
            <w:r>
              <w:t xml:space="preserve">Analysis of crash points according to the latest available LGA for all crashes. </w:t>
            </w:r>
          </w:p>
        </w:tc>
      </w:tr>
      <w:tr w:rsidR="00473171" w14:paraId="345939E1" w14:textId="77777777" w:rsidTr="00325C1F">
        <w:trPr>
          <w:trHeight w:val="284"/>
        </w:trPr>
        <w:tc>
          <w:tcPr>
            <w:tcW w:w="1696" w:type="dxa"/>
          </w:tcPr>
          <w:p w14:paraId="7A4ED024" w14:textId="77777777" w:rsidR="00473171" w:rsidRDefault="00473171" w:rsidP="00325C1F">
            <w:pPr>
              <w:rPr>
                <w:color w:val="008089" w:themeColor="accent2"/>
                <w:sz w:val="20"/>
                <w:szCs w:val="24"/>
              </w:rPr>
            </w:pPr>
          </w:p>
          <w:p w14:paraId="3C93EE9D"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1235C87E" w14:textId="77777777" w:rsidR="00473171" w:rsidRDefault="00473171" w:rsidP="00325C1F"/>
        </w:tc>
      </w:tr>
      <w:tr w:rsidR="002D5F48" w14:paraId="7B1B54B9" w14:textId="77777777" w:rsidTr="00325C1F">
        <w:trPr>
          <w:trHeight w:val="284"/>
        </w:trPr>
        <w:tc>
          <w:tcPr>
            <w:tcW w:w="1696" w:type="dxa"/>
          </w:tcPr>
          <w:p w14:paraId="5E0E37BD" w14:textId="77777777" w:rsidR="002D5F48" w:rsidRDefault="002D5F48" w:rsidP="002D5F48">
            <w:r>
              <w:t>Data type</w:t>
            </w:r>
          </w:p>
        </w:tc>
        <w:tc>
          <w:tcPr>
            <w:tcW w:w="8158" w:type="dxa"/>
          </w:tcPr>
          <w:p w14:paraId="627D470B" w14:textId="17421D56" w:rsidR="002D5F48" w:rsidRDefault="002D5F48" w:rsidP="002D5F48">
            <w:r>
              <w:t>String</w:t>
            </w:r>
          </w:p>
        </w:tc>
      </w:tr>
      <w:tr w:rsidR="002D5F48" w14:paraId="79EDFC48" w14:textId="77777777" w:rsidTr="00325C1F">
        <w:trPr>
          <w:trHeight w:val="284"/>
        </w:trPr>
        <w:tc>
          <w:tcPr>
            <w:tcW w:w="1696" w:type="dxa"/>
          </w:tcPr>
          <w:p w14:paraId="628E3457" w14:textId="77777777" w:rsidR="002D5F48" w:rsidRDefault="002D5F48" w:rsidP="002D5F48">
            <w:r>
              <w:t>Reported for</w:t>
            </w:r>
          </w:p>
        </w:tc>
        <w:tc>
          <w:tcPr>
            <w:tcW w:w="8158" w:type="dxa"/>
          </w:tcPr>
          <w:p w14:paraId="047AE69E" w14:textId="331343E8" w:rsidR="002D5F48" w:rsidRDefault="002D5F48" w:rsidP="002D5F48">
            <w:r>
              <w:t xml:space="preserve">All </w:t>
            </w:r>
            <w:r w:rsidR="00506776">
              <w:t>jurisdiction</w:t>
            </w:r>
            <w:r>
              <w:t xml:space="preserve">s </w:t>
            </w:r>
          </w:p>
        </w:tc>
      </w:tr>
      <w:tr w:rsidR="002D5F48" w14:paraId="4B70DA24" w14:textId="77777777" w:rsidTr="00325C1F">
        <w:trPr>
          <w:trHeight w:val="284"/>
        </w:trPr>
        <w:tc>
          <w:tcPr>
            <w:tcW w:w="1696" w:type="dxa"/>
          </w:tcPr>
          <w:p w14:paraId="39F461E6" w14:textId="77777777" w:rsidR="002D5F48" w:rsidRDefault="002D5F48" w:rsidP="002D5F48">
            <w:r>
              <w:t>Allowed values</w:t>
            </w:r>
          </w:p>
        </w:tc>
        <w:tc>
          <w:tcPr>
            <w:tcW w:w="8158" w:type="dxa"/>
          </w:tcPr>
          <w:p w14:paraId="6F5C8540" w14:textId="7950D63D" w:rsidR="002D5F48" w:rsidRDefault="002D5F48" w:rsidP="002D5F48">
            <w:r>
              <w:t>LGA values from ASGS (2021)</w:t>
            </w:r>
          </w:p>
        </w:tc>
      </w:tr>
      <w:tr w:rsidR="002D5F48" w14:paraId="5B8811EC" w14:textId="77777777" w:rsidTr="00325C1F">
        <w:trPr>
          <w:trHeight w:val="284"/>
        </w:trPr>
        <w:tc>
          <w:tcPr>
            <w:tcW w:w="1696" w:type="dxa"/>
          </w:tcPr>
          <w:p w14:paraId="436D7484" w14:textId="77777777" w:rsidR="002D5F48" w:rsidRDefault="002D5F48" w:rsidP="002D5F48">
            <w:pPr>
              <w:rPr>
                <w:color w:val="008089" w:themeColor="accent2"/>
                <w:sz w:val="20"/>
                <w:szCs w:val="24"/>
              </w:rPr>
            </w:pPr>
          </w:p>
          <w:p w14:paraId="591BB2D6" w14:textId="77777777" w:rsidR="002D5F48" w:rsidRDefault="002D5F48" w:rsidP="002D5F48">
            <w:r w:rsidRPr="00FC4673">
              <w:rPr>
                <w:color w:val="008089" w:themeColor="accent2"/>
                <w:sz w:val="20"/>
                <w:szCs w:val="24"/>
              </w:rPr>
              <w:t>Relationship</w:t>
            </w:r>
          </w:p>
        </w:tc>
        <w:tc>
          <w:tcPr>
            <w:tcW w:w="8158" w:type="dxa"/>
          </w:tcPr>
          <w:p w14:paraId="16A88F24" w14:textId="77777777" w:rsidR="002D5F48" w:rsidRDefault="002D5F48" w:rsidP="002D5F48"/>
        </w:tc>
      </w:tr>
      <w:tr w:rsidR="002D5F48" w14:paraId="2F3D069C" w14:textId="77777777" w:rsidTr="00325C1F">
        <w:trPr>
          <w:trHeight w:val="284"/>
        </w:trPr>
        <w:tc>
          <w:tcPr>
            <w:tcW w:w="1696" w:type="dxa"/>
          </w:tcPr>
          <w:p w14:paraId="0E246D45" w14:textId="77777777" w:rsidR="002D5F48" w:rsidRDefault="002D5F48" w:rsidP="002D5F48">
            <w:r>
              <w:t>Related items</w:t>
            </w:r>
          </w:p>
        </w:tc>
        <w:tc>
          <w:tcPr>
            <w:tcW w:w="8158" w:type="dxa"/>
          </w:tcPr>
          <w:p w14:paraId="26809E13" w14:textId="212936E3" w:rsidR="002D5F48" w:rsidRDefault="002D5F48" w:rsidP="002D5F48">
            <w:r>
              <w:t>X_GDA94, Y_GDA94, LGA_AT_CRASH</w:t>
            </w:r>
          </w:p>
        </w:tc>
      </w:tr>
      <w:tr w:rsidR="002D5F48" w14:paraId="48DE5CAB" w14:textId="77777777" w:rsidTr="00325C1F">
        <w:trPr>
          <w:trHeight w:val="284"/>
        </w:trPr>
        <w:tc>
          <w:tcPr>
            <w:tcW w:w="1696" w:type="dxa"/>
          </w:tcPr>
          <w:p w14:paraId="533361FE" w14:textId="77777777" w:rsidR="002D5F48" w:rsidRDefault="002D5F48" w:rsidP="002D5F48">
            <w:pPr>
              <w:rPr>
                <w:color w:val="008089" w:themeColor="accent2"/>
                <w:sz w:val="20"/>
                <w:szCs w:val="24"/>
              </w:rPr>
            </w:pPr>
          </w:p>
          <w:p w14:paraId="75432683" w14:textId="77777777" w:rsidR="002D5F48" w:rsidRDefault="002D5F48" w:rsidP="002D5F48">
            <w:r w:rsidRPr="00FC4673">
              <w:rPr>
                <w:color w:val="008089" w:themeColor="accent2"/>
                <w:sz w:val="20"/>
                <w:szCs w:val="24"/>
              </w:rPr>
              <w:t>Administration</w:t>
            </w:r>
          </w:p>
        </w:tc>
        <w:tc>
          <w:tcPr>
            <w:tcW w:w="8158" w:type="dxa"/>
          </w:tcPr>
          <w:p w14:paraId="2C29563E" w14:textId="77777777" w:rsidR="002D5F48" w:rsidRDefault="002D5F48" w:rsidP="002D5F48"/>
        </w:tc>
      </w:tr>
      <w:tr w:rsidR="002D5F48" w14:paraId="735D0001" w14:textId="77777777" w:rsidTr="00325C1F">
        <w:trPr>
          <w:trHeight w:val="284"/>
        </w:trPr>
        <w:tc>
          <w:tcPr>
            <w:tcW w:w="1696" w:type="dxa"/>
          </w:tcPr>
          <w:p w14:paraId="1595E54A" w14:textId="77777777" w:rsidR="002D5F48" w:rsidRDefault="002D5F48" w:rsidP="002D5F48">
            <w:r>
              <w:t>Definition source</w:t>
            </w:r>
          </w:p>
        </w:tc>
        <w:tc>
          <w:tcPr>
            <w:tcW w:w="8158" w:type="dxa"/>
          </w:tcPr>
          <w:p w14:paraId="328A0134" w14:textId="1ABF6443" w:rsidR="002D5F48" w:rsidRDefault="002D5F48" w:rsidP="002D5F48">
            <w:r>
              <w:t>Australian Bureau of Statistics</w:t>
            </w:r>
          </w:p>
        </w:tc>
      </w:tr>
      <w:tr w:rsidR="002D5F48" w14:paraId="25A10776" w14:textId="77777777" w:rsidTr="00325C1F">
        <w:trPr>
          <w:trHeight w:val="284"/>
        </w:trPr>
        <w:tc>
          <w:tcPr>
            <w:tcW w:w="1696" w:type="dxa"/>
          </w:tcPr>
          <w:p w14:paraId="51D61794" w14:textId="77777777" w:rsidR="002D5F48" w:rsidRDefault="002D5F48" w:rsidP="002D5F48">
            <w:r>
              <w:t>Codeset source</w:t>
            </w:r>
          </w:p>
        </w:tc>
        <w:tc>
          <w:tcPr>
            <w:tcW w:w="8158" w:type="dxa"/>
          </w:tcPr>
          <w:p w14:paraId="1D53744A" w14:textId="3B7631A9" w:rsidR="002D5F48" w:rsidRDefault="002D5F48" w:rsidP="002D5F48">
            <w:r>
              <w:t>Australian Bureau of Statistics</w:t>
            </w:r>
          </w:p>
        </w:tc>
      </w:tr>
      <w:tr w:rsidR="002D5F48" w14:paraId="633AB752" w14:textId="77777777" w:rsidTr="00325C1F">
        <w:trPr>
          <w:trHeight w:val="284"/>
        </w:trPr>
        <w:tc>
          <w:tcPr>
            <w:tcW w:w="1696" w:type="dxa"/>
          </w:tcPr>
          <w:p w14:paraId="2DA805C5" w14:textId="77777777" w:rsidR="002D5F48" w:rsidRDefault="002D5F48" w:rsidP="002D5F48">
            <w:r>
              <w:t>Data source</w:t>
            </w:r>
          </w:p>
        </w:tc>
        <w:tc>
          <w:tcPr>
            <w:tcW w:w="8158" w:type="dxa"/>
          </w:tcPr>
          <w:p w14:paraId="21F2307C" w14:textId="405BF9A2" w:rsidR="002D5F48" w:rsidRDefault="002D5F48" w:rsidP="002D5F48">
            <w:r>
              <w:t>Jurisdiction, derived from X_GDA94, Y_GDA94</w:t>
            </w:r>
          </w:p>
        </w:tc>
      </w:tr>
    </w:tbl>
    <w:p w14:paraId="2A48E898" w14:textId="77777777" w:rsidR="00473171" w:rsidRPr="00473171" w:rsidRDefault="00473171" w:rsidP="00C059B9">
      <w:pPr>
        <w:pStyle w:val="Heading4"/>
      </w:pPr>
      <w:bookmarkStart w:id="130" w:name="_Toc210819606"/>
      <w:bookmarkStart w:id="131" w:name="_Toc210820704"/>
      <w:bookmarkStart w:id="132" w:name="_Toc217293605"/>
      <w:r w:rsidRPr="00473171">
        <w:t>SA1_CODE_AT_CRASH</w:t>
      </w:r>
      <w:bookmarkEnd w:id="130"/>
      <w:bookmarkEnd w:id="131"/>
      <w:bookmarkEnd w:id="13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502882F9" w14:textId="77777777" w:rsidTr="00325C1F">
        <w:trPr>
          <w:trHeight w:val="284"/>
        </w:trPr>
        <w:tc>
          <w:tcPr>
            <w:tcW w:w="1696" w:type="dxa"/>
          </w:tcPr>
          <w:p w14:paraId="5E97C06B" w14:textId="77777777" w:rsidR="00473171" w:rsidRDefault="00473171" w:rsidP="00325C1F">
            <w:r w:rsidRPr="00FC4673">
              <w:rPr>
                <w:color w:val="008089" w:themeColor="accent2"/>
                <w:sz w:val="20"/>
                <w:szCs w:val="24"/>
              </w:rPr>
              <w:t>Definition</w:t>
            </w:r>
          </w:p>
        </w:tc>
        <w:tc>
          <w:tcPr>
            <w:tcW w:w="8158" w:type="dxa"/>
          </w:tcPr>
          <w:p w14:paraId="7EBDBDD5" w14:textId="77777777" w:rsidR="00473171" w:rsidRDefault="00473171" w:rsidP="00325C1F"/>
        </w:tc>
      </w:tr>
      <w:tr w:rsidR="00473171" w14:paraId="06CDEADD" w14:textId="77777777" w:rsidTr="00325C1F">
        <w:trPr>
          <w:trHeight w:val="284"/>
        </w:trPr>
        <w:tc>
          <w:tcPr>
            <w:tcW w:w="1696" w:type="dxa"/>
          </w:tcPr>
          <w:p w14:paraId="3D356831" w14:textId="77777777" w:rsidR="00473171" w:rsidRDefault="00473171" w:rsidP="00325C1F">
            <w:r>
              <w:t>Description</w:t>
            </w:r>
          </w:p>
        </w:tc>
        <w:tc>
          <w:tcPr>
            <w:tcW w:w="8158" w:type="dxa"/>
          </w:tcPr>
          <w:p w14:paraId="44EB028E" w14:textId="6884A8F9" w:rsidR="00473171" w:rsidRDefault="002D5F48" w:rsidP="00325C1F">
            <w:r w:rsidRPr="002D5F48">
              <w:t>SA1 7-digit number for crash location at or closest to year of crash. Crashes prior to 2011 use the 2011 ASGS boundary file</w:t>
            </w:r>
            <w:r>
              <w:t xml:space="preserve">. </w:t>
            </w:r>
          </w:p>
        </w:tc>
      </w:tr>
      <w:tr w:rsidR="00473171" w14:paraId="69DF367F" w14:textId="77777777" w:rsidTr="00325C1F">
        <w:trPr>
          <w:trHeight w:val="284"/>
        </w:trPr>
        <w:tc>
          <w:tcPr>
            <w:tcW w:w="1696" w:type="dxa"/>
          </w:tcPr>
          <w:p w14:paraId="24B7DBA1" w14:textId="77777777" w:rsidR="00473171" w:rsidRDefault="00473171" w:rsidP="00325C1F">
            <w:r>
              <w:t>Guide for use</w:t>
            </w:r>
          </w:p>
        </w:tc>
        <w:tc>
          <w:tcPr>
            <w:tcW w:w="8158" w:type="dxa"/>
          </w:tcPr>
          <w:p w14:paraId="3C7183EF" w14:textId="430488FA" w:rsidR="00473171" w:rsidRDefault="002D5F48" w:rsidP="00325C1F">
            <w:r>
              <w:t xml:space="preserve">Join to other ASGS regional boundaries matching or closest to the year of crash. </w:t>
            </w:r>
          </w:p>
        </w:tc>
      </w:tr>
      <w:tr w:rsidR="00473171" w14:paraId="01A6F683" w14:textId="77777777" w:rsidTr="00325C1F">
        <w:trPr>
          <w:trHeight w:val="284"/>
        </w:trPr>
        <w:tc>
          <w:tcPr>
            <w:tcW w:w="1696" w:type="dxa"/>
          </w:tcPr>
          <w:p w14:paraId="333A9BB3" w14:textId="77777777" w:rsidR="00473171" w:rsidRDefault="00473171" w:rsidP="00325C1F">
            <w:pPr>
              <w:rPr>
                <w:color w:val="008089" w:themeColor="accent2"/>
                <w:sz w:val="20"/>
                <w:szCs w:val="24"/>
              </w:rPr>
            </w:pPr>
          </w:p>
          <w:p w14:paraId="6A73FBA4"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7E89A5B4" w14:textId="77777777" w:rsidR="00473171" w:rsidRDefault="00473171" w:rsidP="00325C1F"/>
        </w:tc>
      </w:tr>
      <w:tr w:rsidR="00473171" w14:paraId="29F14021" w14:textId="77777777" w:rsidTr="00325C1F">
        <w:trPr>
          <w:trHeight w:val="284"/>
        </w:trPr>
        <w:tc>
          <w:tcPr>
            <w:tcW w:w="1696" w:type="dxa"/>
          </w:tcPr>
          <w:p w14:paraId="7D4BA679" w14:textId="77777777" w:rsidR="00473171" w:rsidRDefault="00473171" w:rsidP="00325C1F">
            <w:r>
              <w:t>Data type</w:t>
            </w:r>
          </w:p>
        </w:tc>
        <w:tc>
          <w:tcPr>
            <w:tcW w:w="8158" w:type="dxa"/>
          </w:tcPr>
          <w:p w14:paraId="5A3E7A93" w14:textId="01F72B31" w:rsidR="00473171" w:rsidRDefault="002D5F48" w:rsidP="00325C1F">
            <w:r>
              <w:t>String</w:t>
            </w:r>
          </w:p>
        </w:tc>
      </w:tr>
      <w:tr w:rsidR="00473171" w14:paraId="734B8EAF" w14:textId="77777777" w:rsidTr="00325C1F">
        <w:trPr>
          <w:trHeight w:val="284"/>
        </w:trPr>
        <w:tc>
          <w:tcPr>
            <w:tcW w:w="1696" w:type="dxa"/>
          </w:tcPr>
          <w:p w14:paraId="27360CF4" w14:textId="77777777" w:rsidR="00473171" w:rsidRDefault="00473171" w:rsidP="00325C1F">
            <w:r>
              <w:t>Reported for</w:t>
            </w:r>
          </w:p>
        </w:tc>
        <w:tc>
          <w:tcPr>
            <w:tcW w:w="8158" w:type="dxa"/>
          </w:tcPr>
          <w:p w14:paraId="5F9BB3BF" w14:textId="5CE6F23E" w:rsidR="00473171" w:rsidRDefault="002D5F48" w:rsidP="00325C1F">
            <w:r>
              <w:t xml:space="preserve">All </w:t>
            </w:r>
            <w:r w:rsidR="00506776">
              <w:t>jurisdiction</w:t>
            </w:r>
            <w:r>
              <w:t>s</w:t>
            </w:r>
          </w:p>
        </w:tc>
      </w:tr>
      <w:tr w:rsidR="00473171" w14:paraId="772D63BC" w14:textId="77777777" w:rsidTr="00325C1F">
        <w:trPr>
          <w:trHeight w:val="284"/>
        </w:trPr>
        <w:tc>
          <w:tcPr>
            <w:tcW w:w="1696" w:type="dxa"/>
          </w:tcPr>
          <w:p w14:paraId="34ADC9C9" w14:textId="77777777" w:rsidR="00473171" w:rsidRDefault="00473171" w:rsidP="00325C1F">
            <w:r>
              <w:t>Allowed values</w:t>
            </w:r>
          </w:p>
        </w:tc>
        <w:tc>
          <w:tcPr>
            <w:tcW w:w="8158" w:type="dxa"/>
          </w:tcPr>
          <w:p w14:paraId="0A22E164" w14:textId="79AC4B40" w:rsidR="00473171" w:rsidRDefault="002D5F48" w:rsidP="00325C1F">
            <w:r>
              <w:t>SA1 Code from ASGS matching the crash year or 2011 if the crash occurred in 2011 and prior.</w:t>
            </w:r>
          </w:p>
        </w:tc>
      </w:tr>
      <w:tr w:rsidR="00473171" w14:paraId="5031A31E" w14:textId="77777777" w:rsidTr="00325C1F">
        <w:trPr>
          <w:trHeight w:val="284"/>
        </w:trPr>
        <w:tc>
          <w:tcPr>
            <w:tcW w:w="1696" w:type="dxa"/>
          </w:tcPr>
          <w:p w14:paraId="23581C29" w14:textId="77777777" w:rsidR="00473171" w:rsidRDefault="00473171" w:rsidP="00325C1F">
            <w:pPr>
              <w:rPr>
                <w:color w:val="008089" w:themeColor="accent2"/>
                <w:sz w:val="20"/>
                <w:szCs w:val="24"/>
              </w:rPr>
            </w:pPr>
          </w:p>
          <w:p w14:paraId="063D03ED" w14:textId="77777777" w:rsidR="00473171" w:rsidRDefault="00473171" w:rsidP="00325C1F">
            <w:r w:rsidRPr="00FC4673">
              <w:rPr>
                <w:color w:val="008089" w:themeColor="accent2"/>
                <w:sz w:val="20"/>
                <w:szCs w:val="24"/>
              </w:rPr>
              <w:t>Relationship</w:t>
            </w:r>
          </w:p>
        </w:tc>
        <w:tc>
          <w:tcPr>
            <w:tcW w:w="8158" w:type="dxa"/>
          </w:tcPr>
          <w:p w14:paraId="6DCC42F5" w14:textId="77777777" w:rsidR="00473171" w:rsidRDefault="00473171" w:rsidP="00325C1F"/>
        </w:tc>
      </w:tr>
      <w:tr w:rsidR="00473171" w14:paraId="46819D68" w14:textId="77777777" w:rsidTr="00325C1F">
        <w:trPr>
          <w:trHeight w:val="284"/>
        </w:trPr>
        <w:tc>
          <w:tcPr>
            <w:tcW w:w="1696" w:type="dxa"/>
          </w:tcPr>
          <w:p w14:paraId="1B4BA851" w14:textId="77777777" w:rsidR="00473171" w:rsidRDefault="00473171" w:rsidP="00325C1F">
            <w:r>
              <w:t>Related items</w:t>
            </w:r>
          </w:p>
        </w:tc>
        <w:tc>
          <w:tcPr>
            <w:tcW w:w="8158" w:type="dxa"/>
          </w:tcPr>
          <w:p w14:paraId="4084ECEA" w14:textId="79FED8F1" w:rsidR="00473171" w:rsidRDefault="002D5F48" w:rsidP="00325C1F">
            <w:r>
              <w:t>X_GDA94, Y_GDA94</w:t>
            </w:r>
          </w:p>
        </w:tc>
      </w:tr>
      <w:tr w:rsidR="00473171" w14:paraId="36C7B43C" w14:textId="77777777" w:rsidTr="00325C1F">
        <w:trPr>
          <w:trHeight w:val="284"/>
        </w:trPr>
        <w:tc>
          <w:tcPr>
            <w:tcW w:w="1696" w:type="dxa"/>
          </w:tcPr>
          <w:p w14:paraId="758074CC" w14:textId="77777777" w:rsidR="00473171" w:rsidRDefault="00473171" w:rsidP="00325C1F">
            <w:pPr>
              <w:rPr>
                <w:color w:val="008089" w:themeColor="accent2"/>
                <w:sz w:val="20"/>
                <w:szCs w:val="24"/>
              </w:rPr>
            </w:pPr>
          </w:p>
          <w:p w14:paraId="5C0DA407" w14:textId="77777777" w:rsidR="00473171" w:rsidRDefault="00473171" w:rsidP="00325C1F">
            <w:r w:rsidRPr="00FC4673">
              <w:rPr>
                <w:color w:val="008089" w:themeColor="accent2"/>
                <w:sz w:val="20"/>
                <w:szCs w:val="24"/>
              </w:rPr>
              <w:t>Administration</w:t>
            </w:r>
          </w:p>
        </w:tc>
        <w:tc>
          <w:tcPr>
            <w:tcW w:w="8158" w:type="dxa"/>
          </w:tcPr>
          <w:p w14:paraId="125A8C5E" w14:textId="77777777" w:rsidR="00473171" w:rsidRDefault="00473171" w:rsidP="00325C1F"/>
        </w:tc>
      </w:tr>
      <w:tr w:rsidR="002D5F48" w14:paraId="67798F43" w14:textId="77777777" w:rsidTr="00325C1F">
        <w:trPr>
          <w:trHeight w:val="284"/>
        </w:trPr>
        <w:tc>
          <w:tcPr>
            <w:tcW w:w="1696" w:type="dxa"/>
          </w:tcPr>
          <w:p w14:paraId="265A4395" w14:textId="77777777" w:rsidR="002D5F48" w:rsidRDefault="002D5F48" w:rsidP="002D5F48">
            <w:r>
              <w:t>Definition source</w:t>
            </w:r>
          </w:p>
        </w:tc>
        <w:tc>
          <w:tcPr>
            <w:tcW w:w="8158" w:type="dxa"/>
          </w:tcPr>
          <w:p w14:paraId="6FDF602D" w14:textId="38CA07E8" w:rsidR="002D5F48" w:rsidRDefault="002D5F48" w:rsidP="002D5F48">
            <w:r>
              <w:t>Australian Bureau of Statistics</w:t>
            </w:r>
          </w:p>
        </w:tc>
      </w:tr>
      <w:tr w:rsidR="002D5F48" w14:paraId="7718FCE1" w14:textId="77777777" w:rsidTr="00325C1F">
        <w:trPr>
          <w:trHeight w:val="284"/>
        </w:trPr>
        <w:tc>
          <w:tcPr>
            <w:tcW w:w="1696" w:type="dxa"/>
          </w:tcPr>
          <w:p w14:paraId="3D79F35A" w14:textId="77777777" w:rsidR="002D5F48" w:rsidRDefault="002D5F48" w:rsidP="002D5F48">
            <w:r>
              <w:t>Codeset source</w:t>
            </w:r>
          </w:p>
        </w:tc>
        <w:tc>
          <w:tcPr>
            <w:tcW w:w="8158" w:type="dxa"/>
          </w:tcPr>
          <w:p w14:paraId="0A79A0C3" w14:textId="399E13EB" w:rsidR="002D5F48" w:rsidRDefault="002D5F48" w:rsidP="002D5F48">
            <w:r>
              <w:t>Australian Bureau of Statistics</w:t>
            </w:r>
          </w:p>
        </w:tc>
      </w:tr>
      <w:tr w:rsidR="002D5F48" w14:paraId="06A4376B" w14:textId="77777777" w:rsidTr="00325C1F">
        <w:trPr>
          <w:trHeight w:val="284"/>
        </w:trPr>
        <w:tc>
          <w:tcPr>
            <w:tcW w:w="1696" w:type="dxa"/>
          </w:tcPr>
          <w:p w14:paraId="14AA2BBE" w14:textId="77777777" w:rsidR="002D5F48" w:rsidRDefault="002D5F48" w:rsidP="002D5F48">
            <w:r>
              <w:t>Data source</w:t>
            </w:r>
          </w:p>
        </w:tc>
        <w:tc>
          <w:tcPr>
            <w:tcW w:w="8158" w:type="dxa"/>
          </w:tcPr>
          <w:p w14:paraId="5F5CCFFE" w14:textId="006EE089" w:rsidR="002D5F48" w:rsidRDefault="002D5F48" w:rsidP="002D5F48">
            <w:r>
              <w:t>Jurisdiction, derived from X_GDA94, Y_GDA94</w:t>
            </w:r>
          </w:p>
        </w:tc>
      </w:tr>
    </w:tbl>
    <w:p w14:paraId="4A0FE948" w14:textId="77777777" w:rsidR="00473171" w:rsidRPr="00473171" w:rsidRDefault="00473171" w:rsidP="00C059B9">
      <w:pPr>
        <w:pStyle w:val="Heading4"/>
      </w:pPr>
      <w:bookmarkStart w:id="133" w:name="_Toc210819607"/>
      <w:bookmarkStart w:id="134" w:name="_Toc210820705"/>
      <w:bookmarkStart w:id="135" w:name="_Toc217293606"/>
      <w:r w:rsidRPr="00473171">
        <w:t>NATIONAL_ROAD_TYPE</w:t>
      </w:r>
      <w:bookmarkEnd w:id="133"/>
      <w:bookmarkEnd w:id="134"/>
      <w:bookmarkEnd w:id="13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0EA96C57" w14:textId="77777777" w:rsidTr="00325C1F">
        <w:trPr>
          <w:trHeight w:val="284"/>
        </w:trPr>
        <w:tc>
          <w:tcPr>
            <w:tcW w:w="1696" w:type="dxa"/>
          </w:tcPr>
          <w:p w14:paraId="64EEA5D0" w14:textId="77777777" w:rsidR="00473171" w:rsidRDefault="00473171" w:rsidP="00325C1F">
            <w:r w:rsidRPr="00FC4673">
              <w:rPr>
                <w:color w:val="008089" w:themeColor="accent2"/>
                <w:sz w:val="20"/>
                <w:szCs w:val="24"/>
              </w:rPr>
              <w:t>Definition</w:t>
            </w:r>
          </w:p>
        </w:tc>
        <w:tc>
          <w:tcPr>
            <w:tcW w:w="8158" w:type="dxa"/>
          </w:tcPr>
          <w:p w14:paraId="325C0144" w14:textId="77777777" w:rsidR="00473171" w:rsidRDefault="00473171" w:rsidP="00325C1F"/>
        </w:tc>
      </w:tr>
      <w:tr w:rsidR="00473171" w14:paraId="2705E64B" w14:textId="77777777" w:rsidTr="00325C1F">
        <w:trPr>
          <w:trHeight w:val="284"/>
        </w:trPr>
        <w:tc>
          <w:tcPr>
            <w:tcW w:w="1696" w:type="dxa"/>
          </w:tcPr>
          <w:p w14:paraId="14AE08E5" w14:textId="77777777" w:rsidR="00473171" w:rsidRDefault="00473171" w:rsidP="00325C1F">
            <w:r>
              <w:t>Description</w:t>
            </w:r>
          </w:p>
        </w:tc>
        <w:tc>
          <w:tcPr>
            <w:tcW w:w="8158" w:type="dxa"/>
          </w:tcPr>
          <w:p w14:paraId="7397F103" w14:textId="78561C37" w:rsidR="00473171" w:rsidRDefault="009F31A7" w:rsidP="00325C1F">
            <w:r w:rsidRPr="009F31A7">
              <w:t>Road type sourced from PSMA May 2017 (PSMA Transport and Topography</w:t>
            </w:r>
            <w:r w:rsidR="00A84C7C">
              <w:t>, currently known as Geoscape Australia</w:t>
            </w:r>
            <w:r w:rsidRPr="009F31A7">
              <w:t>)</w:t>
            </w:r>
            <w:r>
              <w:t>.</w:t>
            </w:r>
          </w:p>
        </w:tc>
      </w:tr>
      <w:tr w:rsidR="00473171" w14:paraId="12E61EB5" w14:textId="77777777" w:rsidTr="00325C1F">
        <w:trPr>
          <w:trHeight w:val="284"/>
        </w:trPr>
        <w:tc>
          <w:tcPr>
            <w:tcW w:w="1696" w:type="dxa"/>
          </w:tcPr>
          <w:p w14:paraId="28609BCC" w14:textId="77777777" w:rsidR="00473171" w:rsidRDefault="00473171" w:rsidP="00325C1F">
            <w:r>
              <w:t>Guide for use</w:t>
            </w:r>
          </w:p>
        </w:tc>
        <w:tc>
          <w:tcPr>
            <w:tcW w:w="8158" w:type="dxa"/>
          </w:tcPr>
          <w:p w14:paraId="1D459EB4" w14:textId="3E99EB99" w:rsidR="00473171" w:rsidRDefault="009F31A7" w:rsidP="00325C1F">
            <w:r>
              <w:t xml:space="preserve">Analysis of road types in a crash. </w:t>
            </w:r>
          </w:p>
        </w:tc>
      </w:tr>
      <w:tr w:rsidR="00473171" w14:paraId="51C5F43E" w14:textId="77777777" w:rsidTr="00325C1F">
        <w:trPr>
          <w:trHeight w:val="284"/>
        </w:trPr>
        <w:tc>
          <w:tcPr>
            <w:tcW w:w="1696" w:type="dxa"/>
          </w:tcPr>
          <w:p w14:paraId="2134CBE4" w14:textId="77777777" w:rsidR="00473171" w:rsidRDefault="00473171" w:rsidP="00325C1F">
            <w:pPr>
              <w:rPr>
                <w:color w:val="008089" w:themeColor="accent2"/>
                <w:sz w:val="20"/>
                <w:szCs w:val="24"/>
              </w:rPr>
            </w:pPr>
          </w:p>
          <w:p w14:paraId="017E9DE8"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717C89F8" w14:textId="77777777" w:rsidR="00473171" w:rsidRDefault="00473171" w:rsidP="00325C1F"/>
        </w:tc>
      </w:tr>
      <w:tr w:rsidR="00473171" w14:paraId="7BF11284" w14:textId="77777777" w:rsidTr="00325C1F">
        <w:trPr>
          <w:trHeight w:val="284"/>
        </w:trPr>
        <w:tc>
          <w:tcPr>
            <w:tcW w:w="1696" w:type="dxa"/>
          </w:tcPr>
          <w:p w14:paraId="3237CB5C" w14:textId="77777777" w:rsidR="00473171" w:rsidRDefault="00473171" w:rsidP="00325C1F">
            <w:r>
              <w:t>Data type</w:t>
            </w:r>
          </w:p>
        </w:tc>
        <w:tc>
          <w:tcPr>
            <w:tcW w:w="8158" w:type="dxa"/>
          </w:tcPr>
          <w:p w14:paraId="21816449" w14:textId="039016BF" w:rsidR="00473171" w:rsidRDefault="009F31A7" w:rsidP="00325C1F">
            <w:r>
              <w:t>String</w:t>
            </w:r>
          </w:p>
        </w:tc>
      </w:tr>
      <w:tr w:rsidR="00473171" w14:paraId="6E55335B" w14:textId="77777777" w:rsidTr="00325C1F">
        <w:trPr>
          <w:trHeight w:val="284"/>
        </w:trPr>
        <w:tc>
          <w:tcPr>
            <w:tcW w:w="1696" w:type="dxa"/>
          </w:tcPr>
          <w:p w14:paraId="6A605586" w14:textId="77777777" w:rsidR="00473171" w:rsidRDefault="00473171" w:rsidP="00325C1F">
            <w:r>
              <w:t>Reported for</w:t>
            </w:r>
          </w:p>
        </w:tc>
        <w:tc>
          <w:tcPr>
            <w:tcW w:w="8158" w:type="dxa"/>
          </w:tcPr>
          <w:p w14:paraId="0CBDF463" w14:textId="3CFD0621" w:rsidR="00473171" w:rsidRDefault="009F31A7" w:rsidP="00325C1F">
            <w:r>
              <w:t xml:space="preserve">All </w:t>
            </w:r>
            <w:r w:rsidR="00506776">
              <w:t>jurisdiction</w:t>
            </w:r>
            <w:r>
              <w:t>s</w:t>
            </w:r>
          </w:p>
        </w:tc>
      </w:tr>
      <w:tr w:rsidR="00473171" w14:paraId="4E0A06B2" w14:textId="77777777" w:rsidTr="00325C1F">
        <w:trPr>
          <w:trHeight w:val="284"/>
        </w:trPr>
        <w:tc>
          <w:tcPr>
            <w:tcW w:w="1696" w:type="dxa"/>
          </w:tcPr>
          <w:p w14:paraId="55A02F81" w14:textId="77777777" w:rsidR="00473171" w:rsidRDefault="00473171" w:rsidP="00325C1F">
            <w:r>
              <w:t>Allowed values</w:t>
            </w:r>
          </w:p>
        </w:tc>
        <w:tc>
          <w:tcPr>
            <w:tcW w:w="8158" w:type="dxa"/>
          </w:tcPr>
          <w:p w14:paraId="2D69EA20" w14:textId="77777777" w:rsidR="009F31A7" w:rsidRDefault="009F31A7" w:rsidP="009F31A7">
            <w:r>
              <w:t xml:space="preserve">'Access road' </w:t>
            </w:r>
          </w:p>
          <w:p w14:paraId="7EAB5501" w14:textId="77777777" w:rsidR="009F31A7" w:rsidRDefault="009F31A7" w:rsidP="009F31A7">
            <w:r>
              <w:t xml:space="preserve">'Arterial Road' </w:t>
            </w:r>
          </w:p>
          <w:p w14:paraId="3D55F422" w14:textId="77777777" w:rsidR="009F31A7" w:rsidRDefault="009F31A7" w:rsidP="009F31A7">
            <w:r>
              <w:t xml:space="preserve">'Busway' </w:t>
            </w:r>
          </w:p>
          <w:p w14:paraId="443F864F" w14:textId="77777777" w:rsidR="009F31A7" w:rsidRDefault="009F31A7" w:rsidP="009F31A7">
            <w:r>
              <w:t>'Collector Road'</w:t>
            </w:r>
          </w:p>
          <w:p w14:paraId="26D5C2B8" w14:textId="26E4446C" w:rsidR="009F31A7" w:rsidRDefault="009F31A7" w:rsidP="009F31A7">
            <w:r>
              <w:t>'Local Road'</w:t>
            </w:r>
          </w:p>
          <w:p w14:paraId="13274463" w14:textId="1E21B2BC" w:rsidR="009F31A7" w:rsidRDefault="009F31A7" w:rsidP="009F31A7">
            <w:r>
              <w:t>'National or State Highway'</w:t>
            </w:r>
          </w:p>
          <w:p w14:paraId="4C605687" w14:textId="0DD2A56D" w:rsidR="009F31A7" w:rsidRDefault="009F31A7" w:rsidP="009F31A7">
            <w:r>
              <w:t>'Pedestrian Thoroughfare'</w:t>
            </w:r>
          </w:p>
          <w:p w14:paraId="719BC812" w14:textId="6520F2E1" w:rsidR="009F31A7" w:rsidRDefault="009F31A7" w:rsidP="009F31A7">
            <w:r>
              <w:lastRenderedPageBreak/>
              <w:t>'Sub-arterial Road'</w:t>
            </w:r>
          </w:p>
          <w:p w14:paraId="7D4B5508" w14:textId="3C1288FD" w:rsidR="00473171" w:rsidRDefault="009F31A7" w:rsidP="009F31A7">
            <w:r>
              <w:t>'Unknown'</w:t>
            </w:r>
          </w:p>
        </w:tc>
      </w:tr>
      <w:tr w:rsidR="00473171" w14:paraId="73B52652" w14:textId="77777777" w:rsidTr="00325C1F">
        <w:trPr>
          <w:trHeight w:val="284"/>
        </w:trPr>
        <w:tc>
          <w:tcPr>
            <w:tcW w:w="1696" w:type="dxa"/>
          </w:tcPr>
          <w:p w14:paraId="71AFBEFE" w14:textId="77777777" w:rsidR="00473171" w:rsidRDefault="00473171" w:rsidP="00325C1F">
            <w:pPr>
              <w:rPr>
                <w:color w:val="008089" w:themeColor="accent2"/>
                <w:sz w:val="20"/>
                <w:szCs w:val="24"/>
              </w:rPr>
            </w:pPr>
          </w:p>
          <w:p w14:paraId="7E3EF86D" w14:textId="77777777" w:rsidR="00473171" w:rsidRDefault="00473171" w:rsidP="00325C1F">
            <w:r w:rsidRPr="00FC4673">
              <w:rPr>
                <w:color w:val="008089" w:themeColor="accent2"/>
                <w:sz w:val="20"/>
                <w:szCs w:val="24"/>
              </w:rPr>
              <w:t>Relationship</w:t>
            </w:r>
          </w:p>
        </w:tc>
        <w:tc>
          <w:tcPr>
            <w:tcW w:w="8158" w:type="dxa"/>
          </w:tcPr>
          <w:p w14:paraId="50CD6C00" w14:textId="77777777" w:rsidR="00473171" w:rsidRDefault="00473171" w:rsidP="00325C1F"/>
        </w:tc>
      </w:tr>
      <w:tr w:rsidR="00473171" w14:paraId="7B964D25" w14:textId="77777777" w:rsidTr="00325C1F">
        <w:trPr>
          <w:trHeight w:val="284"/>
        </w:trPr>
        <w:tc>
          <w:tcPr>
            <w:tcW w:w="1696" w:type="dxa"/>
          </w:tcPr>
          <w:p w14:paraId="078C0E54" w14:textId="77777777" w:rsidR="00473171" w:rsidRDefault="00473171" w:rsidP="00325C1F">
            <w:r>
              <w:t>Related items</w:t>
            </w:r>
          </w:p>
        </w:tc>
        <w:tc>
          <w:tcPr>
            <w:tcW w:w="8158" w:type="dxa"/>
          </w:tcPr>
          <w:p w14:paraId="230E6DC8" w14:textId="63698124" w:rsidR="00473171" w:rsidRDefault="009F31A7" w:rsidP="00325C1F">
            <w:r>
              <w:t>X_GDA94, Y_GDA94</w:t>
            </w:r>
          </w:p>
        </w:tc>
      </w:tr>
      <w:tr w:rsidR="00473171" w14:paraId="1493DBD5" w14:textId="77777777" w:rsidTr="00325C1F">
        <w:trPr>
          <w:trHeight w:val="284"/>
        </w:trPr>
        <w:tc>
          <w:tcPr>
            <w:tcW w:w="1696" w:type="dxa"/>
          </w:tcPr>
          <w:p w14:paraId="501A8D2F" w14:textId="77777777" w:rsidR="00473171" w:rsidRDefault="00473171" w:rsidP="00325C1F">
            <w:pPr>
              <w:rPr>
                <w:color w:val="008089" w:themeColor="accent2"/>
                <w:sz w:val="20"/>
                <w:szCs w:val="24"/>
              </w:rPr>
            </w:pPr>
          </w:p>
          <w:p w14:paraId="25A730F2" w14:textId="77777777" w:rsidR="00473171" w:rsidRDefault="00473171" w:rsidP="00325C1F">
            <w:r w:rsidRPr="00FC4673">
              <w:rPr>
                <w:color w:val="008089" w:themeColor="accent2"/>
                <w:sz w:val="20"/>
                <w:szCs w:val="24"/>
              </w:rPr>
              <w:t>Administration</w:t>
            </w:r>
          </w:p>
        </w:tc>
        <w:tc>
          <w:tcPr>
            <w:tcW w:w="8158" w:type="dxa"/>
          </w:tcPr>
          <w:p w14:paraId="1A0D8AD5" w14:textId="77777777" w:rsidR="00473171" w:rsidRDefault="00473171" w:rsidP="00325C1F"/>
        </w:tc>
      </w:tr>
      <w:tr w:rsidR="00473171" w14:paraId="078CE0E1" w14:textId="77777777" w:rsidTr="00325C1F">
        <w:trPr>
          <w:trHeight w:val="284"/>
        </w:trPr>
        <w:tc>
          <w:tcPr>
            <w:tcW w:w="1696" w:type="dxa"/>
          </w:tcPr>
          <w:p w14:paraId="076534AD" w14:textId="77777777" w:rsidR="00473171" w:rsidRDefault="00473171" w:rsidP="00325C1F">
            <w:r>
              <w:t>Definition source</w:t>
            </w:r>
          </w:p>
        </w:tc>
        <w:tc>
          <w:tcPr>
            <w:tcW w:w="8158" w:type="dxa"/>
          </w:tcPr>
          <w:p w14:paraId="50A29076" w14:textId="01C281D8" w:rsidR="00473171" w:rsidRDefault="009F31A7" w:rsidP="00325C1F">
            <w:r w:rsidRPr="009F31A7">
              <w:t>PSMA May 2017</w:t>
            </w:r>
          </w:p>
        </w:tc>
      </w:tr>
      <w:tr w:rsidR="00473171" w14:paraId="05E8053E" w14:textId="77777777" w:rsidTr="00325C1F">
        <w:trPr>
          <w:trHeight w:val="284"/>
        </w:trPr>
        <w:tc>
          <w:tcPr>
            <w:tcW w:w="1696" w:type="dxa"/>
          </w:tcPr>
          <w:p w14:paraId="429BBB54" w14:textId="77777777" w:rsidR="00473171" w:rsidRDefault="00473171" w:rsidP="00325C1F">
            <w:r>
              <w:t>Codeset source</w:t>
            </w:r>
          </w:p>
        </w:tc>
        <w:tc>
          <w:tcPr>
            <w:tcW w:w="8158" w:type="dxa"/>
          </w:tcPr>
          <w:p w14:paraId="6B6E6A11" w14:textId="1DFBFD2F" w:rsidR="00473171" w:rsidRDefault="009F31A7" w:rsidP="00325C1F">
            <w:r w:rsidRPr="009F31A7">
              <w:t>PSMA May 2017</w:t>
            </w:r>
          </w:p>
        </w:tc>
      </w:tr>
      <w:tr w:rsidR="00473171" w14:paraId="00CC7CA7" w14:textId="77777777" w:rsidTr="00325C1F">
        <w:trPr>
          <w:trHeight w:val="284"/>
        </w:trPr>
        <w:tc>
          <w:tcPr>
            <w:tcW w:w="1696" w:type="dxa"/>
          </w:tcPr>
          <w:p w14:paraId="311DC0C4" w14:textId="77777777" w:rsidR="00473171" w:rsidRDefault="00473171" w:rsidP="00325C1F">
            <w:r>
              <w:t>Data source</w:t>
            </w:r>
          </w:p>
        </w:tc>
        <w:tc>
          <w:tcPr>
            <w:tcW w:w="8158" w:type="dxa"/>
          </w:tcPr>
          <w:p w14:paraId="5D78DD3E" w14:textId="570B2329" w:rsidR="00473171" w:rsidRDefault="009F31A7" w:rsidP="00325C1F">
            <w:r>
              <w:t>Jurisdiction</w:t>
            </w:r>
          </w:p>
        </w:tc>
      </w:tr>
    </w:tbl>
    <w:p w14:paraId="5F7555BB" w14:textId="77777777" w:rsidR="00473171" w:rsidRPr="00473171" w:rsidRDefault="00473171" w:rsidP="00C059B9">
      <w:pPr>
        <w:pStyle w:val="Heading4"/>
      </w:pPr>
      <w:bookmarkStart w:id="136" w:name="_Toc210819608"/>
      <w:bookmarkStart w:id="137" w:name="_Toc210820706"/>
      <w:bookmarkStart w:id="138" w:name="_Toc217293607"/>
      <w:r w:rsidRPr="00473171">
        <w:t>STREET_NAME</w:t>
      </w:r>
      <w:bookmarkEnd w:id="136"/>
      <w:bookmarkEnd w:id="137"/>
      <w:bookmarkEnd w:id="1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3012FB3F" w14:textId="77777777" w:rsidTr="00325C1F">
        <w:trPr>
          <w:trHeight w:val="284"/>
        </w:trPr>
        <w:tc>
          <w:tcPr>
            <w:tcW w:w="1696" w:type="dxa"/>
          </w:tcPr>
          <w:p w14:paraId="3FD6C013" w14:textId="77777777" w:rsidR="00473171" w:rsidRDefault="00473171" w:rsidP="00325C1F">
            <w:r w:rsidRPr="00FC4673">
              <w:rPr>
                <w:color w:val="008089" w:themeColor="accent2"/>
                <w:sz w:val="20"/>
                <w:szCs w:val="24"/>
              </w:rPr>
              <w:t>Definition</w:t>
            </w:r>
          </w:p>
        </w:tc>
        <w:tc>
          <w:tcPr>
            <w:tcW w:w="8158" w:type="dxa"/>
          </w:tcPr>
          <w:p w14:paraId="2C937597" w14:textId="77777777" w:rsidR="00473171" w:rsidRDefault="00473171" w:rsidP="00325C1F"/>
        </w:tc>
      </w:tr>
      <w:tr w:rsidR="00473171" w14:paraId="531B54DC" w14:textId="77777777" w:rsidTr="00325C1F">
        <w:trPr>
          <w:trHeight w:val="284"/>
        </w:trPr>
        <w:tc>
          <w:tcPr>
            <w:tcW w:w="1696" w:type="dxa"/>
          </w:tcPr>
          <w:p w14:paraId="633D6E1C" w14:textId="77777777" w:rsidR="00473171" w:rsidRDefault="00473171" w:rsidP="00325C1F">
            <w:r>
              <w:t>Description</w:t>
            </w:r>
          </w:p>
        </w:tc>
        <w:tc>
          <w:tcPr>
            <w:tcW w:w="8158" w:type="dxa"/>
          </w:tcPr>
          <w:p w14:paraId="46B61A4A" w14:textId="3F65B121" w:rsidR="00473171" w:rsidRDefault="00A84C7C" w:rsidP="00325C1F">
            <w:r>
              <w:t>Name of the street</w:t>
            </w:r>
          </w:p>
        </w:tc>
      </w:tr>
      <w:tr w:rsidR="00473171" w14:paraId="032BBBB5" w14:textId="77777777" w:rsidTr="00325C1F">
        <w:trPr>
          <w:trHeight w:val="284"/>
        </w:trPr>
        <w:tc>
          <w:tcPr>
            <w:tcW w:w="1696" w:type="dxa"/>
          </w:tcPr>
          <w:p w14:paraId="5A935CCE" w14:textId="77777777" w:rsidR="00473171" w:rsidRDefault="00473171" w:rsidP="00325C1F">
            <w:r>
              <w:t>Guide for use</w:t>
            </w:r>
          </w:p>
        </w:tc>
        <w:tc>
          <w:tcPr>
            <w:tcW w:w="8158" w:type="dxa"/>
          </w:tcPr>
          <w:p w14:paraId="625C1F5A" w14:textId="24159002" w:rsidR="00473171" w:rsidRDefault="00A84C7C" w:rsidP="00325C1F">
            <w:r>
              <w:t xml:space="preserve">Analysis of streets for crashes. </w:t>
            </w:r>
          </w:p>
        </w:tc>
      </w:tr>
      <w:tr w:rsidR="00473171" w14:paraId="6144DF1A" w14:textId="77777777" w:rsidTr="00325C1F">
        <w:trPr>
          <w:trHeight w:val="284"/>
        </w:trPr>
        <w:tc>
          <w:tcPr>
            <w:tcW w:w="1696" w:type="dxa"/>
          </w:tcPr>
          <w:p w14:paraId="3FCCB378" w14:textId="77777777" w:rsidR="00473171" w:rsidRDefault="00473171" w:rsidP="00325C1F">
            <w:pPr>
              <w:rPr>
                <w:color w:val="008089" w:themeColor="accent2"/>
                <w:sz w:val="20"/>
                <w:szCs w:val="24"/>
              </w:rPr>
            </w:pPr>
          </w:p>
          <w:p w14:paraId="2B0DDC96"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4DD436BD" w14:textId="77777777" w:rsidR="00473171" w:rsidRDefault="00473171" w:rsidP="00325C1F"/>
        </w:tc>
      </w:tr>
      <w:tr w:rsidR="00473171" w14:paraId="6D3357DC" w14:textId="77777777" w:rsidTr="00325C1F">
        <w:trPr>
          <w:trHeight w:val="284"/>
        </w:trPr>
        <w:tc>
          <w:tcPr>
            <w:tcW w:w="1696" w:type="dxa"/>
          </w:tcPr>
          <w:p w14:paraId="2A2FDE9C" w14:textId="77777777" w:rsidR="00473171" w:rsidRDefault="00473171" w:rsidP="00325C1F">
            <w:r>
              <w:t>Data type</w:t>
            </w:r>
          </w:p>
        </w:tc>
        <w:tc>
          <w:tcPr>
            <w:tcW w:w="8158" w:type="dxa"/>
          </w:tcPr>
          <w:p w14:paraId="097BCB4F" w14:textId="3942B035" w:rsidR="00473171" w:rsidRDefault="00A84C7C" w:rsidP="00325C1F">
            <w:r>
              <w:t>String</w:t>
            </w:r>
          </w:p>
        </w:tc>
      </w:tr>
      <w:tr w:rsidR="00473171" w14:paraId="7BE2F8F6" w14:textId="77777777" w:rsidTr="00325C1F">
        <w:trPr>
          <w:trHeight w:val="284"/>
        </w:trPr>
        <w:tc>
          <w:tcPr>
            <w:tcW w:w="1696" w:type="dxa"/>
          </w:tcPr>
          <w:p w14:paraId="65BE7BAB" w14:textId="77777777" w:rsidR="00473171" w:rsidRDefault="00473171" w:rsidP="00325C1F">
            <w:r>
              <w:t>Reported for</w:t>
            </w:r>
          </w:p>
        </w:tc>
        <w:tc>
          <w:tcPr>
            <w:tcW w:w="8158" w:type="dxa"/>
          </w:tcPr>
          <w:p w14:paraId="579B4CED" w14:textId="3C872696" w:rsidR="00473171" w:rsidRDefault="00A84C7C" w:rsidP="00325C1F">
            <w:r>
              <w:t xml:space="preserve">All </w:t>
            </w:r>
            <w:r w:rsidR="00506776">
              <w:t>jurisdiction</w:t>
            </w:r>
            <w:r>
              <w:t>s</w:t>
            </w:r>
          </w:p>
        </w:tc>
      </w:tr>
      <w:tr w:rsidR="00473171" w14:paraId="2AD26A86" w14:textId="77777777" w:rsidTr="00325C1F">
        <w:trPr>
          <w:trHeight w:val="284"/>
        </w:trPr>
        <w:tc>
          <w:tcPr>
            <w:tcW w:w="1696" w:type="dxa"/>
          </w:tcPr>
          <w:p w14:paraId="4D75DF8A" w14:textId="77777777" w:rsidR="00473171" w:rsidRDefault="00473171" w:rsidP="00325C1F">
            <w:r>
              <w:t>Allowed values</w:t>
            </w:r>
          </w:p>
        </w:tc>
        <w:tc>
          <w:tcPr>
            <w:tcW w:w="8158" w:type="dxa"/>
          </w:tcPr>
          <w:p w14:paraId="3E0D99CF" w14:textId="6698A6FA" w:rsidR="00473171" w:rsidRDefault="00A84C7C" w:rsidP="00325C1F">
            <w:r>
              <w:t>String values</w:t>
            </w:r>
          </w:p>
        </w:tc>
      </w:tr>
      <w:tr w:rsidR="00473171" w14:paraId="6F4A38FF" w14:textId="77777777" w:rsidTr="00325C1F">
        <w:trPr>
          <w:trHeight w:val="284"/>
        </w:trPr>
        <w:tc>
          <w:tcPr>
            <w:tcW w:w="1696" w:type="dxa"/>
          </w:tcPr>
          <w:p w14:paraId="654D65BA" w14:textId="77777777" w:rsidR="00473171" w:rsidRDefault="00473171" w:rsidP="00325C1F">
            <w:pPr>
              <w:rPr>
                <w:color w:val="008089" w:themeColor="accent2"/>
                <w:sz w:val="20"/>
                <w:szCs w:val="24"/>
              </w:rPr>
            </w:pPr>
          </w:p>
          <w:p w14:paraId="6544829C" w14:textId="77777777" w:rsidR="00473171" w:rsidRDefault="00473171" w:rsidP="00325C1F">
            <w:r w:rsidRPr="00FC4673">
              <w:rPr>
                <w:color w:val="008089" w:themeColor="accent2"/>
                <w:sz w:val="20"/>
                <w:szCs w:val="24"/>
              </w:rPr>
              <w:t>Relationship</w:t>
            </w:r>
          </w:p>
        </w:tc>
        <w:tc>
          <w:tcPr>
            <w:tcW w:w="8158" w:type="dxa"/>
          </w:tcPr>
          <w:p w14:paraId="1053860C" w14:textId="77777777" w:rsidR="00473171" w:rsidRDefault="00473171" w:rsidP="00325C1F"/>
        </w:tc>
      </w:tr>
      <w:tr w:rsidR="00473171" w14:paraId="313EDEDD" w14:textId="77777777" w:rsidTr="00325C1F">
        <w:trPr>
          <w:trHeight w:val="284"/>
        </w:trPr>
        <w:tc>
          <w:tcPr>
            <w:tcW w:w="1696" w:type="dxa"/>
          </w:tcPr>
          <w:p w14:paraId="0D798926" w14:textId="77777777" w:rsidR="00473171" w:rsidRDefault="00473171" w:rsidP="00325C1F">
            <w:r>
              <w:t>Related items</w:t>
            </w:r>
          </w:p>
        </w:tc>
        <w:tc>
          <w:tcPr>
            <w:tcW w:w="8158" w:type="dxa"/>
          </w:tcPr>
          <w:p w14:paraId="0A8F29AF" w14:textId="0F53A3F5" w:rsidR="00473171" w:rsidRDefault="00A84C7C" w:rsidP="00325C1F">
            <w:r>
              <w:t>X_GDA94, Y_GDA94</w:t>
            </w:r>
          </w:p>
        </w:tc>
      </w:tr>
      <w:tr w:rsidR="00473171" w14:paraId="08B0E26A" w14:textId="77777777" w:rsidTr="00325C1F">
        <w:trPr>
          <w:trHeight w:val="284"/>
        </w:trPr>
        <w:tc>
          <w:tcPr>
            <w:tcW w:w="1696" w:type="dxa"/>
          </w:tcPr>
          <w:p w14:paraId="53F89847" w14:textId="77777777" w:rsidR="00473171" w:rsidRDefault="00473171" w:rsidP="00325C1F">
            <w:pPr>
              <w:rPr>
                <w:color w:val="008089" w:themeColor="accent2"/>
                <w:sz w:val="20"/>
                <w:szCs w:val="24"/>
              </w:rPr>
            </w:pPr>
          </w:p>
          <w:p w14:paraId="02F6CD63" w14:textId="77777777" w:rsidR="00473171" w:rsidRDefault="00473171" w:rsidP="00325C1F">
            <w:r w:rsidRPr="00FC4673">
              <w:rPr>
                <w:color w:val="008089" w:themeColor="accent2"/>
                <w:sz w:val="20"/>
                <w:szCs w:val="24"/>
              </w:rPr>
              <w:t>Administration</w:t>
            </w:r>
          </w:p>
        </w:tc>
        <w:tc>
          <w:tcPr>
            <w:tcW w:w="8158" w:type="dxa"/>
          </w:tcPr>
          <w:p w14:paraId="51321087" w14:textId="77777777" w:rsidR="00473171" w:rsidRDefault="00473171" w:rsidP="00325C1F"/>
        </w:tc>
      </w:tr>
      <w:tr w:rsidR="00A84C7C" w14:paraId="4452E9C2" w14:textId="77777777" w:rsidTr="00325C1F">
        <w:trPr>
          <w:trHeight w:val="284"/>
        </w:trPr>
        <w:tc>
          <w:tcPr>
            <w:tcW w:w="1696" w:type="dxa"/>
          </w:tcPr>
          <w:p w14:paraId="04EABF0C" w14:textId="77777777" w:rsidR="00A84C7C" w:rsidRDefault="00A84C7C" w:rsidP="00A84C7C">
            <w:r>
              <w:t>Definition source</w:t>
            </w:r>
          </w:p>
        </w:tc>
        <w:tc>
          <w:tcPr>
            <w:tcW w:w="8158" w:type="dxa"/>
          </w:tcPr>
          <w:p w14:paraId="3CAFEE3A" w14:textId="00E5EACE" w:rsidR="00A84C7C" w:rsidRDefault="00A84C7C" w:rsidP="00A84C7C">
            <w:r w:rsidRPr="009F31A7">
              <w:t>PSMA May 2017</w:t>
            </w:r>
          </w:p>
        </w:tc>
      </w:tr>
      <w:tr w:rsidR="00A84C7C" w14:paraId="3570797F" w14:textId="77777777" w:rsidTr="00325C1F">
        <w:trPr>
          <w:trHeight w:val="284"/>
        </w:trPr>
        <w:tc>
          <w:tcPr>
            <w:tcW w:w="1696" w:type="dxa"/>
          </w:tcPr>
          <w:p w14:paraId="3BDE8447" w14:textId="77777777" w:rsidR="00A84C7C" w:rsidRDefault="00A84C7C" w:rsidP="00A84C7C">
            <w:r>
              <w:t>Codeset source</w:t>
            </w:r>
          </w:p>
        </w:tc>
        <w:tc>
          <w:tcPr>
            <w:tcW w:w="8158" w:type="dxa"/>
          </w:tcPr>
          <w:p w14:paraId="62857899" w14:textId="0F6D83AF" w:rsidR="00A84C7C" w:rsidRDefault="00A84C7C" w:rsidP="00A84C7C">
            <w:r w:rsidRPr="009F31A7">
              <w:t>PSMA May 2017</w:t>
            </w:r>
          </w:p>
        </w:tc>
      </w:tr>
      <w:tr w:rsidR="00A84C7C" w14:paraId="5DAC7F45" w14:textId="77777777" w:rsidTr="00325C1F">
        <w:trPr>
          <w:trHeight w:val="284"/>
        </w:trPr>
        <w:tc>
          <w:tcPr>
            <w:tcW w:w="1696" w:type="dxa"/>
          </w:tcPr>
          <w:p w14:paraId="36F1D6E7" w14:textId="77777777" w:rsidR="00A84C7C" w:rsidRDefault="00A84C7C" w:rsidP="00A84C7C">
            <w:r>
              <w:t>Data source</w:t>
            </w:r>
          </w:p>
        </w:tc>
        <w:tc>
          <w:tcPr>
            <w:tcW w:w="8158" w:type="dxa"/>
          </w:tcPr>
          <w:p w14:paraId="76CE269E" w14:textId="77617AF1" w:rsidR="00A84C7C" w:rsidRDefault="00A84C7C" w:rsidP="00A84C7C">
            <w:r>
              <w:t>Jurisdiction</w:t>
            </w:r>
          </w:p>
        </w:tc>
      </w:tr>
    </w:tbl>
    <w:p w14:paraId="3366DA53" w14:textId="77777777" w:rsidR="00473171" w:rsidRPr="00473171" w:rsidRDefault="00473171" w:rsidP="00C059B9">
      <w:pPr>
        <w:pStyle w:val="Heading4"/>
      </w:pPr>
      <w:bookmarkStart w:id="139" w:name="_Toc210819609"/>
      <w:bookmarkStart w:id="140" w:name="_Toc210820707"/>
      <w:bookmarkStart w:id="141" w:name="_Toc217293608"/>
      <w:r w:rsidRPr="00473171">
        <w:t>STREET_TYPE_NAME</w:t>
      </w:r>
      <w:bookmarkEnd w:id="139"/>
      <w:bookmarkEnd w:id="140"/>
      <w:bookmarkEnd w:id="14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24A54F8C" w14:textId="77777777" w:rsidTr="00325C1F">
        <w:trPr>
          <w:trHeight w:val="284"/>
        </w:trPr>
        <w:tc>
          <w:tcPr>
            <w:tcW w:w="1696" w:type="dxa"/>
          </w:tcPr>
          <w:p w14:paraId="3D9B6E48" w14:textId="77777777" w:rsidR="00473171" w:rsidRDefault="00473171" w:rsidP="00325C1F">
            <w:r w:rsidRPr="00FC4673">
              <w:rPr>
                <w:color w:val="008089" w:themeColor="accent2"/>
                <w:sz w:val="20"/>
                <w:szCs w:val="24"/>
              </w:rPr>
              <w:t>Definition</w:t>
            </w:r>
          </w:p>
        </w:tc>
        <w:tc>
          <w:tcPr>
            <w:tcW w:w="8158" w:type="dxa"/>
          </w:tcPr>
          <w:p w14:paraId="0EE28F6F" w14:textId="77777777" w:rsidR="00473171" w:rsidRDefault="00473171" w:rsidP="00325C1F"/>
        </w:tc>
      </w:tr>
      <w:tr w:rsidR="00473171" w14:paraId="741301ED" w14:textId="77777777" w:rsidTr="00325C1F">
        <w:trPr>
          <w:trHeight w:val="284"/>
        </w:trPr>
        <w:tc>
          <w:tcPr>
            <w:tcW w:w="1696" w:type="dxa"/>
          </w:tcPr>
          <w:p w14:paraId="74E96681" w14:textId="77777777" w:rsidR="00473171" w:rsidRDefault="00473171" w:rsidP="00325C1F">
            <w:r>
              <w:t>Description</w:t>
            </w:r>
          </w:p>
        </w:tc>
        <w:tc>
          <w:tcPr>
            <w:tcW w:w="8158" w:type="dxa"/>
          </w:tcPr>
          <w:p w14:paraId="390E48FE" w14:textId="548D21E5" w:rsidR="00473171" w:rsidRDefault="00A84C7C" w:rsidP="00325C1F">
            <w:r>
              <w:t>Street type</w:t>
            </w:r>
          </w:p>
        </w:tc>
      </w:tr>
      <w:tr w:rsidR="00A84C7C" w14:paraId="023C521D" w14:textId="77777777" w:rsidTr="00325C1F">
        <w:trPr>
          <w:trHeight w:val="284"/>
        </w:trPr>
        <w:tc>
          <w:tcPr>
            <w:tcW w:w="1696" w:type="dxa"/>
          </w:tcPr>
          <w:p w14:paraId="183DD025" w14:textId="77777777" w:rsidR="00A84C7C" w:rsidRDefault="00A84C7C" w:rsidP="00A84C7C">
            <w:r>
              <w:t>Guide for use</w:t>
            </w:r>
          </w:p>
        </w:tc>
        <w:tc>
          <w:tcPr>
            <w:tcW w:w="8158" w:type="dxa"/>
          </w:tcPr>
          <w:p w14:paraId="1666D66A" w14:textId="599853C8" w:rsidR="00A84C7C" w:rsidRDefault="00A84C7C" w:rsidP="00A84C7C">
            <w:r>
              <w:t xml:space="preserve">Analysis of streets for crashes. </w:t>
            </w:r>
          </w:p>
        </w:tc>
      </w:tr>
      <w:tr w:rsidR="00A84C7C" w14:paraId="349CB3A8" w14:textId="77777777" w:rsidTr="00325C1F">
        <w:trPr>
          <w:trHeight w:val="284"/>
        </w:trPr>
        <w:tc>
          <w:tcPr>
            <w:tcW w:w="1696" w:type="dxa"/>
          </w:tcPr>
          <w:p w14:paraId="5F26DF73" w14:textId="77777777" w:rsidR="00A84C7C" w:rsidRDefault="00A84C7C" w:rsidP="00A84C7C">
            <w:pPr>
              <w:rPr>
                <w:color w:val="008089" w:themeColor="accent2"/>
                <w:sz w:val="20"/>
                <w:szCs w:val="24"/>
              </w:rPr>
            </w:pPr>
          </w:p>
          <w:p w14:paraId="71573277" w14:textId="77777777" w:rsidR="00A84C7C" w:rsidRPr="00FC4673" w:rsidRDefault="00A84C7C" w:rsidP="00A84C7C">
            <w:pPr>
              <w:rPr>
                <w:sz w:val="20"/>
                <w:szCs w:val="24"/>
              </w:rPr>
            </w:pPr>
            <w:r w:rsidRPr="00FC4673">
              <w:rPr>
                <w:color w:val="008089" w:themeColor="accent2"/>
                <w:sz w:val="20"/>
                <w:szCs w:val="24"/>
              </w:rPr>
              <w:t>Attributes</w:t>
            </w:r>
          </w:p>
        </w:tc>
        <w:tc>
          <w:tcPr>
            <w:tcW w:w="8158" w:type="dxa"/>
          </w:tcPr>
          <w:p w14:paraId="39380175" w14:textId="77777777" w:rsidR="00A84C7C" w:rsidRDefault="00A84C7C" w:rsidP="00A84C7C"/>
        </w:tc>
      </w:tr>
      <w:tr w:rsidR="00A84C7C" w14:paraId="25C0D8C4" w14:textId="77777777" w:rsidTr="00325C1F">
        <w:trPr>
          <w:trHeight w:val="284"/>
        </w:trPr>
        <w:tc>
          <w:tcPr>
            <w:tcW w:w="1696" w:type="dxa"/>
          </w:tcPr>
          <w:p w14:paraId="7AA4F8D0" w14:textId="77777777" w:rsidR="00A84C7C" w:rsidRDefault="00A84C7C" w:rsidP="00A84C7C">
            <w:r>
              <w:t>Data type</w:t>
            </w:r>
          </w:p>
        </w:tc>
        <w:tc>
          <w:tcPr>
            <w:tcW w:w="8158" w:type="dxa"/>
          </w:tcPr>
          <w:p w14:paraId="25EA3A07" w14:textId="5842B340" w:rsidR="00A84C7C" w:rsidRDefault="00A84C7C" w:rsidP="00A84C7C">
            <w:r>
              <w:t>String</w:t>
            </w:r>
          </w:p>
        </w:tc>
      </w:tr>
      <w:tr w:rsidR="00A84C7C" w14:paraId="35F87006" w14:textId="77777777" w:rsidTr="00325C1F">
        <w:trPr>
          <w:trHeight w:val="284"/>
        </w:trPr>
        <w:tc>
          <w:tcPr>
            <w:tcW w:w="1696" w:type="dxa"/>
          </w:tcPr>
          <w:p w14:paraId="72488FD9" w14:textId="77777777" w:rsidR="00A84C7C" w:rsidRDefault="00A84C7C" w:rsidP="00A84C7C">
            <w:r>
              <w:t>Reported for</w:t>
            </w:r>
          </w:p>
        </w:tc>
        <w:tc>
          <w:tcPr>
            <w:tcW w:w="8158" w:type="dxa"/>
          </w:tcPr>
          <w:p w14:paraId="64C35DF5" w14:textId="5E7A9290" w:rsidR="00A84C7C" w:rsidRDefault="00A84C7C" w:rsidP="00A84C7C">
            <w:r>
              <w:t xml:space="preserve">All </w:t>
            </w:r>
            <w:r w:rsidR="00506776">
              <w:t>jurisdiction</w:t>
            </w:r>
            <w:r>
              <w:t>s</w:t>
            </w:r>
          </w:p>
        </w:tc>
      </w:tr>
      <w:tr w:rsidR="00A84C7C" w14:paraId="677C78D6" w14:textId="77777777" w:rsidTr="00325C1F">
        <w:trPr>
          <w:trHeight w:val="284"/>
        </w:trPr>
        <w:tc>
          <w:tcPr>
            <w:tcW w:w="1696" w:type="dxa"/>
          </w:tcPr>
          <w:p w14:paraId="16EE5EDD" w14:textId="77777777" w:rsidR="00A84C7C" w:rsidRDefault="00A84C7C" w:rsidP="00A84C7C">
            <w:r>
              <w:t>Allowed values</w:t>
            </w:r>
          </w:p>
        </w:tc>
        <w:tc>
          <w:tcPr>
            <w:tcW w:w="8158" w:type="dxa"/>
          </w:tcPr>
          <w:p w14:paraId="69F70A67" w14:textId="77777777" w:rsidR="00487CF6" w:rsidRDefault="00487CF6" w:rsidP="00487CF6">
            <w:r>
              <w:t>ACCS</w:t>
            </w:r>
          </w:p>
          <w:p w14:paraId="4556F333" w14:textId="77777777" w:rsidR="00487CF6" w:rsidRDefault="00487CF6" w:rsidP="00487CF6">
            <w:r>
              <w:t>ALLY</w:t>
            </w:r>
          </w:p>
          <w:p w14:paraId="33BCC6F1" w14:textId="77777777" w:rsidR="00487CF6" w:rsidRDefault="00487CF6" w:rsidP="00487CF6">
            <w:r>
              <w:t>APP</w:t>
            </w:r>
          </w:p>
          <w:p w14:paraId="6C28D61A" w14:textId="77777777" w:rsidR="00487CF6" w:rsidRDefault="00487CF6" w:rsidP="00487CF6">
            <w:r>
              <w:t>ARC</w:t>
            </w:r>
          </w:p>
          <w:p w14:paraId="75AA9961" w14:textId="77777777" w:rsidR="00487CF6" w:rsidRDefault="00487CF6" w:rsidP="00487CF6">
            <w:r>
              <w:t>ARTL</w:t>
            </w:r>
          </w:p>
          <w:p w14:paraId="2CCB1AD8" w14:textId="77777777" w:rsidR="00487CF6" w:rsidRDefault="00487CF6" w:rsidP="00487CF6">
            <w:r>
              <w:t>AV</w:t>
            </w:r>
          </w:p>
          <w:p w14:paraId="06D1AD02" w14:textId="77777777" w:rsidR="00487CF6" w:rsidRDefault="00487CF6" w:rsidP="00487CF6">
            <w:r>
              <w:t>BANK</w:t>
            </w:r>
          </w:p>
          <w:p w14:paraId="34E6E5B7" w14:textId="77777777" w:rsidR="00487CF6" w:rsidRDefault="00487CF6" w:rsidP="00487CF6">
            <w:r>
              <w:t>BAY</w:t>
            </w:r>
          </w:p>
          <w:p w14:paraId="19077BF8" w14:textId="77777777" w:rsidR="00487CF6" w:rsidRDefault="00487CF6" w:rsidP="00487CF6">
            <w:r>
              <w:t>BCH</w:t>
            </w:r>
          </w:p>
          <w:p w14:paraId="4F2B8E71" w14:textId="77777777" w:rsidR="00487CF6" w:rsidRDefault="00487CF6" w:rsidP="00487CF6">
            <w:r>
              <w:t>BDGE</w:t>
            </w:r>
          </w:p>
          <w:p w14:paraId="55046B7A" w14:textId="77777777" w:rsidR="00487CF6" w:rsidRDefault="00487CF6" w:rsidP="00487CF6">
            <w:r>
              <w:t>BDWY</w:t>
            </w:r>
          </w:p>
          <w:p w14:paraId="259C0CC6" w14:textId="77777777" w:rsidR="00487CF6" w:rsidRDefault="00487CF6" w:rsidP="00487CF6">
            <w:r>
              <w:t>BEND</w:t>
            </w:r>
          </w:p>
          <w:p w14:paraId="6EA2DF85" w14:textId="77777777" w:rsidR="00487CF6" w:rsidRDefault="00487CF6" w:rsidP="00487CF6">
            <w:r>
              <w:t>BR</w:t>
            </w:r>
          </w:p>
          <w:p w14:paraId="7965D81D" w14:textId="77777777" w:rsidR="00487CF6" w:rsidRDefault="00487CF6" w:rsidP="00487CF6">
            <w:r>
              <w:t>BRK</w:t>
            </w:r>
          </w:p>
          <w:p w14:paraId="5320D8D4" w14:textId="77777777" w:rsidR="00487CF6" w:rsidRDefault="00487CF6" w:rsidP="00487CF6">
            <w:r>
              <w:t>BSWY</w:t>
            </w:r>
          </w:p>
          <w:p w14:paraId="2E2B2671" w14:textId="77777777" w:rsidR="00487CF6" w:rsidRDefault="00487CF6" w:rsidP="00487CF6">
            <w:r>
              <w:t>BVD</w:t>
            </w:r>
          </w:p>
          <w:p w14:paraId="486E8655" w14:textId="77777777" w:rsidR="00487CF6" w:rsidRDefault="00487CF6" w:rsidP="00487CF6">
            <w:r>
              <w:t>BVDE</w:t>
            </w:r>
          </w:p>
          <w:p w14:paraId="53243715" w14:textId="77777777" w:rsidR="00487CF6" w:rsidRDefault="00487CF6" w:rsidP="00487CF6">
            <w:r>
              <w:t>BWLK</w:t>
            </w:r>
          </w:p>
          <w:p w14:paraId="2F61F00E" w14:textId="77777777" w:rsidR="00487CF6" w:rsidRDefault="00487CF6" w:rsidP="00487CF6">
            <w:r>
              <w:t>BYPA</w:t>
            </w:r>
          </w:p>
          <w:p w14:paraId="5B43113E" w14:textId="77777777" w:rsidR="00487CF6" w:rsidRDefault="00487CF6" w:rsidP="00487CF6">
            <w:r>
              <w:t>CCT</w:t>
            </w:r>
          </w:p>
          <w:p w14:paraId="36F94E4B" w14:textId="77777777" w:rsidR="00487CF6" w:rsidRDefault="00487CF6" w:rsidP="00487CF6">
            <w:r>
              <w:t>CH</w:t>
            </w:r>
          </w:p>
          <w:p w14:paraId="153D53C3" w14:textId="77777777" w:rsidR="00487CF6" w:rsidRDefault="00487CF6" w:rsidP="00487CF6">
            <w:r>
              <w:t>CIR</w:t>
            </w:r>
          </w:p>
          <w:p w14:paraId="6CC32260" w14:textId="77777777" w:rsidR="00487CF6" w:rsidRDefault="00487CF6" w:rsidP="00487CF6">
            <w:r>
              <w:t>CL</w:t>
            </w:r>
          </w:p>
          <w:p w14:paraId="150AA21B" w14:textId="77777777" w:rsidR="00487CF6" w:rsidRDefault="00487CF6" w:rsidP="00487CF6">
            <w:r>
              <w:lastRenderedPageBreak/>
              <w:t>CMMN</w:t>
            </w:r>
          </w:p>
          <w:p w14:paraId="53F9A892" w14:textId="77777777" w:rsidR="00487CF6" w:rsidRDefault="00487CF6" w:rsidP="00487CF6">
            <w:r>
              <w:t>CNR</w:t>
            </w:r>
          </w:p>
          <w:p w14:paraId="2BC4BCCF" w14:textId="77777777" w:rsidR="00487CF6" w:rsidRDefault="00487CF6" w:rsidP="00487CF6">
            <w:r>
              <w:t>CNTN</w:t>
            </w:r>
          </w:p>
          <w:p w14:paraId="358C2DE3" w14:textId="77777777" w:rsidR="00487CF6" w:rsidRDefault="00487CF6" w:rsidP="00487CF6">
            <w:r>
              <w:t>CON</w:t>
            </w:r>
          </w:p>
          <w:p w14:paraId="5DC92B64" w14:textId="77777777" w:rsidR="00487CF6" w:rsidRDefault="00487CF6" w:rsidP="00487CF6">
            <w:r>
              <w:t>COVE</w:t>
            </w:r>
          </w:p>
          <w:p w14:paraId="09927193" w14:textId="77777777" w:rsidR="00487CF6" w:rsidRDefault="00487CF6" w:rsidP="00487CF6">
            <w:r>
              <w:t>CR</w:t>
            </w:r>
          </w:p>
          <w:p w14:paraId="521BCA80" w14:textId="77777777" w:rsidR="00487CF6" w:rsidRDefault="00487CF6" w:rsidP="00487CF6">
            <w:r>
              <w:t>CRCS</w:t>
            </w:r>
          </w:p>
          <w:p w14:paraId="0F346FE3" w14:textId="77777777" w:rsidR="00487CF6" w:rsidRDefault="00487CF6" w:rsidP="00487CF6">
            <w:r>
              <w:t>CRSE</w:t>
            </w:r>
          </w:p>
          <w:p w14:paraId="69B513B4" w14:textId="77777777" w:rsidR="00487CF6" w:rsidRDefault="00487CF6" w:rsidP="00487CF6">
            <w:r>
              <w:t>CRSG</w:t>
            </w:r>
          </w:p>
          <w:p w14:paraId="62C1E217" w14:textId="77777777" w:rsidR="00487CF6" w:rsidRDefault="00487CF6" w:rsidP="00487CF6">
            <w:r>
              <w:t>CRSS</w:t>
            </w:r>
          </w:p>
          <w:p w14:paraId="430B764E" w14:textId="77777777" w:rsidR="00487CF6" w:rsidRDefault="00487CF6" w:rsidP="00487CF6">
            <w:r>
              <w:t>CRST</w:t>
            </w:r>
          </w:p>
          <w:p w14:paraId="29C66208" w14:textId="77777777" w:rsidR="00487CF6" w:rsidRDefault="00487CF6" w:rsidP="00487CF6">
            <w:r>
              <w:t>CSO</w:t>
            </w:r>
          </w:p>
          <w:p w14:paraId="3AABA2A0" w14:textId="77777777" w:rsidR="00487CF6" w:rsidRDefault="00487CF6" w:rsidP="00487CF6">
            <w:r>
              <w:t>CSWY</w:t>
            </w:r>
          </w:p>
          <w:p w14:paraId="658AA62B" w14:textId="77777777" w:rsidR="00487CF6" w:rsidRDefault="00487CF6" w:rsidP="00487CF6">
            <w:r>
              <w:t>CT</w:t>
            </w:r>
          </w:p>
          <w:p w14:paraId="1315BBDB" w14:textId="77777777" w:rsidR="00487CF6" w:rsidRDefault="00487CF6" w:rsidP="00487CF6">
            <w:r>
              <w:t>CTR</w:t>
            </w:r>
          </w:p>
          <w:p w14:paraId="43D47A2E" w14:textId="77777777" w:rsidR="00487CF6" w:rsidRDefault="00487CF6" w:rsidP="00487CF6">
            <w:r>
              <w:t>CUTT</w:t>
            </w:r>
          </w:p>
          <w:p w14:paraId="49600456" w14:textId="77777777" w:rsidR="00487CF6" w:rsidRDefault="00487CF6" w:rsidP="00487CF6">
            <w:r>
              <w:t>DALE</w:t>
            </w:r>
          </w:p>
          <w:p w14:paraId="039337FB" w14:textId="77777777" w:rsidR="00487CF6" w:rsidRDefault="00487CF6" w:rsidP="00487CF6">
            <w:r>
              <w:t>DE</w:t>
            </w:r>
          </w:p>
          <w:p w14:paraId="41D73867" w14:textId="77777777" w:rsidR="00487CF6" w:rsidRDefault="00487CF6" w:rsidP="00487CF6">
            <w:r>
              <w:t>DOWN</w:t>
            </w:r>
          </w:p>
          <w:p w14:paraId="789BA54D" w14:textId="77777777" w:rsidR="00487CF6" w:rsidRDefault="00487CF6" w:rsidP="00487CF6">
            <w:r>
              <w:t>DR</w:t>
            </w:r>
          </w:p>
          <w:p w14:paraId="06216BAB" w14:textId="77777777" w:rsidR="00487CF6" w:rsidRDefault="00487CF6" w:rsidP="00487CF6">
            <w:r>
              <w:t>DSTR</w:t>
            </w:r>
          </w:p>
          <w:p w14:paraId="4B2C39CA" w14:textId="77777777" w:rsidR="00487CF6" w:rsidRDefault="00487CF6" w:rsidP="00487CF6">
            <w:r>
              <w:t>DVWY</w:t>
            </w:r>
          </w:p>
          <w:p w14:paraId="7AB1DCD6" w14:textId="77777777" w:rsidR="00487CF6" w:rsidRDefault="00487CF6" w:rsidP="00487CF6">
            <w:r>
              <w:t>DWNS</w:t>
            </w:r>
          </w:p>
          <w:p w14:paraId="1471F182" w14:textId="77777777" w:rsidR="00487CF6" w:rsidRDefault="00487CF6" w:rsidP="00487CF6">
            <w:r>
              <w:t>ELB</w:t>
            </w:r>
          </w:p>
          <w:p w14:paraId="724AD420" w14:textId="77777777" w:rsidR="00487CF6" w:rsidRDefault="00487CF6" w:rsidP="00487CF6">
            <w:r>
              <w:t>ENT</w:t>
            </w:r>
          </w:p>
          <w:p w14:paraId="3BB8CFE7" w14:textId="77777777" w:rsidR="00487CF6" w:rsidRDefault="00487CF6" w:rsidP="00487CF6">
            <w:r>
              <w:t>ESP</w:t>
            </w:r>
          </w:p>
          <w:p w14:paraId="3C0CA98F" w14:textId="77777777" w:rsidR="00487CF6" w:rsidRDefault="00487CF6" w:rsidP="00487CF6">
            <w:r>
              <w:t>EXP</w:t>
            </w:r>
          </w:p>
          <w:p w14:paraId="4CD1A838" w14:textId="77777777" w:rsidR="00487CF6" w:rsidRDefault="00487CF6" w:rsidP="00487CF6">
            <w:r>
              <w:t>EXTN</w:t>
            </w:r>
          </w:p>
          <w:p w14:paraId="222F3AF2" w14:textId="77777777" w:rsidR="00487CF6" w:rsidRDefault="00487CF6" w:rsidP="00487CF6">
            <w:r>
              <w:t>FAWY</w:t>
            </w:r>
          </w:p>
          <w:p w14:paraId="08F51E26" w14:textId="77777777" w:rsidR="00487CF6" w:rsidRDefault="00487CF6" w:rsidP="00487CF6">
            <w:r>
              <w:t>FBRK</w:t>
            </w:r>
          </w:p>
          <w:p w14:paraId="3E924F2D" w14:textId="77777777" w:rsidR="00487CF6" w:rsidRDefault="00487CF6" w:rsidP="00487CF6">
            <w:r>
              <w:t>FITR</w:t>
            </w:r>
          </w:p>
          <w:p w14:paraId="0DF4541B" w14:textId="77777777" w:rsidR="00487CF6" w:rsidRDefault="00487CF6" w:rsidP="00487CF6">
            <w:r>
              <w:t>FLNE</w:t>
            </w:r>
          </w:p>
          <w:p w14:paraId="714B52B8" w14:textId="77777777" w:rsidR="00487CF6" w:rsidRDefault="00487CF6" w:rsidP="00487CF6">
            <w:r>
              <w:t>FRTG</w:t>
            </w:r>
          </w:p>
          <w:p w14:paraId="71B13E8C" w14:textId="77777777" w:rsidR="00487CF6" w:rsidRDefault="00487CF6" w:rsidP="00487CF6">
            <w:r>
              <w:t>FTRK</w:t>
            </w:r>
          </w:p>
          <w:p w14:paraId="37B97BAB" w14:textId="77777777" w:rsidR="00487CF6" w:rsidRDefault="00487CF6" w:rsidP="00487CF6">
            <w:r>
              <w:t>FWY</w:t>
            </w:r>
          </w:p>
          <w:p w14:paraId="61CA1DDE" w14:textId="77777777" w:rsidR="00487CF6" w:rsidRDefault="00487CF6" w:rsidP="00487CF6">
            <w:r>
              <w:t>GAP</w:t>
            </w:r>
          </w:p>
          <w:p w14:paraId="21E8CA2E" w14:textId="77777777" w:rsidR="00487CF6" w:rsidRDefault="00487CF6" w:rsidP="00487CF6">
            <w:r>
              <w:t>GDN</w:t>
            </w:r>
          </w:p>
          <w:p w14:paraId="7AA11C33" w14:textId="77777777" w:rsidR="00487CF6" w:rsidRDefault="00487CF6" w:rsidP="00487CF6">
            <w:r>
              <w:t>GDNS</w:t>
            </w:r>
          </w:p>
          <w:p w14:paraId="11C3DA66" w14:textId="77777777" w:rsidR="00487CF6" w:rsidRDefault="00487CF6" w:rsidP="00487CF6">
            <w:r>
              <w:t>GLDE</w:t>
            </w:r>
          </w:p>
          <w:p w14:paraId="219E36ED" w14:textId="77777777" w:rsidR="00487CF6" w:rsidRDefault="00487CF6" w:rsidP="00487CF6">
            <w:r>
              <w:t>GLEN</w:t>
            </w:r>
          </w:p>
          <w:p w14:paraId="4DADDA98" w14:textId="77777777" w:rsidR="00487CF6" w:rsidRDefault="00487CF6" w:rsidP="00487CF6">
            <w:r>
              <w:t>GLY</w:t>
            </w:r>
          </w:p>
          <w:p w14:paraId="21A7D169" w14:textId="77777777" w:rsidR="00487CF6" w:rsidRDefault="00487CF6" w:rsidP="00487CF6">
            <w:r>
              <w:t>GR</w:t>
            </w:r>
          </w:p>
          <w:p w14:paraId="3E197AF7" w14:textId="77777777" w:rsidR="00487CF6" w:rsidRDefault="00487CF6" w:rsidP="00487CF6">
            <w:r>
              <w:t>GRA</w:t>
            </w:r>
          </w:p>
          <w:p w14:paraId="728F3D0E" w14:textId="77777777" w:rsidR="00487CF6" w:rsidRDefault="00487CF6" w:rsidP="00487CF6">
            <w:r>
              <w:t>GRN</w:t>
            </w:r>
          </w:p>
          <w:p w14:paraId="7C262E6E" w14:textId="77777777" w:rsidR="00487CF6" w:rsidRDefault="00487CF6" w:rsidP="00487CF6">
            <w:r>
              <w:t>GTE</w:t>
            </w:r>
          </w:p>
          <w:p w14:paraId="5FD024F9" w14:textId="77777777" w:rsidR="00487CF6" w:rsidRDefault="00487CF6" w:rsidP="00487CF6">
            <w:r>
              <w:t>GWY</w:t>
            </w:r>
          </w:p>
          <w:p w14:paraId="4F275DC4" w14:textId="77777777" w:rsidR="00487CF6" w:rsidRDefault="00487CF6" w:rsidP="00487CF6">
            <w:r>
              <w:t>HILL</w:t>
            </w:r>
          </w:p>
          <w:p w14:paraId="344504F7" w14:textId="77777777" w:rsidR="00487CF6" w:rsidRDefault="00487CF6" w:rsidP="00487CF6">
            <w:r>
              <w:t>HTS</w:t>
            </w:r>
          </w:p>
          <w:p w14:paraId="56DC4CA0" w14:textId="77777777" w:rsidR="00487CF6" w:rsidRDefault="00487CF6" w:rsidP="00487CF6">
            <w:r>
              <w:t>HUB</w:t>
            </w:r>
          </w:p>
          <w:p w14:paraId="5C74683F" w14:textId="77777777" w:rsidR="00487CF6" w:rsidRDefault="00487CF6" w:rsidP="00487CF6">
            <w:r>
              <w:t>HWY</w:t>
            </w:r>
          </w:p>
          <w:p w14:paraId="78D015B8" w14:textId="77777777" w:rsidR="00487CF6" w:rsidRDefault="00487CF6" w:rsidP="00487CF6">
            <w:r>
              <w:t>ID</w:t>
            </w:r>
          </w:p>
          <w:p w14:paraId="61DE3611" w14:textId="77777777" w:rsidR="00487CF6" w:rsidRDefault="00487CF6" w:rsidP="00487CF6">
            <w:r>
              <w:t>INTG</w:t>
            </w:r>
          </w:p>
          <w:p w14:paraId="24CD1EB1" w14:textId="77777777" w:rsidR="00487CF6" w:rsidRDefault="00487CF6" w:rsidP="00487CF6">
            <w:r>
              <w:t>JNC</w:t>
            </w:r>
          </w:p>
          <w:p w14:paraId="6C1F3115" w14:textId="77777777" w:rsidR="00487CF6" w:rsidRDefault="00487CF6" w:rsidP="00487CF6">
            <w:r>
              <w:t>KEY</w:t>
            </w:r>
          </w:p>
          <w:p w14:paraId="03AAE918" w14:textId="77777777" w:rsidR="00487CF6" w:rsidRDefault="00487CF6" w:rsidP="00487CF6">
            <w:r>
              <w:t>LADR</w:t>
            </w:r>
          </w:p>
          <w:p w14:paraId="4EBCF7F0" w14:textId="77777777" w:rsidR="00487CF6" w:rsidRDefault="00487CF6" w:rsidP="00487CF6">
            <w:r>
              <w:t>LANE</w:t>
            </w:r>
          </w:p>
          <w:p w14:paraId="42809132" w14:textId="77777777" w:rsidR="00487CF6" w:rsidRDefault="00487CF6" w:rsidP="00487CF6">
            <w:r>
              <w:t>LDG</w:t>
            </w:r>
          </w:p>
          <w:p w14:paraId="594F114A" w14:textId="77777777" w:rsidR="00487CF6" w:rsidRDefault="00487CF6" w:rsidP="00487CF6">
            <w:r>
              <w:t>LINE</w:t>
            </w:r>
          </w:p>
          <w:p w14:paraId="495733D3" w14:textId="77777777" w:rsidR="00487CF6" w:rsidRDefault="00487CF6" w:rsidP="00487CF6">
            <w:r>
              <w:t>LINK</w:t>
            </w:r>
          </w:p>
          <w:p w14:paraId="316C0DBB" w14:textId="77777777" w:rsidR="00487CF6" w:rsidRDefault="00487CF6" w:rsidP="00487CF6">
            <w:r>
              <w:t>LOOP</w:t>
            </w:r>
          </w:p>
          <w:p w14:paraId="19577DE0" w14:textId="77777777" w:rsidR="00487CF6" w:rsidRDefault="00487CF6" w:rsidP="00487CF6">
            <w:r>
              <w:t>MALL</w:t>
            </w:r>
          </w:p>
          <w:p w14:paraId="4C84C407" w14:textId="77777777" w:rsidR="00487CF6" w:rsidRDefault="00487CF6" w:rsidP="00487CF6">
            <w:r>
              <w:t>MEWS</w:t>
            </w:r>
          </w:p>
          <w:p w14:paraId="1C612F97" w14:textId="77777777" w:rsidR="00487CF6" w:rsidRDefault="00487CF6" w:rsidP="00487CF6">
            <w:r>
              <w:t>MNDR</w:t>
            </w:r>
          </w:p>
          <w:p w14:paraId="576B6EAC" w14:textId="77777777" w:rsidR="00487CF6" w:rsidRDefault="00487CF6" w:rsidP="00487CF6">
            <w:r>
              <w:t>MTWY</w:t>
            </w:r>
          </w:p>
          <w:p w14:paraId="4F81ACE0" w14:textId="77777777" w:rsidR="00487CF6" w:rsidRDefault="00487CF6" w:rsidP="00487CF6">
            <w:r>
              <w:t>NOOK</w:t>
            </w:r>
          </w:p>
          <w:p w14:paraId="3CD1F8E6" w14:textId="77777777" w:rsidR="00487CF6" w:rsidRDefault="00487CF6" w:rsidP="00487CF6">
            <w:r>
              <w:t>OTLK</w:t>
            </w:r>
          </w:p>
          <w:p w14:paraId="5E465C21" w14:textId="77777777" w:rsidR="00487CF6" w:rsidRDefault="00487CF6" w:rsidP="00487CF6">
            <w:r>
              <w:t>OTLT</w:t>
            </w:r>
          </w:p>
          <w:p w14:paraId="4C495041" w14:textId="77777777" w:rsidR="00487CF6" w:rsidRDefault="00487CF6" w:rsidP="00487CF6">
            <w:r>
              <w:t>PARK</w:t>
            </w:r>
          </w:p>
          <w:p w14:paraId="3398A787" w14:textId="77777777" w:rsidR="00487CF6" w:rsidRDefault="00487CF6" w:rsidP="00487CF6">
            <w:r>
              <w:t>PASS</w:t>
            </w:r>
          </w:p>
          <w:p w14:paraId="025FBEB0" w14:textId="77777777" w:rsidR="00487CF6" w:rsidRDefault="00487CF6" w:rsidP="00487CF6">
            <w:r>
              <w:t>PATH</w:t>
            </w:r>
          </w:p>
          <w:p w14:paraId="2E2314D8" w14:textId="77777777" w:rsidR="00487CF6" w:rsidRDefault="00487CF6" w:rsidP="00487CF6">
            <w:r>
              <w:t>PDE</w:t>
            </w:r>
          </w:p>
          <w:p w14:paraId="12E37113" w14:textId="77777777" w:rsidR="00487CF6" w:rsidRDefault="00487CF6" w:rsidP="00487CF6">
            <w:r>
              <w:lastRenderedPageBreak/>
              <w:t>PL</w:t>
            </w:r>
          </w:p>
          <w:p w14:paraId="3A759EC6" w14:textId="77777777" w:rsidR="00487CF6" w:rsidRDefault="00487CF6" w:rsidP="00487CF6">
            <w:r>
              <w:t>PLZA</w:t>
            </w:r>
          </w:p>
          <w:p w14:paraId="4D58E699" w14:textId="77777777" w:rsidR="00487CF6" w:rsidRDefault="00487CF6" w:rsidP="00487CF6">
            <w:r>
              <w:t>PNT</w:t>
            </w:r>
          </w:p>
          <w:p w14:paraId="66935F29" w14:textId="77777777" w:rsidR="00487CF6" w:rsidRDefault="00487CF6" w:rsidP="00487CF6">
            <w:r>
              <w:t>PORT</w:t>
            </w:r>
          </w:p>
          <w:p w14:paraId="3EB69118" w14:textId="77777777" w:rsidR="00487CF6" w:rsidRDefault="00487CF6" w:rsidP="00487CF6">
            <w:r>
              <w:t>PROM</w:t>
            </w:r>
          </w:p>
          <w:p w14:paraId="7CE92074" w14:textId="77777777" w:rsidR="00487CF6" w:rsidRDefault="00487CF6" w:rsidP="00487CF6">
            <w:r>
              <w:t>PWAY</w:t>
            </w:r>
          </w:p>
          <w:p w14:paraId="168F0112" w14:textId="77777777" w:rsidR="00487CF6" w:rsidRDefault="00487CF6" w:rsidP="00487CF6">
            <w:r>
              <w:t>PWY</w:t>
            </w:r>
          </w:p>
          <w:p w14:paraId="0728DDFE" w14:textId="77777777" w:rsidR="00487CF6" w:rsidRDefault="00487CF6" w:rsidP="00487CF6">
            <w:r>
              <w:t>QDRT</w:t>
            </w:r>
          </w:p>
          <w:p w14:paraId="45D91391" w14:textId="77777777" w:rsidR="00487CF6" w:rsidRDefault="00487CF6" w:rsidP="00487CF6">
            <w:r>
              <w:t>QY</w:t>
            </w:r>
          </w:p>
          <w:p w14:paraId="33D087A7" w14:textId="77777777" w:rsidR="00487CF6" w:rsidRDefault="00487CF6" w:rsidP="00487CF6">
            <w:r>
              <w:t>QYS</w:t>
            </w:r>
          </w:p>
          <w:p w14:paraId="61F0F3AC" w14:textId="77777777" w:rsidR="00487CF6" w:rsidRDefault="00487CF6" w:rsidP="00487CF6">
            <w:r>
              <w:t>RAMP</w:t>
            </w:r>
          </w:p>
          <w:p w14:paraId="73C0FDCD" w14:textId="77777777" w:rsidR="00487CF6" w:rsidRDefault="00487CF6" w:rsidP="00487CF6">
            <w:r>
              <w:t>RD</w:t>
            </w:r>
          </w:p>
          <w:p w14:paraId="4DD58607" w14:textId="77777777" w:rsidR="00487CF6" w:rsidRDefault="00487CF6" w:rsidP="00487CF6">
            <w:r>
              <w:t>RDGE</w:t>
            </w:r>
          </w:p>
          <w:p w14:paraId="13838B65" w14:textId="77777777" w:rsidR="00487CF6" w:rsidRDefault="00487CF6" w:rsidP="00487CF6">
            <w:r>
              <w:t>RES</w:t>
            </w:r>
          </w:p>
          <w:p w14:paraId="388754CB" w14:textId="77777777" w:rsidR="00487CF6" w:rsidRDefault="00487CF6" w:rsidP="00487CF6">
            <w:r>
              <w:t>RISE</w:t>
            </w:r>
          </w:p>
          <w:p w14:paraId="3ACCC4F1" w14:textId="77777777" w:rsidR="00487CF6" w:rsidRDefault="00487CF6" w:rsidP="00487CF6">
            <w:r>
              <w:t>RMBL</w:t>
            </w:r>
          </w:p>
          <w:p w14:paraId="5CAC192E" w14:textId="77777777" w:rsidR="00487CF6" w:rsidRDefault="00487CF6" w:rsidP="00487CF6">
            <w:r>
              <w:t>ROW</w:t>
            </w:r>
          </w:p>
          <w:p w14:paraId="514EEC6D" w14:textId="77777777" w:rsidR="00487CF6" w:rsidRDefault="00487CF6" w:rsidP="00487CF6">
            <w:r>
              <w:t>RTE</w:t>
            </w:r>
          </w:p>
          <w:p w14:paraId="5BD0EEF5" w14:textId="77777777" w:rsidR="00487CF6" w:rsidRDefault="00487CF6" w:rsidP="00487CF6">
            <w:r>
              <w:t>RTT</w:t>
            </w:r>
          </w:p>
          <w:p w14:paraId="796C1347" w14:textId="77777777" w:rsidR="00487CF6" w:rsidRDefault="00487CF6" w:rsidP="00487CF6">
            <w:r>
              <w:t>RTY</w:t>
            </w:r>
          </w:p>
          <w:p w14:paraId="422C88AC" w14:textId="77777777" w:rsidR="00487CF6" w:rsidRDefault="00487CF6" w:rsidP="00487CF6">
            <w:r>
              <w:t>RUN</w:t>
            </w:r>
          </w:p>
          <w:p w14:paraId="41840E51" w14:textId="77777777" w:rsidR="00487CF6" w:rsidRDefault="00487CF6" w:rsidP="00487CF6">
            <w:r>
              <w:t>RVR</w:t>
            </w:r>
          </w:p>
          <w:p w14:paraId="02261F7B" w14:textId="77777777" w:rsidR="00487CF6" w:rsidRDefault="00487CF6" w:rsidP="00487CF6">
            <w:r>
              <w:t>SPUR</w:t>
            </w:r>
          </w:p>
          <w:p w14:paraId="0B92744C" w14:textId="77777777" w:rsidR="00487CF6" w:rsidRDefault="00487CF6" w:rsidP="00487CF6">
            <w:r>
              <w:t>SQ</w:t>
            </w:r>
          </w:p>
          <w:p w14:paraId="0C844D73" w14:textId="77777777" w:rsidR="00487CF6" w:rsidRDefault="00487CF6" w:rsidP="00487CF6">
            <w:r>
              <w:t>ST</w:t>
            </w:r>
          </w:p>
          <w:p w14:paraId="4A9BE3F9" w14:textId="77777777" w:rsidR="00487CF6" w:rsidRDefault="00487CF6" w:rsidP="00487CF6">
            <w:r>
              <w:t>STRP</w:t>
            </w:r>
          </w:p>
          <w:p w14:paraId="5985A2AC" w14:textId="77777777" w:rsidR="00487CF6" w:rsidRDefault="00487CF6" w:rsidP="00487CF6">
            <w:r>
              <w:t>SVWY</w:t>
            </w:r>
          </w:p>
          <w:p w14:paraId="76BE83E9" w14:textId="77777777" w:rsidR="00487CF6" w:rsidRDefault="00487CF6" w:rsidP="00487CF6">
            <w:r>
              <w:t>TARN</w:t>
            </w:r>
          </w:p>
          <w:p w14:paraId="05D78346" w14:textId="77777777" w:rsidR="00487CF6" w:rsidRDefault="00487CF6" w:rsidP="00487CF6">
            <w:r>
              <w:t>TCE</w:t>
            </w:r>
          </w:p>
          <w:p w14:paraId="37D3D133" w14:textId="77777777" w:rsidR="00487CF6" w:rsidRDefault="00487CF6" w:rsidP="00487CF6">
            <w:r>
              <w:t>THRU</w:t>
            </w:r>
          </w:p>
          <w:p w14:paraId="540D50EA" w14:textId="77777777" w:rsidR="00487CF6" w:rsidRDefault="00487CF6" w:rsidP="00487CF6">
            <w:r>
              <w:t>TKWY</w:t>
            </w:r>
          </w:p>
          <w:p w14:paraId="1DE6147A" w14:textId="77777777" w:rsidR="00487CF6" w:rsidRDefault="00487CF6" w:rsidP="00487CF6">
            <w:r>
              <w:t>TOR</w:t>
            </w:r>
          </w:p>
          <w:p w14:paraId="1EAC3C47" w14:textId="77777777" w:rsidR="00487CF6" w:rsidRDefault="00487CF6" w:rsidP="00487CF6">
            <w:r>
              <w:t>TRK</w:t>
            </w:r>
          </w:p>
          <w:p w14:paraId="50912CDC" w14:textId="77777777" w:rsidR="00487CF6" w:rsidRDefault="00487CF6" w:rsidP="00487CF6">
            <w:r>
              <w:t>TRL</w:t>
            </w:r>
          </w:p>
          <w:p w14:paraId="6C72CF2F" w14:textId="77777777" w:rsidR="00487CF6" w:rsidRDefault="00487CF6" w:rsidP="00487CF6">
            <w:r>
              <w:t>TUNL</w:t>
            </w:r>
          </w:p>
          <w:p w14:paraId="0B83210F" w14:textId="77777777" w:rsidR="00487CF6" w:rsidRDefault="00487CF6" w:rsidP="00487CF6">
            <w:r>
              <w:t>TURN</w:t>
            </w:r>
          </w:p>
          <w:p w14:paraId="4097EDFA" w14:textId="77777777" w:rsidR="00487CF6" w:rsidRDefault="00487CF6" w:rsidP="00487CF6">
            <w:r>
              <w:t>TVSE</w:t>
            </w:r>
          </w:p>
          <w:p w14:paraId="1F916C22" w14:textId="77777777" w:rsidR="00487CF6" w:rsidRDefault="00487CF6" w:rsidP="00487CF6">
            <w:r>
              <w:t>UPAS</w:t>
            </w:r>
          </w:p>
          <w:p w14:paraId="28EE25CD" w14:textId="77777777" w:rsidR="00487CF6" w:rsidRDefault="00487CF6" w:rsidP="00487CF6">
            <w:r>
              <w:t>Unknown</w:t>
            </w:r>
          </w:p>
          <w:p w14:paraId="532CEDF5" w14:textId="77777777" w:rsidR="00487CF6" w:rsidRDefault="00487CF6" w:rsidP="00487CF6">
            <w:r>
              <w:t>VALE</w:t>
            </w:r>
          </w:p>
          <w:p w14:paraId="7DB1AA97" w14:textId="77777777" w:rsidR="00487CF6" w:rsidRDefault="00487CF6" w:rsidP="00487CF6">
            <w:r>
              <w:t>VIEW</w:t>
            </w:r>
          </w:p>
          <w:p w14:paraId="23EA53D9" w14:textId="77777777" w:rsidR="00487CF6" w:rsidRDefault="00487CF6" w:rsidP="00487CF6">
            <w:r>
              <w:t>VLGE</w:t>
            </w:r>
          </w:p>
          <w:p w14:paraId="6F9F825F" w14:textId="77777777" w:rsidR="00487CF6" w:rsidRDefault="00487CF6" w:rsidP="00487CF6">
            <w:r>
              <w:t>VLLY</w:t>
            </w:r>
          </w:p>
          <w:p w14:paraId="55596ED8" w14:textId="77777777" w:rsidR="00487CF6" w:rsidRDefault="00487CF6" w:rsidP="00487CF6">
            <w:r>
              <w:t>VSTA</w:t>
            </w:r>
          </w:p>
          <w:p w14:paraId="62FE49E1" w14:textId="77777777" w:rsidR="00487CF6" w:rsidRDefault="00487CF6" w:rsidP="00487CF6">
            <w:r>
              <w:t>WALK</w:t>
            </w:r>
          </w:p>
          <w:p w14:paraId="50652EC7" w14:textId="77777777" w:rsidR="00487CF6" w:rsidRDefault="00487CF6" w:rsidP="00487CF6">
            <w:r>
              <w:t>WAY</w:t>
            </w:r>
          </w:p>
          <w:p w14:paraId="54C073AA" w14:textId="77777777" w:rsidR="00487CF6" w:rsidRDefault="00487CF6" w:rsidP="00487CF6">
            <w:r>
              <w:t>WHRF</w:t>
            </w:r>
          </w:p>
          <w:p w14:paraId="762225C2" w14:textId="77777777" w:rsidR="00487CF6" w:rsidRDefault="00487CF6" w:rsidP="00487CF6">
            <w:r>
              <w:t>WKWY</w:t>
            </w:r>
          </w:p>
          <w:p w14:paraId="51B9FF1A" w14:textId="170F7DFD" w:rsidR="00A84C7C" w:rsidRDefault="00487CF6" w:rsidP="00487CF6">
            <w:r>
              <w:t>WYND</w:t>
            </w:r>
          </w:p>
        </w:tc>
      </w:tr>
      <w:tr w:rsidR="00A84C7C" w14:paraId="3929255D" w14:textId="77777777" w:rsidTr="00325C1F">
        <w:trPr>
          <w:trHeight w:val="284"/>
        </w:trPr>
        <w:tc>
          <w:tcPr>
            <w:tcW w:w="1696" w:type="dxa"/>
          </w:tcPr>
          <w:p w14:paraId="2D349544" w14:textId="77777777" w:rsidR="00A84C7C" w:rsidRDefault="00A84C7C" w:rsidP="00A84C7C">
            <w:pPr>
              <w:rPr>
                <w:color w:val="008089" w:themeColor="accent2"/>
                <w:sz w:val="20"/>
                <w:szCs w:val="24"/>
              </w:rPr>
            </w:pPr>
          </w:p>
          <w:p w14:paraId="554F1E47" w14:textId="77777777" w:rsidR="00A84C7C" w:rsidRDefault="00A84C7C" w:rsidP="00A84C7C">
            <w:r w:rsidRPr="00FC4673">
              <w:rPr>
                <w:color w:val="008089" w:themeColor="accent2"/>
                <w:sz w:val="20"/>
                <w:szCs w:val="24"/>
              </w:rPr>
              <w:t>Relationship</w:t>
            </w:r>
          </w:p>
        </w:tc>
        <w:tc>
          <w:tcPr>
            <w:tcW w:w="8158" w:type="dxa"/>
          </w:tcPr>
          <w:p w14:paraId="57497C0F" w14:textId="77777777" w:rsidR="00A84C7C" w:rsidRDefault="00A84C7C" w:rsidP="00A84C7C"/>
        </w:tc>
      </w:tr>
      <w:tr w:rsidR="00A84C7C" w14:paraId="50671666" w14:textId="77777777" w:rsidTr="00325C1F">
        <w:trPr>
          <w:trHeight w:val="284"/>
        </w:trPr>
        <w:tc>
          <w:tcPr>
            <w:tcW w:w="1696" w:type="dxa"/>
          </w:tcPr>
          <w:p w14:paraId="7A8B396C" w14:textId="77777777" w:rsidR="00A84C7C" w:rsidRDefault="00A84C7C" w:rsidP="00A84C7C">
            <w:r>
              <w:t>Related items</w:t>
            </w:r>
          </w:p>
        </w:tc>
        <w:tc>
          <w:tcPr>
            <w:tcW w:w="8158" w:type="dxa"/>
          </w:tcPr>
          <w:p w14:paraId="4A26DFDE" w14:textId="2C1CDE60" w:rsidR="00A84C7C" w:rsidRDefault="00A84C7C" w:rsidP="00A84C7C">
            <w:r>
              <w:t>X_GDA94, Y_GDA94</w:t>
            </w:r>
          </w:p>
        </w:tc>
      </w:tr>
      <w:tr w:rsidR="00A84C7C" w14:paraId="14236E24" w14:textId="77777777" w:rsidTr="00325C1F">
        <w:trPr>
          <w:trHeight w:val="284"/>
        </w:trPr>
        <w:tc>
          <w:tcPr>
            <w:tcW w:w="1696" w:type="dxa"/>
          </w:tcPr>
          <w:p w14:paraId="1DD31D3A" w14:textId="77777777" w:rsidR="00A84C7C" w:rsidRDefault="00A84C7C" w:rsidP="00A84C7C">
            <w:pPr>
              <w:rPr>
                <w:color w:val="008089" w:themeColor="accent2"/>
                <w:sz w:val="20"/>
                <w:szCs w:val="24"/>
              </w:rPr>
            </w:pPr>
          </w:p>
          <w:p w14:paraId="4714E933" w14:textId="77777777" w:rsidR="00A84C7C" w:rsidRDefault="00A84C7C" w:rsidP="00A84C7C">
            <w:r w:rsidRPr="00FC4673">
              <w:rPr>
                <w:color w:val="008089" w:themeColor="accent2"/>
                <w:sz w:val="20"/>
                <w:szCs w:val="24"/>
              </w:rPr>
              <w:t>Administration</w:t>
            </w:r>
          </w:p>
        </w:tc>
        <w:tc>
          <w:tcPr>
            <w:tcW w:w="8158" w:type="dxa"/>
          </w:tcPr>
          <w:p w14:paraId="08432D09" w14:textId="77777777" w:rsidR="00A84C7C" w:rsidRDefault="00A84C7C" w:rsidP="00A84C7C"/>
        </w:tc>
      </w:tr>
      <w:tr w:rsidR="00A84C7C" w14:paraId="242B870B" w14:textId="77777777" w:rsidTr="00325C1F">
        <w:trPr>
          <w:trHeight w:val="284"/>
        </w:trPr>
        <w:tc>
          <w:tcPr>
            <w:tcW w:w="1696" w:type="dxa"/>
          </w:tcPr>
          <w:p w14:paraId="2E451393" w14:textId="77777777" w:rsidR="00A84C7C" w:rsidRDefault="00A84C7C" w:rsidP="00A84C7C">
            <w:r>
              <w:t>Definition source</w:t>
            </w:r>
          </w:p>
        </w:tc>
        <w:tc>
          <w:tcPr>
            <w:tcW w:w="8158" w:type="dxa"/>
          </w:tcPr>
          <w:p w14:paraId="2B0CC698" w14:textId="055462A4" w:rsidR="00A84C7C" w:rsidRDefault="00A84C7C" w:rsidP="00A84C7C">
            <w:r w:rsidRPr="009F31A7">
              <w:t>PSMA May 2017</w:t>
            </w:r>
          </w:p>
        </w:tc>
      </w:tr>
      <w:tr w:rsidR="00A84C7C" w14:paraId="4F423932" w14:textId="77777777" w:rsidTr="00325C1F">
        <w:trPr>
          <w:trHeight w:val="284"/>
        </w:trPr>
        <w:tc>
          <w:tcPr>
            <w:tcW w:w="1696" w:type="dxa"/>
          </w:tcPr>
          <w:p w14:paraId="34E871F6" w14:textId="77777777" w:rsidR="00A84C7C" w:rsidRDefault="00A84C7C" w:rsidP="00A84C7C">
            <w:r>
              <w:t>Codeset source</w:t>
            </w:r>
          </w:p>
        </w:tc>
        <w:tc>
          <w:tcPr>
            <w:tcW w:w="8158" w:type="dxa"/>
          </w:tcPr>
          <w:p w14:paraId="5468B059" w14:textId="1158ECBF" w:rsidR="00A84C7C" w:rsidRDefault="00A84C7C" w:rsidP="00A84C7C">
            <w:r w:rsidRPr="009F31A7">
              <w:t>PSMA May 2017</w:t>
            </w:r>
          </w:p>
        </w:tc>
      </w:tr>
      <w:tr w:rsidR="00A84C7C" w14:paraId="6D6EE02E" w14:textId="77777777" w:rsidTr="00325C1F">
        <w:trPr>
          <w:trHeight w:val="284"/>
        </w:trPr>
        <w:tc>
          <w:tcPr>
            <w:tcW w:w="1696" w:type="dxa"/>
          </w:tcPr>
          <w:p w14:paraId="3A991E76" w14:textId="77777777" w:rsidR="00A84C7C" w:rsidRDefault="00A84C7C" w:rsidP="00A84C7C">
            <w:r>
              <w:t>Data source</w:t>
            </w:r>
          </w:p>
        </w:tc>
        <w:tc>
          <w:tcPr>
            <w:tcW w:w="8158" w:type="dxa"/>
          </w:tcPr>
          <w:p w14:paraId="1F3272E8" w14:textId="1B7F1396" w:rsidR="00A84C7C" w:rsidRDefault="00A84C7C" w:rsidP="00A84C7C">
            <w:r>
              <w:t>Jurisdiction</w:t>
            </w:r>
          </w:p>
        </w:tc>
      </w:tr>
    </w:tbl>
    <w:p w14:paraId="0BD27181" w14:textId="77777777" w:rsidR="00473171" w:rsidRPr="00473171" w:rsidRDefault="00473171" w:rsidP="00C059B9">
      <w:pPr>
        <w:pStyle w:val="Heading4"/>
      </w:pPr>
      <w:bookmarkStart w:id="142" w:name="_Toc210819610"/>
      <w:bookmarkStart w:id="143" w:name="_Toc210820708"/>
      <w:bookmarkStart w:id="144" w:name="_Toc217293609"/>
      <w:r w:rsidRPr="00473171">
        <w:t>STREET_SUBTYPE_NAME</w:t>
      </w:r>
      <w:bookmarkEnd w:id="142"/>
      <w:bookmarkEnd w:id="143"/>
      <w:bookmarkEnd w:id="14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7F5D8000" w14:textId="77777777" w:rsidTr="00325C1F">
        <w:trPr>
          <w:trHeight w:val="284"/>
        </w:trPr>
        <w:tc>
          <w:tcPr>
            <w:tcW w:w="1696" w:type="dxa"/>
          </w:tcPr>
          <w:p w14:paraId="519B43DD" w14:textId="77777777" w:rsidR="00473171" w:rsidRDefault="00473171" w:rsidP="00325C1F">
            <w:r w:rsidRPr="00FC4673">
              <w:rPr>
                <w:color w:val="008089" w:themeColor="accent2"/>
                <w:sz w:val="20"/>
                <w:szCs w:val="24"/>
              </w:rPr>
              <w:t>Definition</w:t>
            </w:r>
          </w:p>
        </w:tc>
        <w:tc>
          <w:tcPr>
            <w:tcW w:w="8158" w:type="dxa"/>
          </w:tcPr>
          <w:p w14:paraId="4C875891" w14:textId="77777777" w:rsidR="00473171" w:rsidRDefault="00473171" w:rsidP="00325C1F"/>
        </w:tc>
      </w:tr>
      <w:tr w:rsidR="00473171" w14:paraId="42CEA830" w14:textId="77777777" w:rsidTr="00325C1F">
        <w:trPr>
          <w:trHeight w:val="284"/>
        </w:trPr>
        <w:tc>
          <w:tcPr>
            <w:tcW w:w="1696" w:type="dxa"/>
          </w:tcPr>
          <w:p w14:paraId="41046B39" w14:textId="77777777" w:rsidR="00473171" w:rsidRDefault="00473171" w:rsidP="00325C1F">
            <w:r>
              <w:t>Description</w:t>
            </w:r>
          </w:p>
        </w:tc>
        <w:tc>
          <w:tcPr>
            <w:tcW w:w="8158" w:type="dxa"/>
          </w:tcPr>
          <w:p w14:paraId="619240D9" w14:textId="0F28B875" w:rsidR="00473171" w:rsidRDefault="00487CF6" w:rsidP="00325C1F">
            <w:r>
              <w:t>Street subtype</w:t>
            </w:r>
          </w:p>
        </w:tc>
      </w:tr>
      <w:tr w:rsidR="00473171" w14:paraId="0ACC7EB7" w14:textId="77777777" w:rsidTr="00325C1F">
        <w:trPr>
          <w:trHeight w:val="284"/>
        </w:trPr>
        <w:tc>
          <w:tcPr>
            <w:tcW w:w="1696" w:type="dxa"/>
          </w:tcPr>
          <w:p w14:paraId="0D170DBC" w14:textId="77777777" w:rsidR="00473171" w:rsidRDefault="00473171" w:rsidP="00325C1F">
            <w:r>
              <w:t>Guide for use</w:t>
            </w:r>
          </w:p>
        </w:tc>
        <w:tc>
          <w:tcPr>
            <w:tcW w:w="8158" w:type="dxa"/>
          </w:tcPr>
          <w:p w14:paraId="4876A609" w14:textId="36226D0E" w:rsidR="00473171" w:rsidRDefault="00487CF6" w:rsidP="00325C1F">
            <w:r>
              <w:t xml:space="preserve">Analysis of street subtypes for crashes. </w:t>
            </w:r>
          </w:p>
        </w:tc>
      </w:tr>
      <w:tr w:rsidR="00473171" w14:paraId="36A10EC0" w14:textId="77777777" w:rsidTr="00325C1F">
        <w:trPr>
          <w:trHeight w:val="284"/>
        </w:trPr>
        <w:tc>
          <w:tcPr>
            <w:tcW w:w="1696" w:type="dxa"/>
          </w:tcPr>
          <w:p w14:paraId="6225E4FB" w14:textId="77777777" w:rsidR="00473171" w:rsidRDefault="00473171" w:rsidP="00325C1F">
            <w:pPr>
              <w:rPr>
                <w:color w:val="008089" w:themeColor="accent2"/>
                <w:sz w:val="20"/>
                <w:szCs w:val="24"/>
              </w:rPr>
            </w:pPr>
          </w:p>
          <w:p w14:paraId="62CE5B5B"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21939AA9" w14:textId="77777777" w:rsidR="00473171" w:rsidRDefault="00473171" w:rsidP="00325C1F"/>
        </w:tc>
      </w:tr>
      <w:tr w:rsidR="00473171" w14:paraId="0098CB2B" w14:textId="77777777" w:rsidTr="00325C1F">
        <w:trPr>
          <w:trHeight w:val="284"/>
        </w:trPr>
        <w:tc>
          <w:tcPr>
            <w:tcW w:w="1696" w:type="dxa"/>
          </w:tcPr>
          <w:p w14:paraId="5BBFAEEB" w14:textId="77777777" w:rsidR="00473171" w:rsidRDefault="00473171" w:rsidP="00325C1F">
            <w:r>
              <w:t>Data type</w:t>
            </w:r>
          </w:p>
        </w:tc>
        <w:tc>
          <w:tcPr>
            <w:tcW w:w="8158" w:type="dxa"/>
          </w:tcPr>
          <w:p w14:paraId="63A65F09" w14:textId="4E1754C7" w:rsidR="00473171" w:rsidRDefault="00487CF6" w:rsidP="00325C1F">
            <w:r>
              <w:t>String</w:t>
            </w:r>
          </w:p>
        </w:tc>
      </w:tr>
      <w:tr w:rsidR="00473171" w14:paraId="2F46BEA0" w14:textId="77777777" w:rsidTr="00325C1F">
        <w:trPr>
          <w:trHeight w:val="284"/>
        </w:trPr>
        <w:tc>
          <w:tcPr>
            <w:tcW w:w="1696" w:type="dxa"/>
          </w:tcPr>
          <w:p w14:paraId="00B6DD82" w14:textId="77777777" w:rsidR="00473171" w:rsidRDefault="00473171" w:rsidP="00325C1F">
            <w:r>
              <w:t>Reported for</w:t>
            </w:r>
          </w:p>
        </w:tc>
        <w:tc>
          <w:tcPr>
            <w:tcW w:w="8158" w:type="dxa"/>
          </w:tcPr>
          <w:p w14:paraId="025C7024" w14:textId="311C91BB" w:rsidR="00473171" w:rsidRDefault="00487CF6" w:rsidP="00325C1F">
            <w:r>
              <w:t xml:space="preserve">All </w:t>
            </w:r>
            <w:r w:rsidR="00506776">
              <w:t>jurisdiction</w:t>
            </w:r>
            <w:r>
              <w:t>s</w:t>
            </w:r>
          </w:p>
        </w:tc>
      </w:tr>
      <w:tr w:rsidR="00473171" w14:paraId="5EA00853" w14:textId="77777777" w:rsidTr="00325C1F">
        <w:trPr>
          <w:trHeight w:val="284"/>
        </w:trPr>
        <w:tc>
          <w:tcPr>
            <w:tcW w:w="1696" w:type="dxa"/>
          </w:tcPr>
          <w:p w14:paraId="480BCB66" w14:textId="77777777" w:rsidR="00473171" w:rsidRDefault="00473171" w:rsidP="00325C1F">
            <w:r>
              <w:lastRenderedPageBreak/>
              <w:t>Allowed values</w:t>
            </w:r>
          </w:p>
        </w:tc>
        <w:tc>
          <w:tcPr>
            <w:tcW w:w="8158" w:type="dxa"/>
          </w:tcPr>
          <w:p w14:paraId="52AF9508" w14:textId="77777777" w:rsidR="00487CF6" w:rsidRDefault="00487CF6" w:rsidP="00487CF6">
            <w:r>
              <w:t>Connector</w:t>
            </w:r>
          </w:p>
          <w:p w14:paraId="34F536BD" w14:textId="77777777" w:rsidR="00487CF6" w:rsidRDefault="00487CF6" w:rsidP="00487CF6">
            <w:r>
              <w:t>Dual Carriageway</w:t>
            </w:r>
          </w:p>
          <w:p w14:paraId="3E41BA8A" w14:textId="77777777" w:rsidR="00487CF6" w:rsidRDefault="00487CF6" w:rsidP="00487CF6">
            <w:r>
              <w:t>Entry/Exit Ramp</w:t>
            </w:r>
          </w:p>
          <w:p w14:paraId="7A9E1DB7" w14:textId="77777777" w:rsidR="00487CF6" w:rsidRDefault="00487CF6" w:rsidP="00487CF6">
            <w:r>
              <w:t>Motorway</w:t>
            </w:r>
          </w:p>
          <w:p w14:paraId="1EE6F0AA" w14:textId="77777777" w:rsidR="00487CF6" w:rsidRDefault="00487CF6" w:rsidP="00487CF6">
            <w:r>
              <w:t>Pathway</w:t>
            </w:r>
          </w:p>
          <w:p w14:paraId="1CAB74EA" w14:textId="77777777" w:rsidR="00487CF6" w:rsidRDefault="00487CF6" w:rsidP="00487CF6">
            <w:r>
              <w:t>Roundabout</w:t>
            </w:r>
          </w:p>
          <w:p w14:paraId="78B0EF99" w14:textId="77777777" w:rsidR="00487CF6" w:rsidRDefault="00487CF6" w:rsidP="00487CF6">
            <w:r>
              <w:t>Standard Road/Single Carriageway</w:t>
            </w:r>
          </w:p>
          <w:p w14:paraId="36E4C26F" w14:textId="77777777" w:rsidR="00487CF6" w:rsidRDefault="00487CF6" w:rsidP="00487CF6">
            <w:r>
              <w:t>Unknown</w:t>
            </w:r>
          </w:p>
          <w:p w14:paraId="0786EF89" w14:textId="0103EDED" w:rsidR="00473171" w:rsidRDefault="00487CF6" w:rsidP="00487CF6">
            <w:r>
              <w:t>Vehicular Track</w:t>
            </w:r>
          </w:p>
        </w:tc>
      </w:tr>
      <w:tr w:rsidR="00473171" w14:paraId="0A78D2FC" w14:textId="77777777" w:rsidTr="00325C1F">
        <w:trPr>
          <w:trHeight w:val="284"/>
        </w:trPr>
        <w:tc>
          <w:tcPr>
            <w:tcW w:w="1696" w:type="dxa"/>
          </w:tcPr>
          <w:p w14:paraId="3C6C42C7" w14:textId="77777777" w:rsidR="00473171" w:rsidRDefault="00473171" w:rsidP="00325C1F">
            <w:pPr>
              <w:rPr>
                <w:color w:val="008089" w:themeColor="accent2"/>
                <w:sz w:val="20"/>
                <w:szCs w:val="24"/>
              </w:rPr>
            </w:pPr>
          </w:p>
          <w:p w14:paraId="204A91FB" w14:textId="77777777" w:rsidR="00473171" w:rsidRDefault="00473171" w:rsidP="00325C1F">
            <w:r w:rsidRPr="00FC4673">
              <w:rPr>
                <w:color w:val="008089" w:themeColor="accent2"/>
                <w:sz w:val="20"/>
                <w:szCs w:val="24"/>
              </w:rPr>
              <w:t>Relationship</w:t>
            </w:r>
          </w:p>
        </w:tc>
        <w:tc>
          <w:tcPr>
            <w:tcW w:w="8158" w:type="dxa"/>
          </w:tcPr>
          <w:p w14:paraId="67CEFACF" w14:textId="77777777" w:rsidR="00473171" w:rsidRDefault="00473171" w:rsidP="00325C1F"/>
        </w:tc>
      </w:tr>
      <w:tr w:rsidR="00473171" w14:paraId="0E206CA7" w14:textId="77777777" w:rsidTr="00325C1F">
        <w:trPr>
          <w:trHeight w:val="284"/>
        </w:trPr>
        <w:tc>
          <w:tcPr>
            <w:tcW w:w="1696" w:type="dxa"/>
          </w:tcPr>
          <w:p w14:paraId="5842C3B8" w14:textId="77777777" w:rsidR="00473171" w:rsidRDefault="00473171" w:rsidP="00325C1F">
            <w:r>
              <w:t>Related items</w:t>
            </w:r>
          </w:p>
        </w:tc>
        <w:tc>
          <w:tcPr>
            <w:tcW w:w="8158" w:type="dxa"/>
          </w:tcPr>
          <w:p w14:paraId="145B5033" w14:textId="07A97FE1" w:rsidR="00473171" w:rsidRDefault="00487CF6" w:rsidP="00325C1F">
            <w:r>
              <w:t>X_GDA94, Y_GDA94</w:t>
            </w:r>
          </w:p>
        </w:tc>
      </w:tr>
      <w:tr w:rsidR="00473171" w14:paraId="6635C764" w14:textId="77777777" w:rsidTr="00325C1F">
        <w:trPr>
          <w:trHeight w:val="284"/>
        </w:trPr>
        <w:tc>
          <w:tcPr>
            <w:tcW w:w="1696" w:type="dxa"/>
          </w:tcPr>
          <w:p w14:paraId="0CF4F805" w14:textId="77777777" w:rsidR="00473171" w:rsidRDefault="00473171" w:rsidP="00325C1F">
            <w:pPr>
              <w:rPr>
                <w:color w:val="008089" w:themeColor="accent2"/>
                <w:sz w:val="20"/>
                <w:szCs w:val="24"/>
              </w:rPr>
            </w:pPr>
          </w:p>
          <w:p w14:paraId="2CDB97E2" w14:textId="77777777" w:rsidR="00473171" w:rsidRDefault="00473171" w:rsidP="00325C1F">
            <w:r w:rsidRPr="00FC4673">
              <w:rPr>
                <w:color w:val="008089" w:themeColor="accent2"/>
                <w:sz w:val="20"/>
                <w:szCs w:val="24"/>
              </w:rPr>
              <w:t>Administration</w:t>
            </w:r>
          </w:p>
        </w:tc>
        <w:tc>
          <w:tcPr>
            <w:tcW w:w="8158" w:type="dxa"/>
          </w:tcPr>
          <w:p w14:paraId="7F5E7830" w14:textId="77777777" w:rsidR="00473171" w:rsidRDefault="00473171" w:rsidP="00325C1F"/>
        </w:tc>
      </w:tr>
      <w:tr w:rsidR="00473171" w14:paraId="48434F9C" w14:textId="77777777" w:rsidTr="00325C1F">
        <w:trPr>
          <w:trHeight w:val="284"/>
        </w:trPr>
        <w:tc>
          <w:tcPr>
            <w:tcW w:w="1696" w:type="dxa"/>
          </w:tcPr>
          <w:p w14:paraId="382F2E35" w14:textId="77777777" w:rsidR="00473171" w:rsidRDefault="00473171" w:rsidP="00325C1F">
            <w:r>
              <w:t>Definition source</w:t>
            </w:r>
          </w:p>
        </w:tc>
        <w:tc>
          <w:tcPr>
            <w:tcW w:w="8158" w:type="dxa"/>
          </w:tcPr>
          <w:p w14:paraId="050C69CB" w14:textId="6641CBF3" w:rsidR="00473171" w:rsidRDefault="00487CF6" w:rsidP="00325C1F">
            <w:r w:rsidRPr="00487CF6">
              <w:t>PSMA May 2017 Transport and Topography</w:t>
            </w:r>
          </w:p>
        </w:tc>
      </w:tr>
      <w:tr w:rsidR="00473171" w14:paraId="2914B789" w14:textId="77777777" w:rsidTr="00325C1F">
        <w:trPr>
          <w:trHeight w:val="284"/>
        </w:trPr>
        <w:tc>
          <w:tcPr>
            <w:tcW w:w="1696" w:type="dxa"/>
          </w:tcPr>
          <w:p w14:paraId="5951FCB8" w14:textId="77777777" w:rsidR="00473171" w:rsidRDefault="00473171" w:rsidP="00325C1F">
            <w:r>
              <w:t>Codeset source</w:t>
            </w:r>
          </w:p>
        </w:tc>
        <w:tc>
          <w:tcPr>
            <w:tcW w:w="8158" w:type="dxa"/>
          </w:tcPr>
          <w:p w14:paraId="39591202" w14:textId="053A19C0" w:rsidR="00473171" w:rsidRDefault="00487CF6" w:rsidP="00325C1F">
            <w:r w:rsidRPr="00487CF6">
              <w:t>PSMA May 2017 Transport and Topography</w:t>
            </w:r>
          </w:p>
        </w:tc>
      </w:tr>
      <w:tr w:rsidR="00473171" w14:paraId="53C2194A" w14:textId="77777777" w:rsidTr="00325C1F">
        <w:trPr>
          <w:trHeight w:val="284"/>
        </w:trPr>
        <w:tc>
          <w:tcPr>
            <w:tcW w:w="1696" w:type="dxa"/>
          </w:tcPr>
          <w:p w14:paraId="1AD1D053" w14:textId="77777777" w:rsidR="00473171" w:rsidRDefault="00473171" w:rsidP="00325C1F">
            <w:r>
              <w:t>Data source</w:t>
            </w:r>
          </w:p>
        </w:tc>
        <w:tc>
          <w:tcPr>
            <w:tcW w:w="8158" w:type="dxa"/>
          </w:tcPr>
          <w:p w14:paraId="7E31B38D" w14:textId="08EDE5FD" w:rsidR="00473171" w:rsidRDefault="00487CF6" w:rsidP="00325C1F">
            <w:r>
              <w:t>Jurisdiction</w:t>
            </w:r>
          </w:p>
        </w:tc>
      </w:tr>
    </w:tbl>
    <w:p w14:paraId="2359230E" w14:textId="77777777" w:rsidR="00473171" w:rsidRPr="00473171" w:rsidRDefault="00473171" w:rsidP="00C059B9">
      <w:pPr>
        <w:pStyle w:val="Heading4"/>
      </w:pPr>
      <w:bookmarkStart w:id="145" w:name="_Toc210819611"/>
      <w:bookmarkStart w:id="146" w:name="_Toc210820709"/>
      <w:bookmarkStart w:id="147" w:name="_Toc217293610"/>
      <w:r w:rsidRPr="00473171">
        <w:t>CBD</w:t>
      </w:r>
      <w:bookmarkEnd w:id="145"/>
      <w:bookmarkEnd w:id="146"/>
      <w:bookmarkEnd w:id="1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6A734EA9" w14:textId="77777777" w:rsidTr="00325C1F">
        <w:trPr>
          <w:trHeight w:val="284"/>
        </w:trPr>
        <w:tc>
          <w:tcPr>
            <w:tcW w:w="1696" w:type="dxa"/>
          </w:tcPr>
          <w:p w14:paraId="58510978" w14:textId="77777777" w:rsidR="00473171" w:rsidRDefault="00473171" w:rsidP="00325C1F">
            <w:r w:rsidRPr="00FC4673">
              <w:rPr>
                <w:color w:val="008089" w:themeColor="accent2"/>
                <w:sz w:val="20"/>
                <w:szCs w:val="24"/>
              </w:rPr>
              <w:t>Definition</w:t>
            </w:r>
          </w:p>
        </w:tc>
        <w:tc>
          <w:tcPr>
            <w:tcW w:w="8158" w:type="dxa"/>
          </w:tcPr>
          <w:p w14:paraId="37E5156A" w14:textId="77777777" w:rsidR="00473171" w:rsidRDefault="00473171" w:rsidP="00325C1F"/>
        </w:tc>
      </w:tr>
      <w:tr w:rsidR="00473171" w14:paraId="21492E99" w14:textId="77777777" w:rsidTr="00325C1F">
        <w:trPr>
          <w:trHeight w:val="284"/>
        </w:trPr>
        <w:tc>
          <w:tcPr>
            <w:tcW w:w="1696" w:type="dxa"/>
          </w:tcPr>
          <w:p w14:paraId="649D8A5A" w14:textId="77777777" w:rsidR="00473171" w:rsidRDefault="00473171" w:rsidP="00325C1F">
            <w:r>
              <w:t>Description</w:t>
            </w:r>
          </w:p>
        </w:tc>
        <w:tc>
          <w:tcPr>
            <w:tcW w:w="8158" w:type="dxa"/>
          </w:tcPr>
          <w:p w14:paraId="0AD17A30" w14:textId="1C99DD82" w:rsidR="00473171" w:rsidRDefault="00D87B4D" w:rsidP="00325C1F">
            <w:r w:rsidRPr="00D87B4D">
              <w:t>Whether or not the crash occurred in the C</w:t>
            </w:r>
            <w:r>
              <w:t xml:space="preserve">entral </w:t>
            </w:r>
            <w:r w:rsidRPr="00D87B4D">
              <w:t>B</w:t>
            </w:r>
            <w:r>
              <w:t xml:space="preserve">usiness </w:t>
            </w:r>
            <w:r w:rsidRPr="00D87B4D">
              <w:t>D</w:t>
            </w:r>
            <w:r>
              <w:t>istrict</w:t>
            </w:r>
            <w:r w:rsidRPr="00D87B4D">
              <w:t xml:space="preserve"> </w:t>
            </w:r>
            <w:r>
              <w:t xml:space="preserve">(CBD) </w:t>
            </w:r>
            <w:r w:rsidRPr="00D87B4D">
              <w:t>area, as defined by the jurisdictions</w:t>
            </w:r>
            <w:r>
              <w:t>.</w:t>
            </w:r>
          </w:p>
        </w:tc>
      </w:tr>
      <w:tr w:rsidR="00473171" w14:paraId="7C4957A9" w14:textId="77777777" w:rsidTr="00325C1F">
        <w:trPr>
          <w:trHeight w:val="284"/>
        </w:trPr>
        <w:tc>
          <w:tcPr>
            <w:tcW w:w="1696" w:type="dxa"/>
          </w:tcPr>
          <w:p w14:paraId="0F8D6F0A" w14:textId="77777777" w:rsidR="00473171" w:rsidRDefault="00473171" w:rsidP="00325C1F">
            <w:r>
              <w:t>Guide for use</w:t>
            </w:r>
          </w:p>
        </w:tc>
        <w:tc>
          <w:tcPr>
            <w:tcW w:w="8158" w:type="dxa"/>
          </w:tcPr>
          <w:p w14:paraId="3FE982BD" w14:textId="2122CBA9" w:rsidR="00473171" w:rsidRDefault="00D87B4D" w:rsidP="00325C1F">
            <w:r>
              <w:t>Analysis of crashes in CBD areas.</w:t>
            </w:r>
          </w:p>
        </w:tc>
      </w:tr>
      <w:tr w:rsidR="00473171" w14:paraId="1017EA24" w14:textId="77777777" w:rsidTr="00325C1F">
        <w:trPr>
          <w:trHeight w:val="284"/>
        </w:trPr>
        <w:tc>
          <w:tcPr>
            <w:tcW w:w="1696" w:type="dxa"/>
          </w:tcPr>
          <w:p w14:paraId="24B4E7C8" w14:textId="77777777" w:rsidR="00473171" w:rsidRDefault="00473171" w:rsidP="00325C1F">
            <w:pPr>
              <w:rPr>
                <w:color w:val="008089" w:themeColor="accent2"/>
                <w:sz w:val="20"/>
                <w:szCs w:val="24"/>
              </w:rPr>
            </w:pPr>
          </w:p>
          <w:p w14:paraId="4B2CA106"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0A2A33F5" w14:textId="77777777" w:rsidR="00473171" w:rsidRDefault="00473171" w:rsidP="00325C1F"/>
        </w:tc>
      </w:tr>
      <w:tr w:rsidR="00473171" w14:paraId="64775721" w14:textId="77777777" w:rsidTr="00325C1F">
        <w:trPr>
          <w:trHeight w:val="284"/>
        </w:trPr>
        <w:tc>
          <w:tcPr>
            <w:tcW w:w="1696" w:type="dxa"/>
          </w:tcPr>
          <w:p w14:paraId="007E1A09" w14:textId="77777777" w:rsidR="00473171" w:rsidRDefault="00473171" w:rsidP="00325C1F">
            <w:r>
              <w:t>Data type</w:t>
            </w:r>
          </w:p>
        </w:tc>
        <w:tc>
          <w:tcPr>
            <w:tcW w:w="8158" w:type="dxa"/>
          </w:tcPr>
          <w:p w14:paraId="00B96C2B" w14:textId="11EF05A3" w:rsidR="00473171" w:rsidRDefault="00D87B4D" w:rsidP="00325C1F">
            <w:r>
              <w:t>String</w:t>
            </w:r>
          </w:p>
        </w:tc>
      </w:tr>
      <w:tr w:rsidR="00473171" w14:paraId="291A73FA" w14:textId="77777777" w:rsidTr="00325C1F">
        <w:trPr>
          <w:trHeight w:val="284"/>
        </w:trPr>
        <w:tc>
          <w:tcPr>
            <w:tcW w:w="1696" w:type="dxa"/>
          </w:tcPr>
          <w:p w14:paraId="51568A74" w14:textId="77777777" w:rsidR="00473171" w:rsidRDefault="00473171" w:rsidP="00325C1F">
            <w:r>
              <w:t>Reported for</w:t>
            </w:r>
          </w:p>
        </w:tc>
        <w:tc>
          <w:tcPr>
            <w:tcW w:w="8158" w:type="dxa"/>
          </w:tcPr>
          <w:p w14:paraId="000A603B" w14:textId="661AB592" w:rsidR="00473171" w:rsidRDefault="00D87B4D" w:rsidP="00325C1F">
            <w:r>
              <w:t>All jurisdictions</w:t>
            </w:r>
          </w:p>
        </w:tc>
      </w:tr>
      <w:tr w:rsidR="00473171" w14:paraId="625F6B26" w14:textId="77777777" w:rsidTr="00325C1F">
        <w:trPr>
          <w:trHeight w:val="284"/>
        </w:trPr>
        <w:tc>
          <w:tcPr>
            <w:tcW w:w="1696" w:type="dxa"/>
          </w:tcPr>
          <w:p w14:paraId="76E00EAB" w14:textId="77777777" w:rsidR="00473171" w:rsidRDefault="00473171" w:rsidP="00325C1F">
            <w:r>
              <w:t>Allowed values</w:t>
            </w:r>
          </w:p>
        </w:tc>
        <w:tc>
          <w:tcPr>
            <w:tcW w:w="8158" w:type="dxa"/>
          </w:tcPr>
          <w:p w14:paraId="0C9F9D3A" w14:textId="188F340E" w:rsidR="00473171" w:rsidRDefault="00D87B4D" w:rsidP="00325C1F">
            <w:r w:rsidRPr="00D87B4D">
              <w:t>'No'</w:t>
            </w:r>
            <w:r w:rsidR="00445289">
              <w:t xml:space="preserve">, </w:t>
            </w:r>
            <w:r w:rsidRPr="00D87B4D">
              <w:t>'Yes'</w:t>
            </w:r>
          </w:p>
        </w:tc>
      </w:tr>
      <w:tr w:rsidR="00473171" w14:paraId="18B531B1" w14:textId="77777777" w:rsidTr="00325C1F">
        <w:trPr>
          <w:trHeight w:val="284"/>
        </w:trPr>
        <w:tc>
          <w:tcPr>
            <w:tcW w:w="1696" w:type="dxa"/>
          </w:tcPr>
          <w:p w14:paraId="019E69AC" w14:textId="77777777" w:rsidR="00473171" w:rsidRDefault="00473171" w:rsidP="00325C1F">
            <w:pPr>
              <w:rPr>
                <w:color w:val="008089" w:themeColor="accent2"/>
                <w:sz w:val="20"/>
                <w:szCs w:val="24"/>
              </w:rPr>
            </w:pPr>
          </w:p>
          <w:p w14:paraId="3548AF4C" w14:textId="77777777" w:rsidR="00473171" w:rsidRDefault="00473171" w:rsidP="00325C1F">
            <w:r w:rsidRPr="00FC4673">
              <w:rPr>
                <w:color w:val="008089" w:themeColor="accent2"/>
                <w:sz w:val="20"/>
                <w:szCs w:val="24"/>
              </w:rPr>
              <w:t>Relationship</w:t>
            </w:r>
          </w:p>
        </w:tc>
        <w:tc>
          <w:tcPr>
            <w:tcW w:w="8158" w:type="dxa"/>
          </w:tcPr>
          <w:p w14:paraId="4079B8D9" w14:textId="77777777" w:rsidR="00473171" w:rsidRDefault="00473171" w:rsidP="00325C1F"/>
        </w:tc>
      </w:tr>
      <w:tr w:rsidR="00473171" w14:paraId="20020C80" w14:textId="77777777" w:rsidTr="00325C1F">
        <w:trPr>
          <w:trHeight w:val="284"/>
        </w:trPr>
        <w:tc>
          <w:tcPr>
            <w:tcW w:w="1696" w:type="dxa"/>
          </w:tcPr>
          <w:p w14:paraId="7A400ECA" w14:textId="77777777" w:rsidR="00473171" w:rsidRDefault="00473171" w:rsidP="00325C1F">
            <w:r>
              <w:t>Related items</w:t>
            </w:r>
          </w:p>
        </w:tc>
        <w:tc>
          <w:tcPr>
            <w:tcW w:w="8158" w:type="dxa"/>
          </w:tcPr>
          <w:p w14:paraId="06846421" w14:textId="295A401A" w:rsidR="00473171" w:rsidRDefault="00D87B4D" w:rsidP="00325C1F">
            <w:r>
              <w:t>X_GDA94, Y_GDA94</w:t>
            </w:r>
          </w:p>
        </w:tc>
      </w:tr>
      <w:tr w:rsidR="00473171" w14:paraId="33458993" w14:textId="77777777" w:rsidTr="00325C1F">
        <w:trPr>
          <w:trHeight w:val="284"/>
        </w:trPr>
        <w:tc>
          <w:tcPr>
            <w:tcW w:w="1696" w:type="dxa"/>
          </w:tcPr>
          <w:p w14:paraId="09A63B0F" w14:textId="77777777" w:rsidR="00473171" w:rsidRDefault="00473171" w:rsidP="00325C1F">
            <w:pPr>
              <w:rPr>
                <w:color w:val="008089" w:themeColor="accent2"/>
                <w:sz w:val="20"/>
                <w:szCs w:val="24"/>
              </w:rPr>
            </w:pPr>
          </w:p>
          <w:p w14:paraId="49345689" w14:textId="77777777" w:rsidR="00473171" w:rsidRDefault="00473171" w:rsidP="00325C1F">
            <w:r w:rsidRPr="00FC4673">
              <w:rPr>
                <w:color w:val="008089" w:themeColor="accent2"/>
                <w:sz w:val="20"/>
                <w:szCs w:val="24"/>
              </w:rPr>
              <w:t>Administration</w:t>
            </w:r>
          </w:p>
        </w:tc>
        <w:tc>
          <w:tcPr>
            <w:tcW w:w="8158" w:type="dxa"/>
          </w:tcPr>
          <w:p w14:paraId="77E8A66D" w14:textId="77777777" w:rsidR="00473171" w:rsidRDefault="00473171" w:rsidP="00325C1F"/>
        </w:tc>
      </w:tr>
      <w:tr w:rsidR="00473171" w14:paraId="48695987" w14:textId="77777777" w:rsidTr="00325C1F">
        <w:trPr>
          <w:trHeight w:val="284"/>
        </w:trPr>
        <w:tc>
          <w:tcPr>
            <w:tcW w:w="1696" w:type="dxa"/>
          </w:tcPr>
          <w:p w14:paraId="0DBBAE7D" w14:textId="77777777" w:rsidR="00473171" w:rsidRDefault="00473171" w:rsidP="00325C1F">
            <w:r>
              <w:t>Definition source</w:t>
            </w:r>
          </w:p>
        </w:tc>
        <w:tc>
          <w:tcPr>
            <w:tcW w:w="8158" w:type="dxa"/>
          </w:tcPr>
          <w:p w14:paraId="74219BF7" w14:textId="4056F5F7" w:rsidR="00473171" w:rsidRDefault="00D87B4D" w:rsidP="00325C1F">
            <w:r>
              <w:t>Jurisdictions</w:t>
            </w:r>
          </w:p>
        </w:tc>
      </w:tr>
      <w:tr w:rsidR="00473171" w14:paraId="28858E01" w14:textId="77777777" w:rsidTr="00325C1F">
        <w:trPr>
          <w:trHeight w:val="284"/>
        </w:trPr>
        <w:tc>
          <w:tcPr>
            <w:tcW w:w="1696" w:type="dxa"/>
          </w:tcPr>
          <w:p w14:paraId="0C9C6132" w14:textId="77777777" w:rsidR="00473171" w:rsidRDefault="00473171" w:rsidP="00325C1F">
            <w:r>
              <w:t>Codeset source</w:t>
            </w:r>
          </w:p>
        </w:tc>
        <w:tc>
          <w:tcPr>
            <w:tcW w:w="8158" w:type="dxa"/>
          </w:tcPr>
          <w:p w14:paraId="664963C6" w14:textId="569C73C9" w:rsidR="00473171" w:rsidRDefault="00D87B4D" w:rsidP="00325C1F">
            <w:r>
              <w:t>RSDH</w:t>
            </w:r>
          </w:p>
        </w:tc>
      </w:tr>
      <w:tr w:rsidR="00473171" w14:paraId="7331A215" w14:textId="77777777" w:rsidTr="00325C1F">
        <w:trPr>
          <w:trHeight w:val="284"/>
        </w:trPr>
        <w:tc>
          <w:tcPr>
            <w:tcW w:w="1696" w:type="dxa"/>
          </w:tcPr>
          <w:p w14:paraId="26A5857F" w14:textId="77777777" w:rsidR="00473171" w:rsidRDefault="00473171" w:rsidP="00325C1F">
            <w:r>
              <w:t>Data source</w:t>
            </w:r>
          </w:p>
        </w:tc>
        <w:tc>
          <w:tcPr>
            <w:tcW w:w="8158" w:type="dxa"/>
          </w:tcPr>
          <w:p w14:paraId="36FF1767" w14:textId="484C4FAB" w:rsidR="00473171" w:rsidRDefault="00D87B4D" w:rsidP="00325C1F">
            <w:r>
              <w:t>Jurisdictions</w:t>
            </w:r>
          </w:p>
        </w:tc>
      </w:tr>
    </w:tbl>
    <w:p w14:paraId="65EEBFCC" w14:textId="697570B2" w:rsidR="00A84D95" w:rsidRDefault="00A84D95" w:rsidP="00C059B9">
      <w:pPr>
        <w:pStyle w:val="Heading3"/>
      </w:pPr>
      <w:bookmarkStart w:id="148" w:name="_Toc210819612"/>
      <w:bookmarkStart w:id="149" w:name="_Toc210820629"/>
      <w:bookmarkStart w:id="150" w:name="_Toc210820710"/>
      <w:bookmarkStart w:id="151" w:name="_Toc217293611"/>
      <w:r>
        <w:t>Outcome measure</w:t>
      </w:r>
      <w:bookmarkEnd w:id="148"/>
      <w:bookmarkEnd w:id="149"/>
      <w:bookmarkEnd w:id="150"/>
      <w:r w:rsidR="00FF38BA">
        <w:t>s</w:t>
      </w:r>
      <w:bookmarkEnd w:id="151"/>
    </w:p>
    <w:p w14:paraId="2DA2849D" w14:textId="0A367337" w:rsidR="00473171" w:rsidRPr="00473171" w:rsidRDefault="00473171" w:rsidP="00C059B9">
      <w:pPr>
        <w:pStyle w:val="Heading4"/>
      </w:pPr>
      <w:bookmarkStart w:id="152" w:name="_Toc210819613"/>
      <w:bookmarkStart w:id="153" w:name="_Toc210820711"/>
      <w:bookmarkStart w:id="154" w:name="_Toc217293612"/>
      <w:r w:rsidRPr="00473171">
        <w:t>NUMBER_VEHICLE_OCC_NOT_INJURED</w:t>
      </w:r>
      <w:bookmarkEnd w:id="152"/>
      <w:bookmarkEnd w:id="153"/>
      <w:bookmarkEnd w:id="15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793CCAE0" w14:textId="77777777" w:rsidTr="00325C1F">
        <w:trPr>
          <w:trHeight w:val="284"/>
        </w:trPr>
        <w:tc>
          <w:tcPr>
            <w:tcW w:w="1696" w:type="dxa"/>
          </w:tcPr>
          <w:p w14:paraId="5223ED66" w14:textId="77777777" w:rsidR="00473171" w:rsidRDefault="00473171" w:rsidP="00325C1F">
            <w:r w:rsidRPr="00FC4673">
              <w:rPr>
                <w:color w:val="008089" w:themeColor="accent2"/>
                <w:sz w:val="20"/>
                <w:szCs w:val="24"/>
              </w:rPr>
              <w:t>Definition</w:t>
            </w:r>
          </w:p>
        </w:tc>
        <w:tc>
          <w:tcPr>
            <w:tcW w:w="8158" w:type="dxa"/>
          </w:tcPr>
          <w:p w14:paraId="47573FF1" w14:textId="77777777" w:rsidR="00473171" w:rsidRDefault="00473171" w:rsidP="00325C1F"/>
        </w:tc>
      </w:tr>
      <w:tr w:rsidR="00473171" w14:paraId="44B5A574" w14:textId="77777777" w:rsidTr="00325C1F">
        <w:trPr>
          <w:trHeight w:val="284"/>
        </w:trPr>
        <w:tc>
          <w:tcPr>
            <w:tcW w:w="1696" w:type="dxa"/>
          </w:tcPr>
          <w:p w14:paraId="2C3FFAC6" w14:textId="77777777" w:rsidR="00473171" w:rsidRDefault="00473171" w:rsidP="00325C1F">
            <w:r>
              <w:t>Description</w:t>
            </w:r>
          </w:p>
        </w:tc>
        <w:tc>
          <w:tcPr>
            <w:tcW w:w="8158" w:type="dxa"/>
          </w:tcPr>
          <w:p w14:paraId="2D843A19" w14:textId="0D1029AD" w:rsidR="00473171" w:rsidRDefault="00D87B4D" w:rsidP="00325C1F">
            <w:r w:rsidRPr="00D87B4D">
              <w:t>Count of non-injured vehicle occupants involved in the crash</w:t>
            </w:r>
            <w:r>
              <w:t>.</w:t>
            </w:r>
            <w:r w:rsidR="007E6E48">
              <w:t xml:space="preserve"> </w:t>
            </w:r>
            <w:r w:rsidR="007E6E48" w:rsidRPr="007E6E48">
              <w:t>A vehicle occupant is a vehicle driver or vehicle passenger.</w:t>
            </w:r>
          </w:p>
        </w:tc>
      </w:tr>
      <w:tr w:rsidR="00473171" w14:paraId="1B031369" w14:textId="77777777" w:rsidTr="00325C1F">
        <w:trPr>
          <w:trHeight w:val="284"/>
        </w:trPr>
        <w:tc>
          <w:tcPr>
            <w:tcW w:w="1696" w:type="dxa"/>
          </w:tcPr>
          <w:p w14:paraId="07991ADA" w14:textId="77777777" w:rsidR="00473171" w:rsidRDefault="00473171" w:rsidP="00325C1F">
            <w:r>
              <w:t>Guide for use</w:t>
            </w:r>
          </w:p>
        </w:tc>
        <w:tc>
          <w:tcPr>
            <w:tcW w:w="8158" w:type="dxa"/>
          </w:tcPr>
          <w:p w14:paraId="17A7CA28" w14:textId="7777596E" w:rsidR="00473171" w:rsidRDefault="00D87B4D" w:rsidP="00325C1F">
            <w:r>
              <w:t>Analysis of non-injuries in a crash.</w:t>
            </w:r>
          </w:p>
        </w:tc>
      </w:tr>
      <w:tr w:rsidR="00473171" w14:paraId="671DB760" w14:textId="77777777" w:rsidTr="00325C1F">
        <w:trPr>
          <w:trHeight w:val="284"/>
        </w:trPr>
        <w:tc>
          <w:tcPr>
            <w:tcW w:w="1696" w:type="dxa"/>
          </w:tcPr>
          <w:p w14:paraId="600C636E" w14:textId="77777777" w:rsidR="00473171" w:rsidRDefault="00473171" w:rsidP="00325C1F">
            <w:pPr>
              <w:rPr>
                <w:color w:val="008089" w:themeColor="accent2"/>
                <w:sz w:val="20"/>
                <w:szCs w:val="24"/>
              </w:rPr>
            </w:pPr>
          </w:p>
          <w:p w14:paraId="564F6D51"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4021AE04" w14:textId="77777777" w:rsidR="00473171" w:rsidRDefault="00473171" w:rsidP="00325C1F"/>
        </w:tc>
      </w:tr>
      <w:tr w:rsidR="00473171" w14:paraId="7EE00842" w14:textId="77777777" w:rsidTr="00325C1F">
        <w:trPr>
          <w:trHeight w:val="284"/>
        </w:trPr>
        <w:tc>
          <w:tcPr>
            <w:tcW w:w="1696" w:type="dxa"/>
          </w:tcPr>
          <w:p w14:paraId="7A10DB9A" w14:textId="77777777" w:rsidR="00473171" w:rsidRDefault="00473171" w:rsidP="00325C1F">
            <w:r>
              <w:t>Data type</w:t>
            </w:r>
          </w:p>
        </w:tc>
        <w:tc>
          <w:tcPr>
            <w:tcW w:w="8158" w:type="dxa"/>
          </w:tcPr>
          <w:p w14:paraId="73C59B34" w14:textId="686F9A51" w:rsidR="00473171" w:rsidRDefault="00D87B4D" w:rsidP="00325C1F">
            <w:r>
              <w:t>Numeric</w:t>
            </w:r>
          </w:p>
        </w:tc>
      </w:tr>
      <w:tr w:rsidR="00473171" w14:paraId="640F37A5" w14:textId="77777777" w:rsidTr="00325C1F">
        <w:trPr>
          <w:trHeight w:val="284"/>
        </w:trPr>
        <w:tc>
          <w:tcPr>
            <w:tcW w:w="1696" w:type="dxa"/>
          </w:tcPr>
          <w:p w14:paraId="73A9BB3E" w14:textId="77777777" w:rsidR="00473171" w:rsidRDefault="00473171" w:rsidP="00325C1F">
            <w:r>
              <w:t>Reported for</w:t>
            </w:r>
          </w:p>
        </w:tc>
        <w:tc>
          <w:tcPr>
            <w:tcW w:w="8158" w:type="dxa"/>
          </w:tcPr>
          <w:p w14:paraId="51812FAF" w14:textId="185C7DBF" w:rsidR="00473171" w:rsidRDefault="00D87B4D" w:rsidP="00325C1F">
            <w:r>
              <w:t xml:space="preserve">All jurisdictions except for NSW and TAS, with -9 denoting Unknowns. </w:t>
            </w:r>
          </w:p>
        </w:tc>
      </w:tr>
      <w:tr w:rsidR="00473171" w14:paraId="3869DA4F" w14:textId="77777777" w:rsidTr="00325C1F">
        <w:trPr>
          <w:trHeight w:val="284"/>
        </w:trPr>
        <w:tc>
          <w:tcPr>
            <w:tcW w:w="1696" w:type="dxa"/>
          </w:tcPr>
          <w:p w14:paraId="36D6A470" w14:textId="77777777" w:rsidR="00473171" w:rsidRDefault="00473171" w:rsidP="00325C1F">
            <w:r>
              <w:t>Allowed values</w:t>
            </w:r>
          </w:p>
        </w:tc>
        <w:tc>
          <w:tcPr>
            <w:tcW w:w="8158" w:type="dxa"/>
          </w:tcPr>
          <w:p w14:paraId="636F1AF3" w14:textId="05DCB75B" w:rsidR="00473171" w:rsidRDefault="00D87B4D" w:rsidP="00325C1F">
            <w:r>
              <w:t>-9 to any integer</w:t>
            </w:r>
            <w:r w:rsidR="00445289">
              <w:t xml:space="preserve"> above 0</w:t>
            </w:r>
          </w:p>
        </w:tc>
      </w:tr>
      <w:tr w:rsidR="00473171" w14:paraId="5B1E666A" w14:textId="77777777" w:rsidTr="00325C1F">
        <w:trPr>
          <w:trHeight w:val="284"/>
        </w:trPr>
        <w:tc>
          <w:tcPr>
            <w:tcW w:w="1696" w:type="dxa"/>
          </w:tcPr>
          <w:p w14:paraId="4FE8D01B" w14:textId="77777777" w:rsidR="00473171" w:rsidRDefault="00473171" w:rsidP="00325C1F">
            <w:pPr>
              <w:rPr>
                <w:color w:val="008089" w:themeColor="accent2"/>
                <w:sz w:val="20"/>
                <w:szCs w:val="24"/>
              </w:rPr>
            </w:pPr>
          </w:p>
          <w:p w14:paraId="3184799F" w14:textId="77777777" w:rsidR="00473171" w:rsidRDefault="00473171" w:rsidP="00325C1F">
            <w:r w:rsidRPr="00FC4673">
              <w:rPr>
                <w:color w:val="008089" w:themeColor="accent2"/>
                <w:sz w:val="20"/>
                <w:szCs w:val="24"/>
              </w:rPr>
              <w:t>Relationship</w:t>
            </w:r>
          </w:p>
        </w:tc>
        <w:tc>
          <w:tcPr>
            <w:tcW w:w="8158" w:type="dxa"/>
          </w:tcPr>
          <w:p w14:paraId="423A8C1F" w14:textId="77777777" w:rsidR="00473171" w:rsidRDefault="00473171" w:rsidP="00325C1F"/>
        </w:tc>
      </w:tr>
      <w:tr w:rsidR="00473171" w14:paraId="1562A1BB" w14:textId="77777777" w:rsidTr="00325C1F">
        <w:trPr>
          <w:trHeight w:val="284"/>
        </w:trPr>
        <w:tc>
          <w:tcPr>
            <w:tcW w:w="1696" w:type="dxa"/>
          </w:tcPr>
          <w:p w14:paraId="384BD297" w14:textId="77777777" w:rsidR="00473171" w:rsidRDefault="00473171" w:rsidP="00325C1F">
            <w:r>
              <w:t>Related items</w:t>
            </w:r>
          </w:p>
        </w:tc>
        <w:tc>
          <w:tcPr>
            <w:tcW w:w="8158" w:type="dxa"/>
          </w:tcPr>
          <w:p w14:paraId="4FDABBC7" w14:textId="4CC19492" w:rsidR="00473171" w:rsidRDefault="00D87B4D" w:rsidP="00325C1F">
            <w:r>
              <w:t>N/A</w:t>
            </w:r>
          </w:p>
        </w:tc>
      </w:tr>
      <w:tr w:rsidR="00473171" w14:paraId="2EC9ABEE" w14:textId="77777777" w:rsidTr="00325C1F">
        <w:trPr>
          <w:trHeight w:val="284"/>
        </w:trPr>
        <w:tc>
          <w:tcPr>
            <w:tcW w:w="1696" w:type="dxa"/>
          </w:tcPr>
          <w:p w14:paraId="03E32DA6" w14:textId="77777777" w:rsidR="00473171" w:rsidRDefault="00473171" w:rsidP="00325C1F">
            <w:pPr>
              <w:rPr>
                <w:color w:val="008089" w:themeColor="accent2"/>
                <w:sz w:val="20"/>
                <w:szCs w:val="24"/>
              </w:rPr>
            </w:pPr>
          </w:p>
          <w:p w14:paraId="3D5ADAF3" w14:textId="77777777" w:rsidR="00473171" w:rsidRDefault="00473171" w:rsidP="00325C1F">
            <w:r w:rsidRPr="00FC4673">
              <w:rPr>
                <w:color w:val="008089" w:themeColor="accent2"/>
                <w:sz w:val="20"/>
                <w:szCs w:val="24"/>
              </w:rPr>
              <w:t>Administration</w:t>
            </w:r>
          </w:p>
        </w:tc>
        <w:tc>
          <w:tcPr>
            <w:tcW w:w="8158" w:type="dxa"/>
          </w:tcPr>
          <w:p w14:paraId="618E651B" w14:textId="77777777" w:rsidR="00473171" w:rsidRDefault="00473171" w:rsidP="00325C1F"/>
        </w:tc>
      </w:tr>
      <w:tr w:rsidR="00473171" w14:paraId="5949D66D" w14:textId="77777777" w:rsidTr="00325C1F">
        <w:trPr>
          <w:trHeight w:val="284"/>
        </w:trPr>
        <w:tc>
          <w:tcPr>
            <w:tcW w:w="1696" w:type="dxa"/>
          </w:tcPr>
          <w:p w14:paraId="09D58B40" w14:textId="77777777" w:rsidR="00473171" w:rsidRDefault="00473171" w:rsidP="00325C1F">
            <w:r>
              <w:t>Definition source</w:t>
            </w:r>
          </w:p>
        </w:tc>
        <w:tc>
          <w:tcPr>
            <w:tcW w:w="8158" w:type="dxa"/>
          </w:tcPr>
          <w:p w14:paraId="604BDC28" w14:textId="6E9CBE5D" w:rsidR="00473171" w:rsidRDefault="00D87B4D" w:rsidP="00325C1F">
            <w:r>
              <w:t>Jurisdiction</w:t>
            </w:r>
          </w:p>
        </w:tc>
      </w:tr>
      <w:tr w:rsidR="00473171" w14:paraId="1F2CCA53" w14:textId="77777777" w:rsidTr="00325C1F">
        <w:trPr>
          <w:trHeight w:val="284"/>
        </w:trPr>
        <w:tc>
          <w:tcPr>
            <w:tcW w:w="1696" w:type="dxa"/>
          </w:tcPr>
          <w:p w14:paraId="00B40305" w14:textId="77777777" w:rsidR="00473171" w:rsidRDefault="00473171" w:rsidP="00325C1F">
            <w:r>
              <w:t>Codeset source</w:t>
            </w:r>
          </w:p>
        </w:tc>
        <w:tc>
          <w:tcPr>
            <w:tcW w:w="8158" w:type="dxa"/>
          </w:tcPr>
          <w:p w14:paraId="14E48E1E" w14:textId="49A5A5FC" w:rsidR="00473171" w:rsidRDefault="00D87B4D" w:rsidP="00325C1F">
            <w:r>
              <w:t>RSDH</w:t>
            </w:r>
          </w:p>
        </w:tc>
      </w:tr>
      <w:tr w:rsidR="00473171" w14:paraId="0AB0C8F8" w14:textId="77777777" w:rsidTr="00325C1F">
        <w:trPr>
          <w:trHeight w:val="284"/>
        </w:trPr>
        <w:tc>
          <w:tcPr>
            <w:tcW w:w="1696" w:type="dxa"/>
          </w:tcPr>
          <w:p w14:paraId="145AA4B0" w14:textId="77777777" w:rsidR="00473171" w:rsidRDefault="00473171" w:rsidP="00325C1F">
            <w:r>
              <w:t>Data source</w:t>
            </w:r>
          </w:p>
        </w:tc>
        <w:tc>
          <w:tcPr>
            <w:tcW w:w="8158" w:type="dxa"/>
          </w:tcPr>
          <w:p w14:paraId="746CBD8D" w14:textId="6B92841C" w:rsidR="00473171" w:rsidRDefault="00D87B4D" w:rsidP="00325C1F">
            <w:r>
              <w:t>Jurisdiction</w:t>
            </w:r>
          </w:p>
        </w:tc>
      </w:tr>
    </w:tbl>
    <w:p w14:paraId="4EC63B2C" w14:textId="77777777" w:rsidR="00473171" w:rsidRPr="00473171" w:rsidRDefault="00473171" w:rsidP="00C059B9">
      <w:pPr>
        <w:pStyle w:val="Heading4"/>
      </w:pPr>
      <w:bookmarkStart w:id="155" w:name="_Toc210819614"/>
      <w:bookmarkStart w:id="156" w:name="_Toc210820712"/>
      <w:bookmarkStart w:id="157" w:name="_Toc217293613"/>
      <w:r w:rsidRPr="00473171">
        <w:lastRenderedPageBreak/>
        <w:t>SERIOUS_INJURY</w:t>
      </w:r>
      <w:bookmarkEnd w:id="155"/>
      <w:bookmarkEnd w:id="156"/>
      <w:bookmarkEnd w:id="15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547070B8" w14:textId="77777777" w:rsidTr="00325C1F">
        <w:trPr>
          <w:trHeight w:val="284"/>
        </w:trPr>
        <w:tc>
          <w:tcPr>
            <w:tcW w:w="1696" w:type="dxa"/>
          </w:tcPr>
          <w:p w14:paraId="3B1A7BD4" w14:textId="77777777" w:rsidR="00473171" w:rsidRDefault="00473171" w:rsidP="00325C1F">
            <w:r w:rsidRPr="00FC4673">
              <w:rPr>
                <w:color w:val="008089" w:themeColor="accent2"/>
                <w:sz w:val="20"/>
                <w:szCs w:val="24"/>
              </w:rPr>
              <w:t>Definition</w:t>
            </w:r>
          </w:p>
        </w:tc>
        <w:tc>
          <w:tcPr>
            <w:tcW w:w="8158" w:type="dxa"/>
          </w:tcPr>
          <w:p w14:paraId="020D5487" w14:textId="77777777" w:rsidR="00473171" w:rsidRDefault="00473171" w:rsidP="00325C1F"/>
        </w:tc>
      </w:tr>
      <w:tr w:rsidR="00473171" w14:paraId="29C153A1" w14:textId="77777777" w:rsidTr="00325C1F">
        <w:trPr>
          <w:trHeight w:val="284"/>
        </w:trPr>
        <w:tc>
          <w:tcPr>
            <w:tcW w:w="1696" w:type="dxa"/>
          </w:tcPr>
          <w:p w14:paraId="78A12D17" w14:textId="77777777" w:rsidR="00473171" w:rsidRDefault="00473171" w:rsidP="00325C1F">
            <w:r>
              <w:t>Description</w:t>
            </w:r>
          </w:p>
        </w:tc>
        <w:tc>
          <w:tcPr>
            <w:tcW w:w="8158" w:type="dxa"/>
          </w:tcPr>
          <w:p w14:paraId="47307D6B" w14:textId="254FC45C" w:rsidR="00473171" w:rsidRDefault="00D87B4D" w:rsidP="00D87B4D">
            <w:r w:rsidRPr="00D87B4D">
              <w:t xml:space="preserve">Whether or not there was </w:t>
            </w:r>
            <w:r>
              <w:t>a person involved in a road crash who requires medical treatment for injuries sustained in the crash and is confirmed as being admitted to hospital, irrespective of the length of stay, who does not die from their injuries within 30 days. Includes where jurisdictions have reported the following values:</w:t>
            </w:r>
          </w:p>
          <w:p w14:paraId="1824485C" w14:textId="77777777" w:rsidR="00D87B4D" w:rsidRPr="00D87B4D" w:rsidRDefault="00D87B4D" w:rsidP="00A05579">
            <w:pPr>
              <w:numPr>
                <w:ilvl w:val="0"/>
                <w:numId w:val="35"/>
              </w:numPr>
            </w:pPr>
            <w:r w:rsidRPr="00D87B4D">
              <w:t>'seriously injured'</w:t>
            </w:r>
          </w:p>
          <w:p w14:paraId="42F8A92B" w14:textId="2922DE57" w:rsidR="00D87B4D" w:rsidRPr="00D87B4D" w:rsidRDefault="00D87B4D" w:rsidP="00A05579">
            <w:pPr>
              <w:numPr>
                <w:ilvl w:val="0"/>
                <w:numId w:val="35"/>
              </w:numPr>
            </w:pPr>
            <w:r w:rsidRPr="00D87B4D">
              <w:t>'admitted to hospital'</w:t>
            </w:r>
          </w:p>
          <w:p w14:paraId="587EB5DB" w14:textId="39B87A16" w:rsidR="00D87B4D" w:rsidRPr="00D87B4D" w:rsidRDefault="00D87B4D" w:rsidP="00A05579">
            <w:pPr>
              <w:numPr>
                <w:ilvl w:val="0"/>
                <w:numId w:val="35"/>
              </w:numPr>
            </w:pPr>
            <w:r w:rsidRPr="00D87B4D">
              <w:t>'treated admitted'</w:t>
            </w:r>
          </w:p>
          <w:p w14:paraId="1013673B" w14:textId="75306698" w:rsidR="00D87B4D" w:rsidRPr="00D87B4D" w:rsidRDefault="00D87B4D" w:rsidP="00A05579">
            <w:pPr>
              <w:numPr>
                <w:ilvl w:val="0"/>
                <w:numId w:val="35"/>
              </w:numPr>
            </w:pPr>
            <w:r w:rsidRPr="00D87B4D">
              <w:t>'hospitalised'</w:t>
            </w:r>
          </w:p>
          <w:p w14:paraId="536BFFA6" w14:textId="5CDCD5CB" w:rsidR="00D87B4D" w:rsidRPr="00D87B4D" w:rsidRDefault="00D87B4D" w:rsidP="00A05579">
            <w:pPr>
              <w:numPr>
                <w:ilvl w:val="0"/>
                <w:numId w:val="35"/>
              </w:numPr>
            </w:pPr>
            <w:r w:rsidRPr="00D87B4D">
              <w:t>'hospitalisation'</w:t>
            </w:r>
          </w:p>
          <w:p w14:paraId="713B6C80" w14:textId="1F02C143" w:rsidR="00D87B4D" w:rsidRPr="00D87B4D" w:rsidRDefault="00D87B4D" w:rsidP="00A05579">
            <w:pPr>
              <w:numPr>
                <w:ilvl w:val="0"/>
                <w:numId w:val="35"/>
              </w:numPr>
            </w:pPr>
            <w:r w:rsidRPr="00D87B4D">
              <w:t>'serious - admitted to hospital for 24 hours or more'</w:t>
            </w:r>
          </w:p>
          <w:p w14:paraId="0FBE6B9B" w14:textId="47BCEC20" w:rsidR="00D87B4D" w:rsidRPr="00D87B4D" w:rsidRDefault="00D87B4D" w:rsidP="00A05579">
            <w:pPr>
              <w:numPr>
                <w:ilvl w:val="0"/>
                <w:numId w:val="35"/>
              </w:numPr>
            </w:pPr>
            <w:r w:rsidRPr="00D87B4D">
              <w:t>'serious injury'</w:t>
            </w:r>
          </w:p>
          <w:p w14:paraId="5A4BD1ED" w14:textId="18015C6E" w:rsidR="00D87B4D" w:rsidRDefault="00D87B4D" w:rsidP="00325C1F"/>
        </w:tc>
      </w:tr>
      <w:tr w:rsidR="00473171" w14:paraId="2BE389E3" w14:textId="77777777" w:rsidTr="00325C1F">
        <w:trPr>
          <w:trHeight w:val="284"/>
        </w:trPr>
        <w:tc>
          <w:tcPr>
            <w:tcW w:w="1696" w:type="dxa"/>
          </w:tcPr>
          <w:p w14:paraId="78B21BDB" w14:textId="77777777" w:rsidR="00473171" w:rsidRDefault="00473171" w:rsidP="00325C1F">
            <w:r>
              <w:t>Guide for use</w:t>
            </w:r>
          </w:p>
        </w:tc>
        <w:tc>
          <w:tcPr>
            <w:tcW w:w="8158" w:type="dxa"/>
          </w:tcPr>
          <w:p w14:paraId="63E38EA0" w14:textId="1EA2FC39" w:rsidR="00D87B4D" w:rsidRDefault="00D87B4D" w:rsidP="00325C1F">
            <w:r>
              <w:t>Analysis of serious injuries.</w:t>
            </w:r>
          </w:p>
        </w:tc>
      </w:tr>
      <w:tr w:rsidR="00473171" w14:paraId="5EA6958A" w14:textId="77777777" w:rsidTr="00325C1F">
        <w:trPr>
          <w:trHeight w:val="284"/>
        </w:trPr>
        <w:tc>
          <w:tcPr>
            <w:tcW w:w="1696" w:type="dxa"/>
          </w:tcPr>
          <w:p w14:paraId="532D834F" w14:textId="77777777" w:rsidR="00473171" w:rsidRDefault="00473171" w:rsidP="00325C1F">
            <w:pPr>
              <w:rPr>
                <w:color w:val="008089" w:themeColor="accent2"/>
                <w:sz w:val="20"/>
                <w:szCs w:val="24"/>
              </w:rPr>
            </w:pPr>
          </w:p>
          <w:p w14:paraId="1413503C"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43F9BBCE" w14:textId="77777777" w:rsidR="00473171" w:rsidRDefault="00473171" w:rsidP="00325C1F"/>
        </w:tc>
      </w:tr>
      <w:tr w:rsidR="00473171" w14:paraId="13E0D8EA" w14:textId="77777777" w:rsidTr="00325C1F">
        <w:trPr>
          <w:trHeight w:val="284"/>
        </w:trPr>
        <w:tc>
          <w:tcPr>
            <w:tcW w:w="1696" w:type="dxa"/>
          </w:tcPr>
          <w:p w14:paraId="37C3C8D1" w14:textId="77777777" w:rsidR="00473171" w:rsidRDefault="00473171" w:rsidP="00325C1F">
            <w:r>
              <w:t>Data type</w:t>
            </w:r>
          </w:p>
        </w:tc>
        <w:tc>
          <w:tcPr>
            <w:tcW w:w="8158" w:type="dxa"/>
          </w:tcPr>
          <w:p w14:paraId="6CFBD32A" w14:textId="49BAA4F4" w:rsidR="00473171" w:rsidRDefault="00D87B4D" w:rsidP="00325C1F">
            <w:r>
              <w:t>String</w:t>
            </w:r>
          </w:p>
        </w:tc>
      </w:tr>
      <w:tr w:rsidR="00473171" w14:paraId="4E26268B" w14:textId="77777777" w:rsidTr="00325C1F">
        <w:trPr>
          <w:trHeight w:val="284"/>
        </w:trPr>
        <w:tc>
          <w:tcPr>
            <w:tcW w:w="1696" w:type="dxa"/>
          </w:tcPr>
          <w:p w14:paraId="33EE36CA" w14:textId="77777777" w:rsidR="00473171" w:rsidRDefault="00473171" w:rsidP="00325C1F">
            <w:r>
              <w:t>Reported for</w:t>
            </w:r>
          </w:p>
        </w:tc>
        <w:tc>
          <w:tcPr>
            <w:tcW w:w="8158" w:type="dxa"/>
          </w:tcPr>
          <w:p w14:paraId="54B8BC8C" w14:textId="7386E979" w:rsidR="00473171" w:rsidRDefault="00D87B4D" w:rsidP="00325C1F">
            <w:r>
              <w:t>All jurisdictions</w:t>
            </w:r>
          </w:p>
        </w:tc>
      </w:tr>
      <w:tr w:rsidR="00473171" w14:paraId="7F4126E9" w14:textId="77777777" w:rsidTr="00325C1F">
        <w:trPr>
          <w:trHeight w:val="284"/>
        </w:trPr>
        <w:tc>
          <w:tcPr>
            <w:tcW w:w="1696" w:type="dxa"/>
          </w:tcPr>
          <w:p w14:paraId="28A17A9D" w14:textId="77777777" w:rsidR="00473171" w:rsidRDefault="00473171" w:rsidP="00325C1F">
            <w:r>
              <w:t>Allowed values</w:t>
            </w:r>
          </w:p>
        </w:tc>
        <w:tc>
          <w:tcPr>
            <w:tcW w:w="8158" w:type="dxa"/>
          </w:tcPr>
          <w:p w14:paraId="55E9A3E3" w14:textId="0D7714E5" w:rsidR="00473171" w:rsidRDefault="00D87B4D" w:rsidP="00325C1F">
            <w:r w:rsidRPr="00D87B4D">
              <w:t>'No' 'Yes'</w:t>
            </w:r>
          </w:p>
        </w:tc>
      </w:tr>
      <w:tr w:rsidR="00473171" w14:paraId="58B53E85" w14:textId="77777777" w:rsidTr="00325C1F">
        <w:trPr>
          <w:trHeight w:val="284"/>
        </w:trPr>
        <w:tc>
          <w:tcPr>
            <w:tcW w:w="1696" w:type="dxa"/>
          </w:tcPr>
          <w:p w14:paraId="017EA49F" w14:textId="77777777" w:rsidR="00473171" w:rsidRDefault="00473171" w:rsidP="00325C1F">
            <w:pPr>
              <w:rPr>
                <w:color w:val="008089" w:themeColor="accent2"/>
                <w:sz w:val="20"/>
                <w:szCs w:val="24"/>
              </w:rPr>
            </w:pPr>
          </w:p>
          <w:p w14:paraId="727E117E" w14:textId="77777777" w:rsidR="00473171" w:rsidRDefault="00473171" w:rsidP="00325C1F">
            <w:r w:rsidRPr="00FC4673">
              <w:rPr>
                <w:color w:val="008089" w:themeColor="accent2"/>
                <w:sz w:val="20"/>
                <w:szCs w:val="24"/>
              </w:rPr>
              <w:t>Relationship</w:t>
            </w:r>
          </w:p>
        </w:tc>
        <w:tc>
          <w:tcPr>
            <w:tcW w:w="8158" w:type="dxa"/>
          </w:tcPr>
          <w:p w14:paraId="697215A5" w14:textId="77777777" w:rsidR="00473171" w:rsidRDefault="00473171" w:rsidP="00325C1F"/>
        </w:tc>
      </w:tr>
      <w:tr w:rsidR="00473171" w14:paraId="308C3DDE" w14:textId="77777777" w:rsidTr="00325C1F">
        <w:trPr>
          <w:trHeight w:val="284"/>
        </w:trPr>
        <w:tc>
          <w:tcPr>
            <w:tcW w:w="1696" w:type="dxa"/>
          </w:tcPr>
          <w:p w14:paraId="3C2C5D84" w14:textId="77777777" w:rsidR="00473171" w:rsidRDefault="00473171" w:rsidP="00325C1F">
            <w:r>
              <w:t>Related items</w:t>
            </w:r>
          </w:p>
        </w:tc>
        <w:tc>
          <w:tcPr>
            <w:tcW w:w="8158" w:type="dxa"/>
          </w:tcPr>
          <w:p w14:paraId="0D0C6BB2" w14:textId="44BF4FAE" w:rsidR="00473171" w:rsidRDefault="00D87B4D" w:rsidP="00325C1F">
            <w:r>
              <w:t>N/A</w:t>
            </w:r>
          </w:p>
        </w:tc>
      </w:tr>
      <w:tr w:rsidR="00473171" w14:paraId="160D09E5" w14:textId="77777777" w:rsidTr="00325C1F">
        <w:trPr>
          <w:trHeight w:val="284"/>
        </w:trPr>
        <w:tc>
          <w:tcPr>
            <w:tcW w:w="1696" w:type="dxa"/>
          </w:tcPr>
          <w:p w14:paraId="0F2E3BF4" w14:textId="77777777" w:rsidR="00473171" w:rsidRDefault="00473171" w:rsidP="00325C1F">
            <w:pPr>
              <w:rPr>
                <w:color w:val="008089" w:themeColor="accent2"/>
                <w:sz w:val="20"/>
                <w:szCs w:val="24"/>
              </w:rPr>
            </w:pPr>
          </w:p>
          <w:p w14:paraId="7BBEABFF" w14:textId="77777777" w:rsidR="00473171" w:rsidRDefault="00473171" w:rsidP="00325C1F">
            <w:r w:rsidRPr="00FC4673">
              <w:rPr>
                <w:color w:val="008089" w:themeColor="accent2"/>
                <w:sz w:val="20"/>
                <w:szCs w:val="24"/>
              </w:rPr>
              <w:t>Administration</w:t>
            </w:r>
          </w:p>
        </w:tc>
        <w:tc>
          <w:tcPr>
            <w:tcW w:w="8158" w:type="dxa"/>
          </w:tcPr>
          <w:p w14:paraId="5CD943DB" w14:textId="77777777" w:rsidR="00473171" w:rsidRDefault="00473171" w:rsidP="00325C1F"/>
        </w:tc>
      </w:tr>
      <w:tr w:rsidR="00473171" w14:paraId="7A2F4BDE" w14:textId="77777777" w:rsidTr="00325C1F">
        <w:trPr>
          <w:trHeight w:val="284"/>
        </w:trPr>
        <w:tc>
          <w:tcPr>
            <w:tcW w:w="1696" w:type="dxa"/>
          </w:tcPr>
          <w:p w14:paraId="0D4147CC" w14:textId="77777777" w:rsidR="00473171" w:rsidRDefault="00473171" w:rsidP="00325C1F">
            <w:r>
              <w:t>Definition source</w:t>
            </w:r>
          </w:p>
        </w:tc>
        <w:tc>
          <w:tcPr>
            <w:tcW w:w="8158" w:type="dxa"/>
          </w:tcPr>
          <w:p w14:paraId="1C6C1A07" w14:textId="27E3636F" w:rsidR="00473171" w:rsidRDefault="00D87B4D" w:rsidP="00325C1F">
            <w:r>
              <w:t>Jurisdiction</w:t>
            </w:r>
          </w:p>
        </w:tc>
      </w:tr>
      <w:tr w:rsidR="00473171" w14:paraId="00271387" w14:textId="77777777" w:rsidTr="00325C1F">
        <w:trPr>
          <w:trHeight w:val="284"/>
        </w:trPr>
        <w:tc>
          <w:tcPr>
            <w:tcW w:w="1696" w:type="dxa"/>
          </w:tcPr>
          <w:p w14:paraId="037E6EE0" w14:textId="77777777" w:rsidR="00473171" w:rsidRDefault="00473171" w:rsidP="00325C1F">
            <w:r>
              <w:t>Codeset source</w:t>
            </w:r>
          </w:p>
        </w:tc>
        <w:tc>
          <w:tcPr>
            <w:tcW w:w="8158" w:type="dxa"/>
          </w:tcPr>
          <w:p w14:paraId="24703828" w14:textId="63B95852" w:rsidR="00473171" w:rsidRDefault="00D87B4D" w:rsidP="00325C1F">
            <w:r>
              <w:t>RSDH</w:t>
            </w:r>
          </w:p>
        </w:tc>
      </w:tr>
      <w:tr w:rsidR="00473171" w14:paraId="5143D5C7" w14:textId="77777777" w:rsidTr="00325C1F">
        <w:trPr>
          <w:trHeight w:val="284"/>
        </w:trPr>
        <w:tc>
          <w:tcPr>
            <w:tcW w:w="1696" w:type="dxa"/>
          </w:tcPr>
          <w:p w14:paraId="7624CFF9" w14:textId="77777777" w:rsidR="00473171" w:rsidRDefault="00473171" w:rsidP="00325C1F">
            <w:r>
              <w:t>Data source</w:t>
            </w:r>
          </w:p>
        </w:tc>
        <w:tc>
          <w:tcPr>
            <w:tcW w:w="8158" w:type="dxa"/>
          </w:tcPr>
          <w:p w14:paraId="7D4B6A8E" w14:textId="708D0C3B" w:rsidR="00473171" w:rsidRDefault="00D22A1F" w:rsidP="00325C1F">
            <w:r>
              <w:t>Jurisdiction</w:t>
            </w:r>
          </w:p>
        </w:tc>
      </w:tr>
    </w:tbl>
    <w:p w14:paraId="25D8F368" w14:textId="77777777" w:rsidR="00473171" w:rsidRPr="00473171" w:rsidRDefault="00473171" w:rsidP="00C059B9">
      <w:pPr>
        <w:pStyle w:val="Heading4"/>
      </w:pPr>
      <w:bookmarkStart w:id="158" w:name="_Toc210819615"/>
      <w:bookmarkStart w:id="159" w:name="_Toc210820713"/>
      <w:bookmarkStart w:id="160" w:name="_Toc217293614"/>
      <w:r w:rsidRPr="00473171">
        <w:t>NUMBER_FATALITIES</w:t>
      </w:r>
      <w:bookmarkEnd w:id="158"/>
      <w:bookmarkEnd w:id="159"/>
      <w:bookmarkEnd w:id="16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299C86E1" w14:textId="77777777" w:rsidTr="00325C1F">
        <w:trPr>
          <w:trHeight w:val="284"/>
        </w:trPr>
        <w:tc>
          <w:tcPr>
            <w:tcW w:w="1696" w:type="dxa"/>
          </w:tcPr>
          <w:p w14:paraId="326D0770" w14:textId="77777777" w:rsidR="00473171" w:rsidRDefault="00473171" w:rsidP="00325C1F">
            <w:r w:rsidRPr="00FC4673">
              <w:rPr>
                <w:color w:val="008089" w:themeColor="accent2"/>
                <w:sz w:val="20"/>
                <w:szCs w:val="24"/>
              </w:rPr>
              <w:t>Definition</w:t>
            </w:r>
          </w:p>
        </w:tc>
        <w:tc>
          <w:tcPr>
            <w:tcW w:w="8158" w:type="dxa"/>
          </w:tcPr>
          <w:p w14:paraId="1BC32CDB" w14:textId="77777777" w:rsidR="00473171" w:rsidRDefault="00473171" w:rsidP="00325C1F"/>
        </w:tc>
      </w:tr>
      <w:tr w:rsidR="00473171" w14:paraId="32B638AB" w14:textId="77777777" w:rsidTr="00325C1F">
        <w:trPr>
          <w:trHeight w:val="284"/>
        </w:trPr>
        <w:tc>
          <w:tcPr>
            <w:tcW w:w="1696" w:type="dxa"/>
          </w:tcPr>
          <w:p w14:paraId="74EF3DDA" w14:textId="77777777" w:rsidR="00473171" w:rsidRDefault="00473171" w:rsidP="00325C1F">
            <w:r>
              <w:t>Description</w:t>
            </w:r>
          </w:p>
        </w:tc>
        <w:tc>
          <w:tcPr>
            <w:tcW w:w="8158" w:type="dxa"/>
          </w:tcPr>
          <w:p w14:paraId="1924C56A" w14:textId="335A1D18" w:rsidR="00473171" w:rsidRDefault="00D87B4D" w:rsidP="00A05579">
            <w:r w:rsidRPr="00D87B4D">
              <w:t xml:space="preserve">Number of </w:t>
            </w:r>
            <w:r>
              <w:t>road deaths</w:t>
            </w:r>
            <w:r w:rsidRPr="00D87B4D">
              <w:t xml:space="preserve"> in the crash</w:t>
            </w:r>
            <w:r>
              <w:t>.</w:t>
            </w:r>
            <w:r w:rsidR="00A05579">
              <w:t xml:space="preserve"> Includes a person who dies within 30 days </w:t>
            </w:r>
            <w:proofErr w:type="gramStart"/>
            <w:r w:rsidR="00A05579">
              <w:t>as a result of</w:t>
            </w:r>
            <w:proofErr w:type="gramEnd"/>
            <w:r w:rsidR="00A05579">
              <w:t xml:space="preserve"> injuries sustained in a road crash. Excludes deaths from suicide or natural causes such as a heart attack.</w:t>
            </w:r>
          </w:p>
        </w:tc>
      </w:tr>
      <w:tr w:rsidR="00473171" w14:paraId="1E3ECE61" w14:textId="77777777" w:rsidTr="00325C1F">
        <w:trPr>
          <w:trHeight w:val="284"/>
        </w:trPr>
        <w:tc>
          <w:tcPr>
            <w:tcW w:w="1696" w:type="dxa"/>
          </w:tcPr>
          <w:p w14:paraId="13A8C4B3" w14:textId="77777777" w:rsidR="00473171" w:rsidRDefault="00473171" w:rsidP="00325C1F">
            <w:r>
              <w:t>Guide for use</w:t>
            </w:r>
          </w:p>
        </w:tc>
        <w:tc>
          <w:tcPr>
            <w:tcW w:w="8158" w:type="dxa"/>
          </w:tcPr>
          <w:p w14:paraId="4C8ED2EE" w14:textId="25CD1C98" w:rsidR="00473171" w:rsidRDefault="00D87B4D" w:rsidP="00325C1F">
            <w:r>
              <w:t xml:space="preserve">Analysis of the number of road deaths in a crash. </w:t>
            </w:r>
          </w:p>
        </w:tc>
      </w:tr>
      <w:tr w:rsidR="00473171" w14:paraId="455C8DEE" w14:textId="77777777" w:rsidTr="00325C1F">
        <w:trPr>
          <w:trHeight w:val="284"/>
        </w:trPr>
        <w:tc>
          <w:tcPr>
            <w:tcW w:w="1696" w:type="dxa"/>
          </w:tcPr>
          <w:p w14:paraId="6A801183" w14:textId="77777777" w:rsidR="00473171" w:rsidRDefault="00473171" w:rsidP="00325C1F">
            <w:pPr>
              <w:rPr>
                <w:color w:val="008089" w:themeColor="accent2"/>
                <w:sz w:val="20"/>
                <w:szCs w:val="24"/>
              </w:rPr>
            </w:pPr>
          </w:p>
          <w:p w14:paraId="4E2CCA39"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2756BB4F" w14:textId="77777777" w:rsidR="00473171" w:rsidRDefault="00473171" w:rsidP="00325C1F"/>
        </w:tc>
      </w:tr>
      <w:tr w:rsidR="00473171" w14:paraId="7D5089A4" w14:textId="77777777" w:rsidTr="00325C1F">
        <w:trPr>
          <w:trHeight w:val="284"/>
        </w:trPr>
        <w:tc>
          <w:tcPr>
            <w:tcW w:w="1696" w:type="dxa"/>
          </w:tcPr>
          <w:p w14:paraId="0ABDC133" w14:textId="77777777" w:rsidR="00473171" w:rsidRDefault="00473171" w:rsidP="00325C1F">
            <w:r>
              <w:t>Data type</w:t>
            </w:r>
          </w:p>
        </w:tc>
        <w:tc>
          <w:tcPr>
            <w:tcW w:w="8158" w:type="dxa"/>
          </w:tcPr>
          <w:p w14:paraId="2CA97DEC" w14:textId="6267C1B3" w:rsidR="00473171" w:rsidRDefault="00D87B4D" w:rsidP="00325C1F">
            <w:r>
              <w:t>Numeric</w:t>
            </w:r>
          </w:p>
        </w:tc>
      </w:tr>
      <w:tr w:rsidR="00473171" w14:paraId="1224586E" w14:textId="77777777" w:rsidTr="00325C1F">
        <w:trPr>
          <w:trHeight w:val="284"/>
        </w:trPr>
        <w:tc>
          <w:tcPr>
            <w:tcW w:w="1696" w:type="dxa"/>
          </w:tcPr>
          <w:p w14:paraId="15BD60A7" w14:textId="77777777" w:rsidR="00473171" w:rsidRDefault="00473171" w:rsidP="00325C1F">
            <w:r>
              <w:t>Reported for</w:t>
            </w:r>
          </w:p>
        </w:tc>
        <w:tc>
          <w:tcPr>
            <w:tcW w:w="8158" w:type="dxa"/>
          </w:tcPr>
          <w:p w14:paraId="1D3194C0" w14:textId="49BAD2E2" w:rsidR="00473171" w:rsidRDefault="00D87B4D" w:rsidP="00325C1F">
            <w:r>
              <w:t>All jurisdictions</w:t>
            </w:r>
          </w:p>
        </w:tc>
      </w:tr>
      <w:tr w:rsidR="00473171" w14:paraId="5CBB7756" w14:textId="77777777" w:rsidTr="00325C1F">
        <w:trPr>
          <w:trHeight w:val="284"/>
        </w:trPr>
        <w:tc>
          <w:tcPr>
            <w:tcW w:w="1696" w:type="dxa"/>
          </w:tcPr>
          <w:p w14:paraId="17611CCD" w14:textId="77777777" w:rsidR="00473171" w:rsidRDefault="00473171" w:rsidP="00325C1F">
            <w:r>
              <w:t>Allowed values</w:t>
            </w:r>
          </w:p>
        </w:tc>
        <w:tc>
          <w:tcPr>
            <w:tcW w:w="8158" w:type="dxa"/>
          </w:tcPr>
          <w:p w14:paraId="039A97BA" w14:textId="2BA30022" w:rsidR="00473171" w:rsidRDefault="00D87B4D" w:rsidP="00325C1F">
            <w:r>
              <w:t>Numeric</w:t>
            </w:r>
          </w:p>
        </w:tc>
      </w:tr>
      <w:tr w:rsidR="00473171" w14:paraId="5C084C40" w14:textId="77777777" w:rsidTr="00325C1F">
        <w:trPr>
          <w:trHeight w:val="284"/>
        </w:trPr>
        <w:tc>
          <w:tcPr>
            <w:tcW w:w="1696" w:type="dxa"/>
          </w:tcPr>
          <w:p w14:paraId="1EDE03FF" w14:textId="77777777" w:rsidR="00473171" w:rsidRDefault="00473171" w:rsidP="00325C1F">
            <w:pPr>
              <w:rPr>
                <w:color w:val="008089" w:themeColor="accent2"/>
                <w:sz w:val="20"/>
                <w:szCs w:val="24"/>
              </w:rPr>
            </w:pPr>
          </w:p>
          <w:p w14:paraId="464C1ABD" w14:textId="77777777" w:rsidR="00473171" w:rsidRDefault="00473171" w:rsidP="00325C1F">
            <w:r w:rsidRPr="00FC4673">
              <w:rPr>
                <w:color w:val="008089" w:themeColor="accent2"/>
                <w:sz w:val="20"/>
                <w:szCs w:val="24"/>
              </w:rPr>
              <w:t>Relationship</w:t>
            </w:r>
          </w:p>
        </w:tc>
        <w:tc>
          <w:tcPr>
            <w:tcW w:w="8158" w:type="dxa"/>
          </w:tcPr>
          <w:p w14:paraId="70AA9AFA" w14:textId="77777777" w:rsidR="00473171" w:rsidRDefault="00473171" w:rsidP="00325C1F"/>
        </w:tc>
      </w:tr>
      <w:tr w:rsidR="00473171" w14:paraId="082414C0" w14:textId="77777777" w:rsidTr="00325C1F">
        <w:trPr>
          <w:trHeight w:val="284"/>
        </w:trPr>
        <w:tc>
          <w:tcPr>
            <w:tcW w:w="1696" w:type="dxa"/>
          </w:tcPr>
          <w:p w14:paraId="45620E96" w14:textId="77777777" w:rsidR="00473171" w:rsidRDefault="00473171" w:rsidP="00325C1F">
            <w:r>
              <w:t>Related items</w:t>
            </w:r>
          </w:p>
        </w:tc>
        <w:tc>
          <w:tcPr>
            <w:tcW w:w="8158" w:type="dxa"/>
          </w:tcPr>
          <w:p w14:paraId="5DD67A70" w14:textId="2121A4BB" w:rsidR="00473171" w:rsidRDefault="00D87B4D" w:rsidP="00325C1F">
            <w:r>
              <w:t>N/A</w:t>
            </w:r>
          </w:p>
        </w:tc>
      </w:tr>
      <w:tr w:rsidR="00473171" w14:paraId="5B9DE273" w14:textId="77777777" w:rsidTr="00325C1F">
        <w:trPr>
          <w:trHeight w:val="284"/>
        </w:trPr>
        <w:tc>
          <w:tcPr>
            <w:tcW w:w="1696" w:type="dxa"/>
          </w:tcPr>
          <w:p w14:paraId="6B3CB91A" w14:textId="77777777" w:rsidR="00473171" w:rsidRDefault="00473171" w:rsidP="00325C1F">
            <w:pPr>
              <w:rPr>
                <w:color w:val="008089" w:themeColor="accent2"/>
                <w:sz w:val="20"/>
                <w:szCs w:val="24"/>
              </w:rPr>
            </w:pPr>
          </w:p>
          <w:p w14:paraId="139612DC" w14:textId="77777777" w:rsidR="00473171" w:rsidRDefault="00473171" w:rsidP="00325C1F">
            <w:r w:rsidRPr="00FC4673">
              <w:rPr>
                <w:color w:val="008089" w:themeColor="accent2"/>
                <w:sz w:val="20"/>
                <w:szCs w:val="24"/>
              </w:rPr>
              <w:t>Administration</w:t>
            </w:r>
          </w:p>
        </w:tc>
        <w:tc>
          <w:tcPr>
            <w:tcW w:w="8158" w:type="dxa"/>
          </w:tcPr>
          <w:p w14:paraId="7F5E317F" w14:textId="77777777" w:rsidR="00473171" w:rsidRDefault="00473171" w:rsidP="00325C1F"/>
        </w:tc>
      </w:tr>
      <w:tr w:rsidR="00473171" w14:paraId="775B0590" w14:textId="77777777" w:rsidTr="00325C1F">
        <w:trPr>
          <w:trHeight w:val="284"/>
        </w:trPr>
        <w:tc>
          <w:tcPr>
            <w:tcW w:w="1696" w:type="dxa"/>
          </w:tcPr>
          <w:p w14:paraId="530545CB" w14:textId="77777777" w:rsidR="00473171" w:rsidRDefault="00473171" w:rsidP="00325C1F">
            <w:r>
              <w:t>Definition source</w:t>
            </w:r>
          </w:p>
        </w:tc>
        <w:tc>
          <w:tcPr>
            <w:tcW w:w="8158" w:type="dxa"/>
          </w:tcPr>
          <w:p w14:paraId="0C536BCB" w14:textId="527AFD13" w:rsidR="00473171" w:rsidRDefault="00D87B4D" w:rsidP="00325C1F">
            <w:r>
              <w:t>Jurisdiction</w:t>
            </w:r>
          </w:p>
        </w:tc>
      </w:tr>
      <w:tr w:rsidR="00473171" w14:paraId="39C26EA9" w14:textId="77777777" w:rsidTr="00325C1F">
        <w:trPr>
          <w:trHeight w:val="284"/>
        </w:trPr>
        <w:tc>
          <w:tcPr>
            <w:tcW w:w="1696" w:type="dxa"/>
          </w:tcPr>
          <w:p w14:paraId="79F155B4" w14:textId="77777777" w:rsidR="00473171" w:rsidRDefault="00473171" w:rsidP="00325C1F">
            <w:r>
              <w:t>Codeset source</w:t>
            </w:r>
          </w:p>
        </w:tc>
        <w:tc>
          <w:tcPr>
            <w:tcW w:w="8158" w:type="dxa"/>
          </w:tcPr>
          <w:p w14:paraId="3A71C5EA" w14:textId="266C9185" w:rsidR="00473171" w:rsidRDefault="00D87B4D" w:rsidP="00325C1F">
            <w:r>
              <w:t>Jurisdiction</w:t>
            </w:r>
          </w:p>
        </w:tc>
      </w:tr>
      <w:tr w:rsidR="00473171" w14:paraId="631F0B3A" w14:textId="77777777" w:rsidTr="00325C1F">
        <w:trPr>
          <w:trHeight w:val="284"/>
        </w:trPr>
        <w:tc>
          <w:tcPr>
            <w:tcW w:w="1696" w:type="dxa"/>
          </w:tcPr>
          <w:p w14:paraId="731C1C43" w14:textId="77777777" w:rsidR="00473171" w:rsidRDefault="00473171" w:rsidP="00325C1F">
            <w:r>
              <w:t>Data source</w:t>
            </w:r>
          </w:p>
        </w:tc>
        <w:tc>
          <w:tcPr>
            <w:tcW w:w="8158" w:type="dxa"/>
          </w:tcPr>
          <w:p w14:paraId="18753280" w14:textId="450E17A0" w:rsidR="00473171" w:rsidRDefault="00D87B4D" w:rsidP="00325C1F">
            <w:r>
              <w:t>Jurisdiction</w:t>
            </w:r>
          </w:p>
        </w:tc>
      </w:tr>
    </w:tbl>
    <w:p w14:paraId="6EF0E83B" w14:textId="0EFEB041" w:rsidR="00473171" w:rsidRPr="00473171" w:rsidRDefault="00473171" w:rsidP="00C059B9">
      <w:pPr>
        <w:pStyle w:val="Heading4"/>
      </w:pPr>
      <w:bookmarkStart w:id="161" w:name="_Toc210819616"/>
      <w:bookmarkStart w:id="162" w:name="_Toc210820714"/>
      <w:bookmarkStart w:id="163" w:name="_Toc217293615"/>
      <w:r w:rsidRPr="00473171">
        <w:t>NUMBER_INJURIES</w:t>
      </w:r>
      <w:bookmarkEnd w:id="161"/>
      <w:bookmarkEnd w:id="162"/>
      <w:bookmarkEnd w:id="16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73171" w14:paraId="7D36A574" w14:textId="77777777" w:rsidTr="00325C1F">
        <w:trPr>
          <w:trHeight w:val="284"/>
        </w:trPr>
        <w:tc>
          <w:tcPr>
            <w:tcW w:w="1696" w:type="dxa"/>
          </w:tcPr>
          <w:p w14:paraId="38FE88C9" w14:textId="77777777" w:rsidR="00473171" w:rsidRDefault="00473171" w:rsidP="00325C1F">
            <w:r w:rsidRPr="00FC4673">
              <w:rPr>
                <w:color w:val="008089" w:themeColor="accent2"/>
                <w:sz w:val="20"/>
                <w:szCs w:val="24"/>
              </w:rPr>
              <w:t>Definition</w:t>
            </w:r>
          </w:p>
        </w:tc>
        <w:tc>
          <w:tcPr>
            <w:tcW w:w="8158" w:type="dxa"/>
          </w:tcPr>
          <w:p w14:paraId="17D26342" w14:textId="77777777" w:rsidR="00473171" w:rsidRDefault="00473171" w:rsidP="00325C1F"/>
        </w:tc>
      </w:tr>
      <w:tr w:rsidR="00473171" w14:paraId="35ABB1FD" w14:textId="77777777" w:rsidTr="00325C1F">
        <w:trPr>
          <w:trHeight w:val="284"/>
        </w:trPr>
        <w:tc>
          <w:tcPr>
            <w:tcW w:w="1696" w:type="dxa"/>
          </w:tcPr>
          <w:p w14:paraId="3476421C" w14:textId="77777777" w:rsidR="00473171" w:rsidRDefault="00473171" w:rsidP="00325C1F">
            <w:r>
              <w:t>Description</w:t>
            </w:r>
          </w:p>
        </w:tc>
        <w:tc>
          <w:tcPr>
            <w:tcW w:w="8158" w:type="dxa"/>
          </w:tcPr>
          <w:p w14:paraId="37D30676" w14:textId="06A86DA6" w:rsidR="00473171" w:rsidRDefault="00D87B4D" w:rsidP="00325C1F">
            <w:r w:rsidRPr="00D87B4D">
              <w:t xml:space="preserve">Number of </w:t>
            </w:r>
            <w:r w:rsidR="00975093">
              <w:t xml:space="preserve">total persons with </w:t>
            </w:r>
            <w:r w:rsidRPr="00D87B4D">
              <w:t>injuries in the crash</w:t>
            </w:r>
            <w:r>
              <w:t>.</w:t>
            </w:r>
            <w:r w:rsidR="00A05579">
              <w:t xml:space="preserve"> Details on the category of injury can be found in the Person table.</w:t>
            </w:r>
          </w:p>
        </w:tc>
      </w:tr>
      <w:tr w:rsidR="00473171" w14:paraId="4CAC785C" w14:textId="77777777" w:rsidTr="00325C1F">
        <w:trPr>
          <w:trHeight w:val="284"/>
        </w:trPr>
        <w:tc>
          <w:tcPr>
            <w:tcW w:w="1696" w:type="dxa"/>
          </w:tcPr>
          <w:p w14:paraId="16D7F793" w14:textId="77777777" w:rsidR="00473171" w:rsidRDefault="00473171" w:rsidP="00325C1F">
            <w:r>
              <w:t>Guide for use</w:t>
            </w:r>
          </w:p>
        </w:tc>
        <w:tc>
          <w:tcPr>
            <w:tcW w:w="8158" w:type="dxa"/>
          </w:tcPr>
          <w:p w14:paraId="764192DF" w14:textId="6A64A9A6" w:rsidR="00473171" w:rsidRDefault="00D87B4D" w:rsidP="00325C1F">
            <w:r w:rsidRPr="00D87B4D">
              <w:t xml:space="preserve">Analysis of the number of </w:t>
            </w:r>
            <w:r>
              <w:t xml:space="preserve">injuries </w:t>
            </w:r>
            <w:r w:rsidRPr="00D87B4D">
              <w:t>in a crash.</w:t>
            </w:r>
          </w:p>
        </w:tc>
      </w:tr>
      <w:tr w:rsidR="00473171" w14:paraId="2058C761" w14:textId="77777777" w:rsidTr="00325C1F">
        <w:trPr>
          <w:trHeight w:val="284"/>
        </w:trPr>
        <w:tc>
          <w:tcPr>
            <w:tcW w:w="1696" w:type="dxa"/>
          </w:tcPr>
          <w:p w14:paraId="0F924B4D" w14:textId="77777777" w:rsidR="00473171" w:rsidRDefault="00473171" w:rsidP="00325C1F">
            <w:pPr>
              <w:rPr>
                <w:color w:val="008089" w:themeColor="accent2"/>
                <w:sz w:val="20"/>
                <w:szCs w:val="24"/>
              </w:rPr>
            </w:pPr>
          </w:p>
          <w:p w14:paraId="7A5F6F55" w14:textId="77777777" w:rsidR="00473171" w:rsidRPr="00FC4673" w:rsidRDefault="00473171" w:rsidP="00325C1F">
            <w:pPr>
              <w:rPr>
                <w:sz w:val="20"/>
                <w:szCs w:val="24"/>
              </w:rPr>
            </w:pPr>
            <w:r w:rsidRPr="00FC4673">
              <w:rPr>
                <w:color w:val="008089" w:themeColor="accent2"/>
                <w:sz w:val="20"/>
                <w:szCs w:val="24"/>
              </w:rPr>
              <w:t>Attributes</w:t>
            </w:r>
          </w:p>
        </w:tc>
        <w:tc>
          <w:tcPr>
            <w:tcW w:w="8158" w:type="dxa"/>
          </w:tcPr>
          <w:p w14:paraId="3A3F1015" w14:textId="77777777" w:rsidR="00473171" w:rsidRDefault="00473171" w:rsidP="00325C1F"/>
        </w:tc>
      </w:tr>
      <w:tr w:rsidR="00D87B4D" w14:paraId="15B5330C" w14:textId="77777777" w:rsidTr="00325C1F">
        <w:trPr>
          <w:trHeight w:val="284"/>
        </w:trPr>
        <w:tc>
          <w:tcPr>
            <w:tcW w:w="1696" w:type="dxa"/>
          </w:tcPr>
          <w:p w14:paraId="08E58E3D" w14:textId="77777777" w:rsidR="00D87B4D" w:rsidRDefault="00D87B4D" w:rsidP="00D87B4D">
            <w:r>
              <w:t>Data type</w:t>
            </w:r>
          </w:p>
        </w:tc>
        <w:tc>
          <w:tcPr>
            <w:tcW w:w="8158" w:type="dxa"/>
          </w:tcPr>
          <w:p w14:paraId="698E5DE6" w14:textId="4F416B5A" w:rsidR="00D87B4D" w:rsidRDefault="00D87B4D" w:rsidP="00D87B4D">
            <w:r>
              <w:t>Numeric</w:t>
            </w:r>
          </w:p>
        </w:tc>
      </w:tr>
      <w:tr w:rsidR="00D87B4D" w14:paraId="79A7BA48" w14:textId="77777777" w:rsidTr="00325C1F">
        <w:trPr>
          <w:trHeight w:val="284"/>
        </w:trPr>
        <w:tc>
          <w:tcPr>
            <w:tcW w:w="1696" w:type="dxa"/>
          </w:tcPr>
          <w:p w14:paraId="63741BD0" w14:textId="77777777" w:rsidR="00D87B4D" w:rsidRDefault="00D87B4D" w:rsidP="00D87B4D">
            <w:r>
              <w:lastRenderedPageBreak/>
              <w:t>Reported for</w:t>
            </w:r>
          </w:p>
        </w:tc>
        <w:tc>
          <w:tcPr>
            <w:tcW w:w="8158" w:type="dxa"/>
          </w:tcPr>
          <w:p w14:paraId="785BED33" w14:textId="1BC0396F" w:rsidR="00D87B4D" w:rsidRDefault="00D87B4D" w:rsidP="00D87B4D">
            <w:r>
              <w:t>All jurisdictions</w:t>
            </w:r>
          </w:p>
        </w:tc>
      </w:tr>
      <w:tr w:rsidR="00D87B4D" w14:paraId="3E61E8B0" w14:textId="77777777" w:rsidTr="00325C1F">
        <w:trPr>
          <w:trHeight w:val="284"/>
        </w:trPr>
        <w:tc>
          <w:tcPr>
            <w:tcW w:w="1696" w:type="dxa"/>
          </w:tcPr>
          <w:p w14:paraId="32A246A1" w14:textId="77777777" w:rsidR="00D87B4D" w:rsidRDefault="00D87B4D" w:rsidP="00D87B4D">
            <w:r>
              <w:t>Allowed values</w:t>
            </w:r>
          </w:p>
        </w:tc>
        <w:tc>
          <w:tcPr>
            <w:tcW w:w="8158" w:type="dxa"/>
          </w:tcPr>
          <w:p w14:paraId="167C6CAD" w14:textId="386813B8" w:rsidR="00D87B4D" w:rsidRDefault="00D87B4D" w:rsidP="00D87B4D">
            <w:r>
              <w:t>Numeric</w:t>
            </w:r>
          </w:p>
        </w:tc>
      </w:tr>
      <w:tr w:rsidR="00D87B4D" w14:paraId="2F696358" w14:textId="77777777" w:rsidTr="00325C1F">
        <w:trPr>
          <w:trHeight w:val="284"/>
        </w:trPr>
        <w:tc>
          <w:tcPr>
            <w:tcW w:w="1696" w:type="dxa"/>
          </w:tcPr>
          <w:p w14:paraId="4D28787C" w14:textId="77777777" w:rsidR="00D87B4D" w:rsidRDefault="00D87B4D" w:rsidP="00D87B4D">
            <w:pPr>
              <w:rPr>
                <w:color w:val="008089" w:themeColor="accent2"/>
                <w:sz w:val="20"/>
                <w:szCs w:val="24"/>
              </w:rPr>
            </w:pPr>
          </w:p>
          <w:p w14:paraId="24A31101" w14:textId="77777777" w:rsidR="00D87B4D" w:rsidRDefault="00D87B4D" w:rsidP="00D87B4D">
            <w:r w:rsidRPr="00FC4673">
              <w:rPr>
                <w:color w:val="008089" w:themeColor="accent2"/>
                <w:sz w:val="20"/>
                <w:szCs w:val="24"/>
              </w:rPr>
              <w:t>Relationship</w:t>
            </w:r>
          </w:p>
        </w:tc>
        <w:tc>
          <w:tcPr>
            <w:tcW w:w="8158" w:type="dxa"/>
          </w:tcPr>
          <w:p w14:paraId="1ED012AE" w14:textId="77777777" w:rsidR="00D87B4D" w:rsidRDefault="00D87B4D" w:rsidP="00D87B4D"/>
        </w:tc>
      </w:tr>
      <w:tr w:rsidR="00D87B4D" w14:paraId="008F51AE" w14:textId="77777777" w:rsidTr="00325C1F">
        <w:trPr>
          <w:trHeight w:val="284"/>
        </w:trPr>
        <w:tc>
          <w:tcPr>
            <w:tcW w:w="1696" w:type="dxa"/>
          </w:tcPr>
          <w:p w14:paraId="79150167" w14:textId="77777777" w:rsidR="00D87B4D" w:rsidRDefault="00D87B4D" w:rsidP="00D87B4D">
            <w:r>
              <w:t>Related items</w:t>
            </w:r>
          </w:p>
        </w:tc>
        <w:tc>
          <w:tcPr>
            <w:tcW w:w="8158" w:type="dxa"/>
          </w:tcPr>
          <w:p w14:paraId="35E3D5D6" w14:textId="04319D6A" w:rsidR="00D87B4D" w:rsidRDefault="00A05579" w:rsidP="00A05579">
            <w:r w:rsidRPr="00A05579">
              <w:t>STATE_INJURY_SEVERITY</w:t>
            </w:r>
            <w:r>
              <w:t xml:space="preserve">, </w:t>
            </w:r>
            <w:r w:rsidRPr="00A05579">
              <w:t>NATIONAL_INJURY_CLASS</w:t>
            </w:r>
          </w:p>
        </w:tc>
      </w:tr>
      <w:tr w:rsidR="00D87B4D" w14:paraId="56B4388B" w14:textId="77777777" w:rsidTr="00325C1F">
        <w:trPr>
          <w:trHeight w:val="284"/>
        </w:trPr>
        <w:tc>
          <w:tcPr>
            <w:tcW w:w="1696" w:type="dxa"/>
          </w:tcPr>
          <w:p w14:paraId="153D3902" w14:textId="77777777" w:rsidR="00D87B4D" w:rsidRDefault="00D87B4D" w:rsidP="00D87B4D">
            <w:pPr>
              <w:rPr>
                <w:color w:val="008089" w:themeColor="accent2"/>
                <w:sz w:val="20"/>
                <w:szCs w:val="24"/>
              </w:rPr>
            </w:pPr>
          </w:p>
          <w:p w14:paraId="68C0CF6D" w14:textId="77777777" w:rsidR="00D87B4D" w:rsidRDefault="00D87B4D" w:rsidP="00D87B4D">
            <w:r w:rsidRPr="00FC4673">
              <w:rPr>
                <w:color w:val="008089" w:themeColor="accent2"/>
                <w:sz w:val="20"/>
                <w:szCs w:val="24"/>
              </w:rPr>
              <w:t>Administration</w:t>
            </w:r>
          </w:p>
        </w:tc>
        <w:tc>
          <w:tcPr>
            <w:tcW w:w="8158" w:type="dxa"/>
          </w:tcPr>
          <w:p w14:paraId="47E27BCD" w14:textId="77777777" w:rsidR="00D87B4D" w:rsidRDefault="00D87B4D" w:rsidP="00D87B4D"/>
        </w:tc>
      </w:tr>
      <w:tr w:rsidR="00D87B4D" w14:paraId="6DC85A70" w14:textId="77777777" w:rsidTr="00325C1F">
        <w:trPr>
          <w:trHeight w:val="284"/>
        </w:trPr>
        <w:tc>
          <w:tcPr>
            <w:tcW w:w="1696" w:type="dxa"/>
          </w:tcPr>
          <w:p w14:paraId="5AEA1ADD" w14:textId="77777777" w:rsidR="00D87B4D" w:rsidRDefault="00D87B4D" w:rsidP="00D87B4D">
            <w:r>
              <w:t>Definition source</w:t>
            </w:r>
          </w:p>
        </w:tc>
        <w:tc>
          <w:tcPr>
            <w:tcW w:w="8158" w:type="dxa"/>
          </w:tcPr>
          <w:p w14:paraId="62157F7A" w14:textId="1AFD2D03" w:rsidR="00D87B4D" w:rsidRDefault="00A05579" w:rsidP="00D87B4D">
            <w:r>
              <w:t>Jurisdiction</w:t>
            </w:r>
          </w:p>
        </w:tc>
      </w:tr>
      <w:tr w:rsidR="00D87B4D" w14:paraId="069856BB" w14:textId="77777777" w:rsidTr="00325C1F">
        <w:trPr>
          <w:trHeight w:val="284"/>
        </w:trPr>
        <w:tc>
          <w:tcPr>
            <w:tcW w:w="1696" w:type="dxa"/>
          </w:tcPr>
          <w:p w14:paraId="3A4262D7" w14:textId="77777777" w:rsidR="00D87B4D" w:rsidRDefault="00D87B4D" w:rsidP="00D87B4D">
            <w:r>
              <w:t>Codeset source</w:t>
            </w:r>
          </w:p>
        </w:tc>
        <w:tc>
          <w:tcPr>
            <w:tcW w:w="8158" w:type="dxa"/>
          </w:tcPr>
          <w:p w14:paraId="1FD6982A" w14:textId="561F8232" w:rsidR="00D87B4D" w:rsidRDefault="00A05579" w:rsidP="00D87B4D">
            <w:r>
              <w:t>Jurisdiction</w:t>
            </w:r>
          </w:p>
        </w:tc>
      </w:tr>
      <w:tr w:rsidR="00D87B4D" w14:paraId="4F26F3DA" w14:textId="77777777" w:rsidTr="00325C1F">
        <w:trPr>
          <w:trHeight w:val="284"/>
        </w:trPr>
        <w:tc>
          <w:tcPr>
            <w:tcW w:w="1696" w:type="dxa"/>
          </w:tcPr>
          <w:p w14:paraId="1D4404C0" w14:textId="77777777" w:rsidR="00D87B4D" w:rsidRDefault="00D87B4D" w:rsidP="00D87B4D">
            <w:r>
              <w:t>Data source</w:t>
            </w:r>
          </w:p>
        </w:tc>
        <w:tc>
          <w:tcPr>
            <w:tcW w:w="8158" w:type="dxa"/>
          </w:tcPr>
          <w:p w14:paraId="5576F1CC" w14:textId="40847092" w:rsidR="00D87B4D" w:rsidRDefault="00A05579" w:rsidP="00D87B4D">
            <w:r>
              <w:t>Jurisdiction</w:t>
            </w:r>
          </w:p>
        </w:tc>
      </w:tr>
    </w:tbl>
    <w:p w14:paraId="38C30A0C" w14:textId="78F118D5" w:rsidR="00A70431" w:rsidRDefault="00A70431" w:rsidP="00A70431">
      <w:pPr>
        <w:pStyle w:val="Heading2"/>
      </w:pPr>
      <w:bookmarkStart w:id="164" w:name="_Toc217293616"/>
      <w:bookmarkEnd w:id="11"/>
      <w:r>
        <w:t>Person table</w:t>
      </w:r>
      <w:bookmarkEnd w:id="164"/>
    </w:p>
    <w:p w14:paraId="416105FC" w14:textId="47FF4FDB" w:rsidR="00A70431" w:rsidRPr="00A70431" w:rsidRDefault="00A70431" w:rsidP="00A70431">
      <w:pPr>
        <w:pStyle w:val="Heading3"/>
      </w:pPr>
      <w:bookmarkStart w:id="165" w:name="_Toc217293617"/>
      <w:r>
        <w:t>Record identifier</w:t>
      </w:r>
      <w:bookmarkEnd w:id="165"/>
    </w:p>
    <w:p w14:paraId="428A8EF4" w14:textId="77777777" w:rsidR="00A70431" w:rsidRDefault="00A70431" w:rsidP="00A70431">
      <w:pPr>
        <w:pStyle w:val="Heading4"/>
      </w:pPr>
      <w:bookmarkStart w:id="166" w:name="_Toc217293618"/>
      <w:r>
        <w:t>NP_ID</w:t>
      </w:r>
      <w:bookmarkEnd w:id="16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0677BF36" w14:textId="77777777" w:rsidTr="00325C1F">
        <w:trPr>
          <w:trHeight w:val="284"/>
        </w:trPr>
        <w:tc>
          <w:tcPr>
            <w:tcW w:w="1696" w:type="dxa"/>
          </w:tcPr>
          <w:p w14:paraId="2C473FC1" w14:textId="77777777" w:rsidR="00A70431" w:rsidRDefault="00A70431" w:rsidP="00325C1F">
            <w:r w:rsidRPr="00FC4673">
              <w:rPr>
                <w:color w:val="008089" w:themeColor="accent2"/>
                <w:sz w:val="20"/>
                <w:szCs w:val="24"/>
              </w:rPr>
              <w:t>Definition</w:t>
            </w:r>
          </w:p>
        </w:tc>
        <w:tc>
          <w:tcPr>
            <w:tcW w:w="8158" w:type="dxa"/>
          </w:tcPr>
          <w:p w14:paraId="44658A4F" w14:textId="77777777" w:rsidR="00A70431" w:rsidRDefault="00A70431" w:rsidP="00325C1F"/>
        </w:tc>
      </w:tr>
      <w:tr w:rsidR="00A70431" w14:paraId="3FD553FB" w14:textId="77777777" w:rsidTr="00325C1F">
        <w:trPr>
          <w:trHeight w:val="284"/>
        </w:trPr>
        <w:tc>
          <w:tcPr>
            <w:tcW w:w="1696" w:type="dxa"/>
          </w:tcPr>
          <w:p w14:paraId="3AEF2B2C" w14:textId="77777777" w:rsidR="00A70431" w:rsidRDefault="00A70431" w:rsidP="00325C1F">
            <w:r>
              <w:t>Description</w:t>
            </w:r>
          </w:p>
        </w:tc>
        <w:tc>
          <w:tcPr>
            <w:tcW w:w="8158" w:type="dxa"/>
          </w:tcPr>
          <w:p w14:paraId="04580570" w14:textId="0AED5193" w:rsidR="00A70431" w:rsidRDefault="00B61F43" w:rsidP="00325C1F">
            <w:r>
              <w:t xml:space="preserve">Nationally created unique </w:t>
            </w:r>
            <w:r w:rsidRPr="00B61F43">
              <w:t>identifier of the person involved in the road crash</w:t>
            </w:r>
            <w:r>
              <w:t>.</w:t>
            </w:r>
          </w:p>
        </w:tc>
      </w:tr>
      <w:tr w:rsidR="00A70431" w14:paraId="775F0FDF" w14:textId="77777777" w:rsidTr="00325C1F">
        <w:trPr>
          <w:trHeight w:val="284"/>
        </w:trPr>
        <w:tc>
          <w:tcPr>
            <w:tcW w:w="1696" w:type="dxa"/>
          </w:tcPr>
          <w:p w14:paraId="7603AA28" w14:textId="77777777" w:rsidR="00A70431" w:rsidRDefault="00A70431" w:rsidP="00325C1F">
            <w:r>
              <w:t>Guide for use</w:t>
            </w:r>
          </w:p>
        </w:tc>
        <w:tc>
          <w:tcPr>
            <w:tcW w:w="8158" w:type="dxa"/>
          </w:tcPr>
          <w:p w14:paraId="05A3C8E8" w14:textId="610A6596" w:rsidR="00A70431" w:rsidRDefault="00FF38BA" w:rsidP="00325C1F">
            <w:r>
              <w:t>Uniquely identify the person on a national level and get details on the person.</w:t>
            </w:r>
          </w:p>
        </w:tc>
      </w:tr>
      <w:tr w:rsidR="00A70431" w14:paraId="435EC3C9" w14:textId="77777777" w:rsidTr="00325C1F">
        <w:trPr>
          <w:trHeight w:val="284"/>
        </w:trPr>
        <w:tc>
          <w:tcPr>
            <w:tcW w:w="1696" w:type="dxa"/>
          </w:tcPr>
          <w:p w14:paraId="14F0C292" w14:textId="77777777" w:rsidR="00A70431" w:rsidRDefault="00A70431" w:rsidP="00325C1F">
            <w:pPr>
              <w:rPr>
                <w:color w:val="008089" w:themeColor="accent2"/>
                <w:sz w:val="20"/>
                <w:szCs w:val="24"/>
              </w:rPr>
            </w:pPr>
          </w:p>
          <w:p w14:paraId="73650585"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0591BF26" w14:textId="77777777" w:rsidR="00A70431" w:rsidRDefault="00A70431" w:rsidP="00325C1F"/>
        </w:tc>
      </w:tr>
      <w:tr w:rsidR="00A70431" w14:paraId="60F498D7" w14:textId="77777777" w:rsidTr="00325C1F">
        <w:trPr>
          <w:trHeight w:val="284"/>
        </w:trPr>
        <w:tc>
          <w:tcPr>
            <w:tcW w:w="1696" w:type="dxa"/>
          </w:tcPr>
          <w:p w14:paraId="2589CB97" w14:textId="77777777" w:rsidR="00A70431" w:rsidRDefault="00A70431" w:rsidP="00325C1F">
            <w:r>
              <w:t>Data type</w:t>
            </w:r>
          </w:p>
        </w:tc>
        <w:tc>
          <w:tcPr>
            <w:tcW w:w="8158" w:type="dxa"/>
          </w:tcPr>
          <w:p w14:paraId="325423F7" w14:textId="2D9FB34D" w:rsidR="00A70431" w:rsidRDefault="00FF38BA" w:rsidP="00325C1F">
            <w:r>
              <w:t>String</w:t>
            </w:r>
          </w:p>
        </w:tc>
      </w:tr>
      <w:tr w:rsidR="00A70431" w14:paraId="575A0E02" w14:textId="77777777" w:rsidTr="00325C1F">
        <w:trPr>
          <w:trHeight w:val="284"/>
        </w:trPr>
        <w:tc>
          <w:tcPr>
            <w:tcW w:w="1696" w:type="dxa"/>
          </w:tcPr>
          <w:p w14:paraId="22984F57" w14:textId="77777777" w:rsidR="00A70431" w:rsidRDefault="00A70431" w:rsidP="00325C1F">
            <w:r>
              <w:t>Reported for</w:t>
            </w:r>
          </w:p>
        </w:tc>
        <w:tc>
          <w:tcPr>
            <w:tcW w:w="8158" w:type="dxa"/>
          </w:tcPr>
          <w:p w14:paraId="48289146" w14:textId="31F9F05B" w:rsidR="00A70431" w:rsidRDefault="00FF38BA" w:rsidP="00325C1F">
            <w:r>
              <w:t>All jurisdictions</w:t>
            </w:r>
          </w:p>
        </w:tc>
      </w:tr>
      <w:tr w:rsidR="00A70431" w14:paraId="4BE4F34F" w14:textId="77777777" w:rsidTr="00325C1F">
        <w:trPr>
          <w:trHeight w:val="284"/>
        </w:trPr>
        <w:tc>
          <w:tcPr>
            <w:tcW w:w="1696" w:type="dxa"/>
          </w:tcPr>
          <w:p w14:paraId="34D84BED" w14:textId="77777777" w:rsidR="00A70431" w:rsidRDefault="00A70431" w:rsidP="00325C1F">
            <w:r>
              <w:t>Allowed values</w:t>
            </w:r>
          </w:p>
        </w:tc>
        <w:tc>
          <w:tcPr>
            <w:tcW w:w="8158" w:type="dxa"/>
          </w:tcPr>
          <w:p w14:paraId="68E59DD5" w14:textId="694985B4" w:rsidR="00A70431" w:rsidRDefault="00FF38BA" w:rsidP="00325C1F">
            <w:r>
              <w:t>All string values</w:t>
            </w:r>
          </w:p>
        </w:tc>
      </w:tr>
      <w:tr w:rsidR="00A70431" w14:paraId="1919A212" w14:textId="77777777" w:rsidTr="00325C1F">
        <w:trPr>
          <w:trHeight w:val="284"/>
        </w:trPr>
        <w:tc>
          <w:tcPr>
            <w:tcW w:w="1696" w:type="dxa"/>
          </w:tcPr>
          <w:p w14:paraId="2956EC00" w14:textId="77777777" w:rsidR="00A70431" w:rsidRDefault="00A70431" w:rsidP="00325C1F">
            <w:pPr>
              <w:rPr>
                <w:color w:val="008089" w:themeColor="accent2"/>
                <w:sz w:val="20"/>
                <w:szCs w:val="24"/>
              </w:rPr>
            </w:pPr>
          </w:p>
          <w:p w14:paraId="06A88EBA" w14:textId="77777777" w:rsidR="00A70431" w:rsidRDefault="00A70431" w:rsidP="00325C1F">
            <w:r w:rsidRPr="00FC4673">
              <w:rPr>
                <w:color w:val="008089" w:themeColor="accent2"/>
                <w:sz w:val="20"/>
                <w:szCs w:val="24"/>
              </w:rPr>
              <w:t>Relationship</w:t>
            </w:r>
          </w:p>
        </w:tc>
        <w:tc>
          <w:tcPr>
            <w:tcW w:w="8158" w:type="dxa"/>
          </w:tcPr>
          <w:p w14:paraId="0B781711" w14:textId="77777777" w:rsidR="00A70431" w:rsidRDefault="00A70431" w:rsidP="00325C1F"/>
        </w:tc>
      </w:tr>
      <w:tr w:rsidR="00A70431" w14:paraId="66A7BCEF" w14:textId="77777777" w:rsidTr="00325C1F">
        <w:trPr>
          <w:trHeight w:val="284"/>
        </w:trPr>
        <w:tc>
          <w:tcPr>
            <w:tcW w:w="1696" w:type="dxa"/>
          </w:tcPr>
          <w:p w14:paraId="076B5D8A" w14:textId="77777777" w:rsidR="00A70431" w:rsidRDefault="00A70431" w:rsidP="00325C1F">
            <w:r>
              <w:t>Related items</w:t>
            </w:r>
          </w:p>
        </w:tc>
        <w:tc>
          <w:tcPr>
            <w:tcW w:w="8158" w:type="dxa"/>
          </w:tcPr>
          <w:p w14:paraId="3CF0382C" w14:textId="477CA20F" w:rsidR="00A70431" w:rsidRDefault="00FF38BA" w:rsidP="00325C1F">
            <w:r w:rsidRPr="00FF38BA">
              <w:t>STATE_PERSON_CRASH_IDENTIFIER</w:t>
            </w:r>
          </w:p>
        </w:tc>
      </w:tr>
      <w:tr w:rsidR="00A70431" w14:paraId="6953457D" w14:textId="77777777" w:rsidTr="00325C1F">
        <w:trPr>
          <w:trHeight w:val="284"/>
        </w:trPr>
        <w:tc>
          <w:tcPr>
            <w:tcW w:w="1696" w:type="dxa"/>
          </w:tcPr>
          <w:p w14:paraId="4C080B91" w14:textId="77777777" w:rsidR="00A70431" w:rsidRDefault="00A70431" w:rsidP="00325C1F">
            <w:pPr>
              <w:rPr>
                <w:color w:val="008089" w:themeColor="accent2"/>
                <w:sz w:val="20"/>
                <w:szCs w:val="24"/>
              </w:rPr>
            </w:pPr>
          </w:p>
          <w:p w14:paraId="6BB0A558" w14:textId="77777777" w:rsidR="00A70431" w:rsidRDefault="00A70431" w:rsidP="00325C1F">
            <w:r w:rsidRPr="00FC4673">
              <w:rPr>
                <w:color w:val="008089" w:themeColor="accent2"/>
                <w:sz w:val="20"/>
                <w:szCs w:val="24"/>
              </w:rPr>
              <w:t>Administration</w:t>
            </w:r>
          </w:p>
        </w:tc>
        <w:tc>
          <w:tcPr>
            <w:tcW w:w="8158" w:type="dxa"/>
          </w:tcPr>
          <w:p w14:paraId="72C421D8" w14:textId="77777777" w:rsidR="00A70431" w:rsidRDefault="00A70431" w:rsidP="00325C1F"/>
        </w:tc>
      </w:tr>
      <w:tr w:rsidR="00A70431" w14:paraId="413A13D5" w14:textId="77777777" w:rsidTr="00325C1F">
        <w:trPr>
          <w:trHeight w:val="284"/>
        </w:trPr>
        <w:tc>
          <w:tcPr>
            <w:tcW w:w="1696" w:type="dxa"/>
          </w:tcPr>
          <w:p w14:paraId="3A9DCD83" w14:textId="77777777" w:rsidR="00A70431" w:rsidRDefault="00A70431" w:rsidP="00325C1F">
            <w:r>
              <w:t>Definition source</w:t>
            </w:r>
          </w:p>
        </w:tc>
        <w:tc>
          <w:tcPr>
            <w:tcW w:w="8158" w:type="dxa"/>
          </w:tcPr>
          <w:p w14:paraId="52E1F327" w14:textId="7F9DEFBB" w:rsidR="00A70431" w:rsidRDefault="00FF38BA" w:rsidP="00325C1F">
            <w:r>
              <w:t>RSDH</w:t>
            </w:r>
          </w:p>
        </w:tc>
      </w:tr>
      <w:tr w:rsidR="00A70431" w14:paraId="5836D14E" w14:textId="77777777" w:rsidTr="00325C1F">
        <w:trPr>
          <w:trHeight w:val="284"/>
        </w:trPr>
        <w:tc>
          <w:tcPr>
            <w:tcW w:w="1696" w:type="dxa"/>
          </w:tcPr>
          <w:p w14:paraId="6C17A519" w14:textId="77777777" w:rsidR="00A70431" w:rsidRDefault="00A70431" w:rsidP="00325C1F">
            <w:r>
              <w:t>Codeset source</w:t>
            </w:r>
          </w:p>
        </w:tc>
        <w:tc>
          <w:tcPr>
            <w:tcW w:w="8158" w:type="dxa"/>
          </w:tcPr>
          <w:p w14:paraId="62259E4D" w14:textId="331A44D6" w:rsidR="00A70431" w:rsidRDefault="00FF38BA" w:rsidP="00325C1F">
            <w:r>
              <w:t>RSDH</w:t>
            </w:r>
          </w:p>
        </w:tc>
      </w:tr>
      <w:tr w:rsidR="00A70431" w14:paraId="3D2900F1" w14:textId="77777777" w:rsidTr="00325C1F">
        <w:trPr>
          <w:trHeight w:val="284"/>
        </w:trPr>
        <w:tc>
          <w:tcPr>
            <w:tcW w:w="1696" w:type="dxa"/>
          </w:tcPr>
          <w:p w14:paraId="4A08754D" w14:textId="77777777" w:rsidR="00A70431" w:rsidRDefault="00A70431" w:rsidP="00325C1F">
            <w:r>
              <w:t>Data source</w:t>
            </w:r>
          </w:p>
        </w:tc>
        <w:tc>
          <w:tcPr>
            <w:tcW w:w="8158" w:type="dxa"/>
          </w:tcPr>
          <w:p w14:paraId="4188EE41" w14:textId="7203009A" w:rsidR="00A70431" w:rsidRDefault="00FF38BA" w:rsidP="00325C1F">
            <w:r>
              <w:t>Jurisdiction</w:t>
            </w:r>
          </w:p>
        </w:tc>
      </w:tr>
    </w:tbl>
    <w:p w14:paraId="589AF5EA" w14:textId="77777777" w:rsidR="00A70431" w:rsidRDefault="00A70431" w:rsidP="00A70431">
      <w:pPr>
        <w:pStyle w:val="Heading4"/>
      </w:pPr>
      <w:bookmarkStart w:id="167" w:name="_Toc217293619"/>
      <w:r>
        <w:t>NC_ID</w:t>
      </w:r>
      <w:bookmarkEnd w:id="16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01C9F482" w14:textId="77777777" w:rsidTr="00325C1F">
        <w:trPr>
          <w:trHeight w:val="284"/>
        </w:trPr>
        <w:tc>
          <w:tcPr>
            <w:tcW w:w="1696" w:type="dxa"/>
          </w:tcPr>
          <w:p w14:paraId="72BD8AE6" w14:textId="77777777" w:rsidR="00A70431" w:rsidRDefault="00A70431" w:rsidP="00325C1F">
            <w:r w:rsidRPr="00FC4673">
              <w:rPr>
                <w:color w:val="008089" w:themeColor="accent2"/>
                <w:sz w:val="20"/>
                <w:szCs w:val="24"/>
              </w:rPr>
              <w:t>Definition</w:t>
            </w:r>
          </w:p>
        </w:tc>
        <w:tc>
          <w:tcPr>
            <w:tcW w:w="8158" w:type="dxa"/>
          </w:tcPr>
          <w:p w14:paraId="6C869333" w14:textId="77777777" w:rsidR="00A70431" w:rsidRDefault="00A70431" w:rsidP="00325C1F"/>
        </w:tc>
      </w:tr>
      <w:tr w:rsidR="00A70431" w14:paraId="1747F04B" w14:textId="77777777" w:rsidTr="00325C1F">
        <w:trPr>
          <w:trHeight w:val="284"/>
        </w:trPr>
        <w:tc>
          <w:tcPr>
            <w:tcW w:w="1696" w:type="dxa"/>
          </w:tcPr>
          <w:p w14:paraId="3BB5BEC6" w14:textId="77777777" w:rsidR="00A70431" w:rsidRDefault="00A70431" w:rsidP="00325C1F">
            <w:r>
              <w:t>Description</w:t>
            </w:r>
          </w:p>
        </w:tc>
        <w:tc>
          <w:tcPr>
            <w:tcW w:w="8158" w:type="dxa"/>
          </w:tcPr>
          <w:p w14:paraId="46647777" w14:textId="5A7B6161" w:rsidR="00A70431" w:rsidRDefault="00B61F43" w:rsidP="00325C1F">
            <w:r w:rsidRPr="00B61F43">
              <w:t>Nationally created unique identifier</w:t>
            </w:r>
            <w:r>
              <w:t xml:space="preserve"> of the crash.</w:t>
            </w:r>
          </w:p>
        </w:tc>
      </w:tr>
      <w:tr w:rsidR="00A70431" w14:paraId="5006DEC8" w14:textId="77777777" w:rsidTr="00325C1F">
        <w:trPr>
          <w:trHeight w:val="284"/>
        </w:trPr>
        <w:tc>
          <w:tcPr>
            <w:tcW w:w="1696" w:type="dxa"/>
          </w:tcPr>
          <w:p w14:paraId="3DDA1B7A" w14:textId="77777777" w:rsidR="00A70431" w:rsidRDefault="00A70431" w:rsidP="00325C1F">
            <w:r>
              <w:t>Guide for use</w:t>
            </w:r>
          </w:p>
        </w:tc>
        <w:tc>
          <w:tcPr>
            <w:tcW w:w="8158" w:type="dxa"/>
          </w:tcPr>
          <w:p w14:paraId="735CF3EE" w14:textId="611D15E9" w:rsidR="00A70431" w:rsidRDefault="00FF38BA" w:rsidP="00325C1F">
            <w:r>
              <w:t>Uniquely identify the crash on a national level and link the person table with the crash table.</w:t>
            </w:r>
          </w:p>
        </w:tc>
      </w:tr>
      <w:tr w:rsidR="00A70431" w14:paraId="38734FB4" w14:textId="77777777" w:rsidTr="00325C1F">
        <w:trPr>
          <w:trHeight w:val="284"/>
        </w:trPr>
        <w:tc>
          <w:tcPr>
            <w:tcW w:w="1696" w:type="dxa"/>
          </w:tcPr>
          <w:p w14:paraId="329D7919" w14:textId="77777777" w:rsidR="00A70431" w:rsidRDefault="00A70431" w:rsidP="00325C1F">
            <w:pPr>
              <w:rPr>
                <w:color w:val="008089" w:themeColor="accent2"/>
                <w:sz w:val="20"/>
                <w:szCs w:val="24"/>
              </w:rPr>
            </w:pPr>
          </w:p>
          <w:p w14:paraId="5E3B70C6"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29623AB7" w14:textId="77777777" w:rsidR="00A70431" w:rsidRDefault="00A70431" w:rsidP="00325C1F"/>
        </w:tc>
      </w:tr>
      <w:tr w:rsidR="00A70431" w14:paraId="35BBFDE2" w14:textId="77777777" w:rsidTr="00325C1F">
        <w:trPr>
          <w:trHeight w:val="284"/>
        </w:trPr>
        <w:tc>
          <w:tcPr>
            <w:tcW w:w="1696" w:type="dxa"/>
          </w:tcPr>
          <w:p w14:paraId="3AC58256" w14:textId="77777777" w:rsidR="00A70431" w:rsidRDefault="00A70431" w:rsidP="00325C1F">
            <w:r>
              <w:t>Data type</w:t>
            </w:r>
          </w:p>
        </w:tc>
        <w:tc>
          <w:tcPr>
            <w:tcW w:w="8158" w:type="dxa"/>
          </w:tcPr>
          <w:p w14:paraId="4625DDD5" w14:textId="6B57CD0C" w:rsidR="00A70431" w:rsidRDefault="00FF38BA" w:rsidP="00325C1F">
            <w:r>
              <w:t>String</w:t>
            </w:r>
          </w:p>
        </w:tc>
      </w:tr>
      <w:tr w:rsidR="00A70431" w14:paraId="5720F67D" w14:textId="77777777" w:rsidTr="00325C1F">
        <w:trPr>
          <w:trHeight w:val="284"/>
        </w:trPr>
        <w:tc>
          <w:tcPr>
            <w:tcW w:w="1696" w:type="dxa"/>
          </w:tcPr>
          <w:p w14:paraId="0807A836" w14:textId="77777777" w:rsidR="00A70431" w:rsidRDefault="00A70431" w:rsidP="00325C1F">
            <w:r>
              <w:t>Reported for</w:t>
            </w:r>
          </w:p>
        </w:tc>
        <w:tc>
          <w:tcPr>
            <w:tcW w:w="8158" w:type="dxa"/>
          </w:tcPr>
          <w:p w14:paraId="28CCE2AE" w14:textId="74546561" w:rsidR="00A70431" w:rsidRDefault="00FF38BA" w:rsidP="00325C1F">
            <w:r>
              <w:t>All jurisdictions</w:t>
            </w:r>
          </w:p>
        </w:tc>
      </w:tr>
      <w:tr w:rsidR="00A70431" w14:paraId="6A2A4A0A" w14:textId="77777777" w:rsidTr="00325C1F">
        <w:trPr>
          <w:trHeight w:val="284"/>
        </w:trPr>
        <w:tc>
          <w:tcPr>
            <w:tcW w:w="1696" w:type="dxa"/>
          </w:tcPr>
          <w:p w14:paraId="269D0BFA" w14:textId="77777777" w:rsidR="00A70431" w:rsidRDefault="00A70431" w:rsidP="00325C1F">
            <w:r>
              <w:t>Allowed values</w:t>
            </w:r>
          </w:p>
        </w:tc>
        <w:tc>
          <w:tcPr>
            <w:tcW w:w="8158" w:type="dxa"/>
          </w:tcPr>
          <w:p w14:paraId="71E1453E" w14:textId="58166FBC" w:rsidR="00A70431" w:rsidRDefault="00FF38BA" w:rsidP="00325C1F">
            <w:r w:rsidRPr="00FF38BA">
              <w:t>All string values</w:t>
            </w:r>
          </w:p>
        </w:tc>
      </w:tr>
      <w:tr w:rsidR="00A70431" w14:paraId="031C8C6A" w14:textId="77777777" w:rsidTr="00325C1F">
        <w:trPr>
          <w:trHeight w:val="284"/>
        </w:trPr>
        <w:tc>
          <w:tcPr>
            <w:tcW w:w="1696" w:type="dxa"/>
          </w:tcPr>
          <w:p w14:paraId="73675ED6" w14:textId="77777777" w:rsidR="00A70431" w:rsidRDefault="00A70431" w:rsidP="00325C1F">
            <w:pPr>
              <w:rPr>
                <w:color w:val="008089" w:themeColor="accent2"/>
                <w:sz w:val="20"/>
                <w:szCs w:val="24"/>
              </w:rPr>
            </w:pPr>
          </w:p>
          <w:p w14:paraId="5FAE2596" w14:textId="77777777" w:rsidR="00A70431" w:rsidRDefault="00A70431" w:rsidP="00325C1F">
            <w:r w:rsidRPr="00FC4673">
              <w:rPr>
                <w:color w:val="008089" w:themeColor="accent2"/>
                <w:sz w:val="20"/>
                <w:szCs w:val="24"/>
              </w:rPr>
              <w:t>Relationship</w:t>
            </w:r>
          </w:p>
        </w:tc>
        <w:tc>
          <w:tcPr>
            <w:tcW w:w="8158" w:type="dxa"/>
          </w:tcPr>
          <w:p w14:paraId="36E4D06C" w14:textId="77777777" w:rsidR="00A70431" w:rsidRDefault="00A70431" w:rsidP="00325C1F"/>
        </w:tc>
      </w:tr>
      <w:tr w:rsidR="00A70431" w14:paraId="1E9B35C9" w14:textId="77777777" w:rsidTr="00325C1F">
        <w:trPr>
          <w:trHeight w:val="284"/>
        </w:trPr>
        <w:tc>
          <w:tcPr>
            <w:tcW w:w="1696" w:type="dxa"/>
          </w:tcPr>
          <w:p w14:paraId="7943756D" w14:textId="77777777" w:rsidR="00A70431" w:rsidRDefault="00A70431" w:rsidP="00325C1F">
            <w:r>
              <w:t>Related items</w:t>
            </w:r>
          </w:p>
        </w:tc>
        <w:tc>
          <w:tcPr>
            <w:tcW w:w="8158" w:type="dxa"/>
          </w:tcPr>
          <w:p w14:paraId="2BFCDC46" w14:textId="641E9B3C" w:rsidR="00A70431" w:rsidRDefault="00FF38BA" w:rsidP="00325C1F">
            <w:r w:rsidRPr="00FF38BA">
              <w:t>STATE_CRASH_IDENTIFIER</w:t>
            </w:r>
          </w:p>
        </w:tc>
      </w:tr>
      <w:tr w:rsidR="00A70431" w14:paraId="6F2F8E9C" w14:textId="77777777" w:rsidTr="00325C1F">
        <w:trPr>
          <w:trHeight w:val="284"/>
        </w:trPr>
        <w:tc>
          <w:tcPr>
            <w:tcW w:w="1696" w:type="dxa"/>
          </w:tcPr>
          <w:p w14:paraId="436B1704" w14:textId="77777777" w:rsidR="00A70431" w:rsidRDefault="00A70431" w:rsidP="00325C1F">
            <w:pPr>
              <w:rPr>
                <w:color w:val="008089" w:themeColor="accent2"/>
                <w:sz w:val="20"/>
                <w:szCs w:val="24"/>
              </w:rPr>
            </w:pPr>
          </w:p>
          <w:p w14:paraId="7E5EDABA" w14:textId="77777777" w:rsidR="00A70431" w:rsidRDefault="00A70431" w:rsidP="00325C1F">
            <w:r w:rsidRPr="00FC4673">
              <w:rPr>
                <w:color w:val="008089" w:themeColor="accent2"/>
                <w:sz w:val="20"/>
                <w:szCs w:val="24"/>
              </w:rPr>
              <w:t>Administration</w:t>
            </w:r>
          </w:p>
        </w:tc>
        <w:tc>
          <w:tcPr>
            <w:tcW w:w="8158" w:type="dxa"/>
          </w:tcPr>
          <w:p w14:paraId="17FA0F74" w14:textId="77777777" w:rsidR="00A70431" w:rsidRDefault="00A70431" w:rsidP="00325C1F"/>
        </w:tc>
      </w:tr>
      <w:tr w:rsidR="00FF38BA" w14:paraId="2EEF26A6" w14:textId="77777777" w:rsidTr="00325C1F">
        <w:trPr>
          <w:trHeight w:val="284"/>
        </w:trPr>
        <w:tc>
          <w:tcPr>
            <w:tcW w:w="1696" w:type="dxa"/>
          </w:tcPr>
          <w:p w14:paraId="0E7EDCBA" w14:textId="77777777" w:rsidR="00FF38BA" w:rsidRDefault="00FF38BA" w:rsidP="00FF38BA">
            <w:r>
              <w:t>Definition source</w:t>
            </w:r>
          </w:p>
        </w:tc>
        <w:tc>
          <w:tcPr>
            <w:tcW w:w="8158" w:type="dxa"/>
          </w:tcPr>
          <w:p w14:paraId="33E68E55" w14:textId="7558A7AD" w:rsidR="00FF38BA" w:rsidRDefault="00FF38BA" w:rsidP="00FF38BA">
            <w:r>
              <w:t>RSDH</w:t>
            </w:r>
          </w:p>
        </w:tc>
      </w:tr>
      <w:tr w:rsidR="00FF38BA" w14:paraId="0C4B7AC6" w14:textId="77777777" w:rsidTr="00325C1F">
        <w:trPr>
          <w:trHeight w:val="284"/>
        </w:trPr>
        <w:tc>
          <w:tcPr>
            <w:tcW w:w="1696" w:type="dxa"/>
          </w:tcPr>
          <w:p w14:paraId="27AA8AFE" w14:textId="77777777" w:rsidR="00FF38BA" w:rsidRDefault="00FF38BA" w:rsidP="00FF38BA">
            <w:r>
              <w:t>Codeset source</w:t>
            </w:r>
          </w:p>
        </w:tc>
        <w:tc>
          <w:tcPr>
            <w:tcW w:w="8158" w:type="dxa"/>
          </w:tcPr>
          <w:p w14:paraId="54A30033" w14:textId="65259E44" w:rsidR="00FF38BA" w:rsidRDefault="00FF38BA" w:rsidP="00FF38BA">
            <w:r>
              <w:t>RSDH</w:t>
            </w:r>
          </w:p>
        </w:tc>
      </w:tr>
      <w:tr w:rsidR="00FF38BA" w14:paraId="7F8B19B3" w14:textId="77777777" w:rsidTr="00325C1F">
        <w:trPr>
          <w:trHeight w:val="284"/>
        </w:trPr>
        <w:tc>
          <w:tcPr>
            <w:tcW w:w="1696" w:type="dxa"/>
          </w:tcPr>
          <w:p w14:paraId="46B1B407" w14:textId="77777777" w:rsidR="00FF38BA" w:rsidRDefault="00FF38BA" w:rsidP="00FF38BA">
            <w:r>
              <w:t>Data source</w:t>
            </w:r>
          </w:p>
        </w:tc>
        <w:tc>
          <w:tcPr>
            <w:tcW w:w="8158" w:type="dxa"/>
          </w:tcPr>
          <w:p w14:paraId="2A544FEE" w14:textId="6F3591CF" w:rsidR="00FF38BA" w:rsidRDefault="00FF38BA" w:rsidP="00FF38BA">
            <w:r>
              <w:t>Jurisdiction</w:t>
            </w:r>
          </w:p>
        </w:tc>
      </w:tr>
    </w:tbl>
    <w:p w14:paraId="4BD8FE0E" w14:textId="77777777" w:rsidR="00A70431" w:rsidRDefault="00A70431" w:rsidP="00A70431">
      <w:pPr>
        <w:pStyle w:val="Heading4"/>
      </w:pPr>
      <w:bookmarkStart w:id="168" w:name="_Toc217293620"/>
      <w:r>
        <w:lastRenderedPageBreak/>
        <w:t>NV_ID</w:t>
      </w:r>
      <w:bookmarkEnd w:id="16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3922EC01" w14:textId="77777777" w:rsidTr="00325C1F">
        <w:trPr>
          <w:trHeight w:val="284"/>
        </w:trPr>
        <w:tc>
          <w:tcPr>
            <w:tcW w:w="1696" w:type="dxa"/>
          </w:tcPr>
          <w:p w14:paraId="1EB3C773" w14:textId="77777777" w:rsidR="00A70431" w:rsidRDefault="00A70431" w:rsidP="00325C1F">
            <w:r w:rsidRPr="00FC4673">
              <w:rPr>
                <w:color w:val="008089" w:themeColor="accent2"/>
                <w:sz w:val="20"/>
                <w:szCs w:val="24"/>
              </w:rPr>
              <w:t>Definition</w:t>
            </w:r>
          </w:p>
        </w:tc>
        <w:tc>
          <w:tcPr>
            <w:tcW w:w="8158" w:type="dxa"/>
          </w:tcPr>
          <w:p w14:paraId="71F7591F" w14:textId="77777777" w:rsidR="00A70431" w:rsidRDefault="00A70431" w:rsidP="00325C1F"/>
        </w:tc>
      </w:tr>
      <w:tr w:rsidR="00A70431" w14:paraId="2BA27493" w14:textId="77777777" w:rsidTr="00325C1F">
        <w:trPr>
          <w:trHeight w:val="284"/>
        </w:trPr>
        <w:tc>
          <w:tcPr>
            <w:tcW w:w="1696" w:type="dxa"/>
          </w:tcPr>
          <w:p w14:paraId="0BC4B204" w14:textId="77777777" w:rsidR="00A70431" w:rsidRDefault="00A70431" w:rsidP="00325C1F">
            <w:r>
              <w:t>Description</w:t>
            </w:r>
          </w:p>
        </w:tc>
        <w:tc>
          <w:tcPr>
            <w:tcW w:w="8158" w:type="dxa"/>
          </w:tcPr>
          <w:p w14:paraId="13EDFA27" w14:textId="34701189" w:rsidR="00A70431" w:rsidRDefault="00B61F43" w:rsidP="00325C1F">
            <w:r>
              <w:t>Nationally created u</w:t>
            </w:r>
            <w:r w:rsidRPr="00B61F43">
              <w:t>nique identifier of vehicle in the road crash</w:t>
            </w:r>
            <w:r>
              <w:t>.</w:t>
            </w:r>
          </w:p>
        </w:tc>
      </w:tr>
      <w:tr w:rsidR="00A70431" w14:paraId="65B8D5DE" w14:textId="77777777" w:rsidTr="00325C1F">
        <w:trPr>
          <w:trHeight w:val="284"/>
        </w:trPr>
        <w:tc>
          <w:tcPr>
            <w:tcW w:w="1696" w:type="dxa"/>
          </w:tcPr>
          <w:p w14:paraId="125EED0B" w14:textId="77777777" w:rsidR="00A70431" w:rsidRDefault="00A70431" w:rsidP="00325C1F">
            <w:r>
              <w:t>Guide for use</w:t>
            </w:r>
          </w:p>
        </w:tc>
        <w:tc>
          <w:tcPr>
            <w:tcW w:w="8158" w:type="dxa"/>
          </w:tcPr>
          <w:p w14:paraId="5EB876F7" w14:textId="59C06D49" w:rsidR="00A70431" w:rsidRDefault="00FF38BA" w:rsidP="00325C1F">
            <w:r>
              <w:t xml:space="preserve">Uniquely identify the vehicle involved in the crash on a national level and link to the vehicle table. </w:t>
            </w:r>
          </w:p>
        </w:tc>
      </w:tr>
      <w:tr w:rsidR="00A70431" w14:paraId="0164796A" w14:textId="77777777" w:rsidTr="00325C1F">
        <w:trPr>
          <w:trHeight w:val="284"/>
        </w:trPr>
        <w:tc>
          <w:tcPr>
            <w:tcW w:w="1696" w:type="dxa"/>
          </w:tcPr>
          <w:p w14:paraId="7EF19450" w14:textId="77777777" w:rsidR="00A70431" w:rsidRDefault="00A70431" w:rsidP="00325C1F">
            <w:pPr>
              <w:rPr>
                <w:color w:val="008089" w:themeColor="accent2"/>
                <w:sz w:val="20"/>
                <w:szCs w:val="24"/>
              </w:rPr>
            </w:pPr>
          </w:p>
          <w:p w14:paraId="14D3CC22"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1C4AECA0" w14:textId="77777777" w:rsidR="00A70431" w:rsidRDefault="00A70431" w:rsidP="00325C1F"/>
        </w:tc>
      </w:tr>
      <w:tr w:rsidR="00FF38BA" w14:paraId="4977C1E3" w14:textId="77777777" w:rsidTr="00325C1F">
        <w:trPr>
          <w:trHeight w:val="284"/>
        </w:trPr>
        <w:tc>
          <w:tcPr>
            <w:tcW w:w="1696" w:type="dxa"/>
          </w:tcPr>
          <w:p w14:paraId="06928F55" w14:textId="77777777" w:rsidR="00FF38BA" w:rsidRDefault="00FF38BA" w:rsidP="00FF38BA">
            <w:r>
              <w:t>Data type</w:t>
            </w:r>
          </w:p>
        </w:tc>
        <w:tc>
          <w:tcPr>
            <w:tcW w:w="8158" w:type="dxa"/>
          </w:tcPr>
          <w:p w14:paraId="3F916FB8" w14:textId="243DC8F6" w:rsidR="00FF38BA" w:rsidRDefault="00FF38BA" w:rsidP="00FF38BA">
            <w:r>
              <w:t>String</w:t>
            </w:r>
          </w:p>
        </w:tc>
      </w:tr>
      <w:tr w:rsidR="00FF38BA" w14:paraId="600E2C14" w14:textId="77777777" w:rsidTr="00325C1F">
        <w:trPr>
          <w:trHeight w:val="284"/>
        </w:trPr>
        <w:tc>
          <w:tcPr>
            <w:tcW w:w="1696" w:type="dxa"/>
          </w:tcPr>
          <w:p w14:paraId="12560C77" w14:textId="77777777" w:rsidR="00FF38BA" w:rsidRDefault="00FF38BA" w:rsidP="00FF38BA">
            <w:r>
              <w:t>Reported for</w:t>
            </w:r>
          </w:p>
        </w:tc>
        <w:tc>
          <w:tcPr>
            <w:tcW w:w="8158" w:type="dxa"/>
          </w:tcPr>
          <w:p w14:paraId="0A28F365" w14:textId="3356AB80" w:rsidR="00FF38BA" w:rsidRDefault="00FF38BA" w:rsidP="00FF38BA">
            <w:r>
              <w:t>All jurisdictions</w:t>
            </w:r>
            <w:r w:rsidR="00166F71">
              <w:t>. May be null for some jurisdictions.</w:t>
            </w:r>
          </w:p>
        </w:tc>
      </w:tr>
      <w:tr w:rsidR="00FF38BA" w14:paraId="5C00BDCA" w14:textId="77777777" w:rsidTr="00325C1F">
        <w:trPr>
          <w:trHeight w:val="284"/>
        </w:trPr>
        <w:tc>
          <w:tcPr>
            <w:tcW w:w="1696" w:type="dxa"/>
          </w:tcPr>
          <w:p w14:paraId="1ABDD28F" w14:textId="77777777" w:rsidR="00FF38BA" w:rsidRDefault="00FF38BA" w:rsidP="00FF38BA">
            <w:r>
              <w:t>Allowed values</w:t>
            </w:r>
          </w:p>
        </w:tc>
        <w:tc>
          <w:tcPr>
            <w:tcW w:w="8158" w:type="dxa"/>
          </w:tcPr>
          <w:p w14:paraId="7F4382E0" w14:textId="62C852A3" w:rsidR="00FF38BA" w:rsidRDefault="00FF38BA" w:rsidP="00FF38BA">
            <w:r w:rsidRPr="00FF38BA">
              <w:t>All string values</w:t>
            </w:r>
            <w:r>
              <w:t xml:space="preserve">. May be null for some jurisdictions. </w:t>
            </w:r>
          </w:p>
        </w:tc>
      </w:tr>
      <w:tr w:rsidR="00FF38BA" w14:paraId="6B1492D5" w14:textId="77777777" w:rsidTr="00325C1F">
        <w:trPr>
          <w:trHeight w:val="284"/>
        </w:trPr>
        <w:tc>
          <w:tcPr>
            <w:tcW w:w="1696" w:type="dxa"/>
          </w:tcPr>
          <w:p w14:paraId="237DD64F" w14:textId="77777777" w:rsidR="00FF38BA" w:rsidRDefault="00FF38BA" w:rsidP="00FF38BA">
            <w:pPr>
              <w:rPr>
                <w:color w:val="008089" w:themeColor="accent2"/>
                <w:sz w:val="20"/>
                <w:szCs w:val="24"/>
              </w:rPr>
            </w:pPr>
          </w:p>
          <w:p w14:paraId="2D936C11" w14:textId="77777777" w:rsidR="00FF38BA" w:rsidRDefault="00FF38BA" w:rsidP="00FF38BA">
            <w:r w:rsidRPr="00FC4673">
              <w:rPr>
                <w:color w:val="008089" w:themeColor="accent2"/>
                <w:sz w:val="20"/>
                <w:szCs w:val="24"/>
              </w:rPr>
              <w:t>Relationship</w:t>
            </w:r>
          </w:p>
        </w:tc>
        <w:tc>
          <w:tcPr>
            <w:tcW w:w="8158" w:type="dxa"/>
          </w:tcPr>
          <w:p w14:paraId="0BA59A13" w14:textId="77777777" w:rsidR="00FF38BA" w:rsidRDefault="00FF38BA" w:rsidP="00FF38BA"/>
        </w:tc>
      </w:tr>
      <w:tr w:rsidR="00FF38BA" w14:paraId="2AA6E2B9" w14:textId="77777777" w:rsidTr="00325C1F">
        <w:trPr>
          <w:trHeight w:val="284"/>
        </w:trPr>
        <w:tc>
          <w:tcPr>
            <w:tcW w:w="1696" w:type="dxa"/>
          </w:tcPr>
          <w:p w14:paraId="0F51DD9C" w14:textId="77777777" w:rsidR="00FF38BA" w:rsidRDefault="00FF38BA" w:rsidP="00FF38BA">
            <w:r>
              <w:t>Related items</w:t>
            </w:r>
          </w:p>
        </w:tc>
        <w:tc>
          <w:tcPr>
            <w:tcW w:w="8158" w:type="dxa"/>
          </w:tcPr>
          <w:p w14:paraId="52AF5042" w14:textId="140E6533" w:rsidR="00FF38BA" w:rsidRDefault="00FF38BA" w:rsidP="00FF38BA">
            <w:r w:rsidRPr="00FF38BA">
              <w:t>STATE_VEHICLE_IDENTIFIER</w:t>
            </w:r>
          </w:p>
        </w:tc>
      </w:tr>
      <w:tr w:rsidR="00FF38BA" w14:paraId="033C2548" w14:textId="77777777" w:rsidTr="00325C1F">
        <w:trPr>
          <w:trHeight w:val="284"/>
        </w:trPr>
        <w:tc>
          <w:tcPr>
            <w:tcW w:w="1696" w:type="dxa"/>
          </w:tcPr>
          <w:p w14:paraId="5F549884" w14:textId="77777777" w:rsidR="00FF38BA" w:rsidRDefault="00FF38BA" w:rsidP="00FF38BA">
            <w:pPr>
              <w:rPr>
                <w:color w:val="008089" w:themeColor="accent2"/>
                <w:sz w:val="20"/>
                <w:szCs w:val="24"/>
              </w:rPr>
            </w:pPr>
          </w:p>
          <w:p w14:paraId="4B6BDA77" w14:textId="77777777" w:rsidR="00FF38BA" w:rsidRDefault="00FF38BA" w:rsidP="00FF38BA">
            <w:r w:rsidRPr="00FC4673">
              <w:rPr>
                <w:color w:val="008089" w:themeColor="accent2"/>
                <w:sz w:val="20"/>
                <w:szCs w:val="24"/>
              </w:rPr>
              <w:t>Administration</w:t>
            </w:r>
          </w:p>
        </w:tc>
        <w:tc>
          <w:tcPr>
            <w:tcW w:w="8158" w:type="dxa"/>
          </w:tcPr>
          <w:p w14:paraId="03A8F142" w14:textId="77777777" w:rsidR="00FF38BA" w:rsidRDefault="00FF38BA" w:rsidP="00FF38BA"/>
        </w:tc>
      </w:tr>
      <w:tr w:rsidR="00FF38BA" w14:paraId="02B81B1A" w14:textId="77777777" w:rsidTr="00325C1F">
        <w:trPr>
          <w:trHeight w:val="284"/>
        </w:trPr>
        <w:tc>
          <w:tcPr>
            <w:tcW w:w="1696" w:type="dxa"/>
          </w:tcPr>
          <w:p w14:paraId="356EE664" w14:textId="77777777" w:rsidR="00FF38BA" w:rsidRDefault="00FF38BA" w:rsidP="00FF38BA">
            <w:r>
              <w:t>Definition source</w:t>
            </w:r>
          </w:p>
        </w:tc>
        <w:tc>
          <w:tcPr>
            <w:tcW w:w="8158" w:type="dxa"/>
          </w:tcPr>
          <w:p w14:paraId="7A895CC0" w14:textId="52770EBF" w:rsidR="00FF38BA" w:rsidRDefault="00FF38BA" w:rsidP="00FF38BA">
            <w:r>
              <w:t>RSDH</w:t>
            </w:r>
          </w:p>
        </w:tc>
      </w:tr>
      <w:tr w:rsidR="00FF38BA" w14:paraId="558A3261" w14:textId="77777777" w:rsidTr="00325C1F">
        <w:trPr>
          <w:trHeight w:val="284"/>
        </w:trPr>
        <w:tc>
          <w:tcPr>
            <w:tcW w:w="1696" w:type="dxa"/>
          </w:tcPr>
          <w:p w14:paraId="6BF476E8" w14:textId="77777777" w:rsidR="00FF38BA" w:rsidRDefault="00FF38BA" w:rsidP="00FF38BA">
            <w:r>
              <w:t>Codeset source</w:t>
            </w:r>
          </w:p>
        </w:tc>
        <w:tc>
          <w:tcPr>
            <w:tcW w:w="8158" w:type="dxa"/>
          </w:tcPr>
          <w:p w14:paraId="1C82808C" w14:textId="3C7D9226" w:rsidR="00FF38BA" w:rsidRDefault="00FF38BA" w:rsidP="00FF38BA">
            <w:r>
              <w:t>RSDH</w:t>
            </w:r>
          </w:p>
        </w:tc>
      </w:tr>
      <w:tr w:rsidR="00FF38BA" w14:paraId="610E3E3A" w14:textId="77777777" w:rsidTr="00325C1F">
        <w:trPr>
          <w:trHeight w:val="284"/>
        </w:trPr>
        <w:tc>
          <w:tcPr>
            <w:tcW w:w="1696" w:type="dxa"/>
          </w:tcPr>
          <w:p w14:paraId="31BBA3EE" w14:textId="77777777" w:rsidR="00FF38BA" w:rsidRDefault="00FF38BA" w:rsidP="00FF38BA">
            <w:r>
              <w:t>Data source</w:t>
            </w:r>
          </w:p>
        </w:tc>
        <w:tc>
          <w:tcPr>
            <w:tcW w:w="8158" w:type="dxa"/>
          </w:tcPr>
          <w:p w14:paraId="068CC27F" w14:textId="385C90B3" w:rsidR="00FF38BA" w:rsidRDefault="00FF38BA" w:rsidP="00FF38BA">
            <w:r>
              <w:t>Jurisdiction</w:t>
            </w:r>
          </w:p>
        </w:tc>
      </w:tr>
    </w:tbl>
    <w:p w14:paraId="5E973613" w14:textId="593CC42E" w:rsidR="00A70431" w:rsidRDefault="00A70431" w:rsidP="00A70431">
      <w:pPr>
        <w:pStyle w:val="Heading4"/>
      </w:pPr>
      <w:bookmarkStart w:id="169" w:name="_Toc217293621"/>
      <w:r>
        <w:t>STATE_PERSON_CRASH_IDENTIFIER</w:t>
      </w:r>
      <w:bookmarkEnd w:id="16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5E30B471" w14:textId="77777777" w:rsidTr="00325C1F">
        <w:trPr>
          <w:trHeight w:val="284"/>
        </w:trPr>
        <w:tc>
          <w:tcPr>
            <w:tcW w:w="1696" w:type="dxa"/>
          </w:tcPr>
          <w:p w14:paraId="7A88F197" w14:textId="77777777" w:rsidR="00A70431" w:rsidRDefault="00A70431" w:rsidP="00325C1F">
            <w:r w:rsidRPr="00FC4673">
              <w:rPr>
                <w:color w:val="008089" w:themeColor="accent2"/>
                <w:sz w:val="20"/>
                <w:szCs w:val="24"/>
              </w:rPr>
              <w:t>Definition</w:t>
            </w:r>
          </w:p>
        </w:tc>
        <w:tc>
          <w:tcPr>
            <w:tcW w:w="8158" w:type="dxa"/>
          </w:tcPr>
          <w:p w14:paraId="72A92656" w14:textId="77777777" w:rsidR="00A70431" w:rsidRDefault="00A70431" w:rsidP="00325C1F"/>
        </w:tc>
      </w:tr>
      <w:tr w:rsidR="00A70431" w14:paraId="42EAB4D4" w14:textId="77777777" w:rsidTr="00325C1F">
        <w:trPr>
          <w:trHeight w:val="284"/>
        </w:trPr>
        <w:tc>
          <w:tcPr>
            <w:tcW w:w="1696" w:type="dxa"/>
          </w:tcPr>
          <w:p w14:paraId="0D872EFE" w14:textId="77777777" w:rsidR="00A70431" w:rsidRDefault="00A70431" w:rsidP="00325C1F">
            <w:r>
              <w:t>Description</w:t>
            </w:r>
          </w:p>
        </w:tc>
        <w:tc>
          <w:tcPr>
            <w:tcW w:w="8158" w:type="dxa"/>
          </w:tcPr>
          <w:p w14:paraId="162274E2" w14:textId="16D41663" w:rsidR="00A70431" w:rsidRDefault="00B61F43" w:rsidP="00325C1F">
            <w:r w:rsidRPr="00B61F43">
              <w:t>Unique identifier for person provided by the jurisdiction</w:t>
            </w:r>
            <w:r>
              <w:t>.</w:t>
            </w:r>
          </w:p>
        </w:tc>
      </w:tr>
      <w:tr w:rsidR="00A70431" w14:paraId="7A9F4576" w14:textId="77777777" w:rsidTr="00325C1F">
        <w:trPr>
          <w:trHeight w:val="284"/>
        </w:trPr>
        <w:tc>
          <w:tcPr>
            <w:tcW w:w="1696" w:type="dxa"/>
          </w:tcPr>
          <w:p w14:paraId="412801BB" w14:textId="77777777" w:rsidR="00A70431" w:rsidRDefault="00A70431" w:rsidP="00325C1F">
            <w:r>
              <w:t>Guide for use</w:t>
            </w:r>
          </w:p>
        </w:tc>
        <w:tc>
          <w:tcPr>
            <w:tcW w:w="8158" w:type="dxa"/>
          </w:tcPr>
          <w:p w14:paraId="36D73F2C" w14:textId="0F7396C3" w:rsidR="00A70431" w:rsidRDefault="00FF38BA" w:rsidP="00325C1F">
            <w:r>
              <w:t>Recommend using the national equivalent identifier instead</w:t>
            </w:r>
            <w:r w:rsidR="00975093">
              <w:t>, as this is not necessarily unique between jurisdictions.</w:t>
            </w:r>
          </w:p>
        </w:tc>
      </w:tr>
      <w:tr w:rsidR="00A70431" w14:paraId="42E36735" w14:textId="77777777" w:rsidTr="00325C1F">
        <w:trPr>
          <w:trHeight w:val="284"/>
        </w:trPr>
        <w:tc>
          <w:tcPr>
            <w:tcW w:w="1696" w:type="dxa"/>
          </w:tcPr>
          <w:p w14:paraId="4B38AED6" w14:textId="77777777" w:rsidR="00A70431" w:rsidRDefault="00A70431" w:rsidP="00325C1F">
            <w:pPr>
              <w:rPr>
                <w:color w:val="008089" w:themeColor="accent2"/>
                <w:sz w:val="20"/>
                <w:szCs w:val="24"/>
              </w:rPr>
            </w:pPr>
          </w:p>
          <w:p w14:paraId="58982208"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5F5E6206" w14:textId="77777777" w:rsidR="00A70431" w:rsidRDefault="00A70431" w:rsidP="00325C1F"/>
        </w:tc>
      </w:tr>
      <w:tr w:rsidR="00A70431" w14:paraId="75880962" w14:textId="77777777" w:rsidTr="00325C1F">
        <w:trPr>
          <w:trHeight w:val="284"/>
        </w:trPr>
        <w:tc>
          <w:tcPr>
            <w:tcW w:w="1696" w:type="dxa"/>
          </w:tcPr>
          <w:p w14:paraId="28FB2CBB" w14:textId="77777777" w:rsidR="00A70431" w:rsidRDefault="00A70431" w:rsidP="00325C1F">
            <w:r>
              <w:t>Data type</w:t>
            </w:r>
          </w:p>
        </w:tc>
        <w:tc>
          <w:tcPr>
            <w:tcW w:w="8158" w:type="dxa"/>
          </w:tcPr>
          <w:p w14:paraId="46EFB88E" w14:textId="5F9EEDBA" w:rsidR="00A70431" w:rsidRDefault="00FF38BA" w:rsidP="00325C1F">
            <w:r>
              <w:t>String</w:t>
            </w:r>
          </w:p>
        </w:tc>
      </w:tr>
      <w:tr w:rsidR="00A70431" w14:paraId="4C0ADDDD" w14:textId="77777777" w:rsidTr="00325C1F">
        <w:trPr>
          <w:trHeight w:val="284"/>
        </w:trPr>
        <w:tc>
          <w:tcPr>
            <w:tcW w:w="1696" w:type="dxa"/>
          </w:tcPr>
          <w:p w14:paraId="7EDCE0B8" w14:textId="77777777" w:rsidR="00A70431" w:rsidRDefault="00A70431" w:rsidP="00325C1F">
            <w:r>
              <w:t>Reported for</w:t>
            </w:r>
          </w:p>
        </w:tc>
        <w:tc>
          <w:tcPr>
            <w:tcW w:w="8158" w:type="dxa"/>
          </w:tcPr>
          <w:p w14:paraId="7AA5F73D" w14:textId="417DBB55" w:rsidR="00A70431" w:rsidRDefault="00FF38BA" w:rsidP="00325C1F">
            <w:r>
              <w:t>All jurisdictions</w:t>
            </w:r>
          </w:p>
        </w:tc>
      </w:tr>
      <w:tr w:rsidR="00A70431" w14:paraId="72DB6640" w14:textId="77777777" w:rsidTr="00325C1F">
        <w:trPr>
          <w:trHeight w:val="284"/>
        </w:trPr>
        <w:tc>
          <w:tcPr>
            <w:tcW w:w="1696" w:type="dxa"/>
          </w:tcPr>
          <w:p w14:paraId="57EE471E" w14:textId="77777777" w:rsidR="00A70431" w:rsidRDefault="00A70431" w:rsidP="00325C1F">
            <w:r>
              <w:t>Allowed values</w:t>
            </w:r>
          </w:p>
        </w:tc>
        <w:tc>
          <w:tcPr>
            <w:tcW w:w="8158" w:type="dxa"/>
          </w:tcPr>
          <w:p w14:paraId="6B2B2FF3" w14:textId="6C91BAF7" w:rsidR="00A70431" w:rsidRDefault="00FF38BA" w:rsidP="00325C1F">
            <w:r>
              <w:t>All string values</w:t>
            </w:r>
          </w:p>
        </w:tc>
      </w:tr>
      <w:tr w:rsidR="00A70431" w14:paraId="14B02AD3" w14:textId="77777777" w:rsidTr="00325C1F">
        <w:trPr>
          <w:trHeight w:val="284"/>
        </w:trPr>
        <w:tc>
          <w:tcPr>
            <w:tcW w:w="1696" w:type="dxa"/>
          </w:tcPr>
          <w:p w14:paraId="65EE9185" w14:textId="77777777" w:rsidR="00A70431" w:rsidRDefault="00A70431" w:rsidP="00325C1F">
            <w:pPr>
              <w:rPr>
                <w:color w:val="008089" w:themeColor="accent2"/>
                <w:sz w:val="20"/>
                <w:szCs w:val="24"/>
              </w:rPr>
            </w:pPr>
          </w:p>
          <w:p w14:paraId="0C51874B" w14:textId="77777777" w:rsidR="00A70431" w:rsidRDefault="00A70431" w:rsidP="00325C1F">
            <w:r w:rsidRPr="00FC4673">
              <w:rPr>
                <w:color w:val="008089" w:themeColor="accent2"/>
                <w:sz w:val="20"/>
                <w:szCs w:val="24"/>
              </w:rPr>
              <w:t>Relationship</w:t>
            </w:r>
          </w:p>
        </w:tc>
        <w:tc>
          <w:tcPr>
            <w:tcW w:w="8158" w:type="dxa"/>
          </w:tcPr>
          <w:p w14:paraId="2EBFF1E8" w14:textId="77777777" w:rsidR="00A70431" w:rsidRDefault="00A70431" w:rsidP="00325C1F"/>
        </w:tc>
      </w:tr>
      <w:tr w:rsidR="00A70431" w14:paraId="50AA0A65" w14:textId="77777777" w:rsidTr="00325C1F">
        <w:trPr>
          <w:trHeight w:val="284"/>
        </w:trPr>
        <w:tc>
          <w:tcPr>
            <w:tcW w:w="1696" w:type="dxa"/>
          </w:tcPr>
          <w:p w14:paraId="45679673" w14:textId="77777777" w:rsidR="00A70431" w:rsidRDefault="00A70431" w:rsidP="00325C1F">
            <w:r>
              <w:t>Related items</w:t>
            </w:r>
          </w:p>
        </w:tc>
        <w:tc>
          <w:tcPr>
            <w:tcW w:w="8158" w:type="dxa"/>
          </w:tcPr>
          <w:p w14:paraId="3203A3A7" w14:textId="2EE41631" w:rsidR="00A70431" w:rsidRDefault="00FF38BA" w:rsidP="00325C1F">
            <w:r>
              <w:t>NP_ID</w:t>
            </w:r>
          </w:p>
        </w:tc>
      </w:tr>
      <w:tr w:rsidR="00A70431" w14:paraId="43F39455" w14:textId="77777777" w:rsidTr="00325C1F">
        <w:trPr>
          <w:trHeight w:val="284"/>
        </w:trPr>
        <w:tc>
          <w:tcPr>
            <w:tcW w:w="1696" w:type="dxa"/>
          </w:tcPr>
          <w:p w14:paraId="265D9E88" w14:textId="77777777" w:rsidR="00A70431" w:rsidRDefault="00A70431" w:rsidP="00325C1F">
            <w:pPr>
              <w:rPr>
                <w:color w:val="008089" w:themeColor="accent2"/>
                <w:sz w:val="20"/>
                <w:szCs w:val="24"/>
              </w:rPr>
            </w:pPr>
          </w:p>
          <w:p w14:paraId="70979913" w14:textId="77777777" w:rsidR="00A70431" w:rsidRDefault="00A70431" w:rsidP="00325C1F">
            <w:r w:rsidRPr="00FC4673">
              <w:rPr>
                <w:color w:val="008089" w:themeColor="accent2"/>
                <w:sz w:val="20"/>
                <w:szCs w:val="24"/>
              </w:rPr>
              <w:t>Administration</w:t>
            </w:r>
          </w:p>
        </w:tc>
        <w:tc>
          <w:tcPr>
            <w:tcW w:w="8158" w:type="dxa"/>
          </w:tcPr>
          <w:p w14:paraId="02D86DA9" w14:textId="77777777" w:rsidR="00A70431" w:rsidRDefault="00A70431" w:rsidP="00325C1F"/>
        </w:tc>
      </w:tr>
      <w:tr w:rsidR="00A70431" w14:paraId="3F2CCC2D" w14:textId="77777777" w:rsidTr="00325C1F">
        <w:trPr>
          <w:trHeight w:val="284"/>
        </w:trPr>
        <w:tc>
          <w:tcPr>
            <w:tcW w:w="1696" w:type="dxa"/>
          </w:tcPr>
          <w:p w14:paraId="728E5399" w14:textId="77777777" w:rsidR="00A70431" w:rsidRDefault="00A70431" w:rsidP="00325C1F">
            <w:r>
              <w:t>Definition source</w:t>
            </w:r>
          </w:p>
        </w:tc>
        <w:tc>
          <w:tcPr>
            <w:tcW w:w="8158" w:type="dxa"/>
          </w:tcPr>
          <w:p w14:paraId="592A19CE" w14:textId="4FF03BDE" w:rsidR="00FF38BA" w:rsidRDefault="00FF38BA" w:rsidP="00325C1F">
            <w:r>
              <w:t>Jurisdiction</w:t>
            </w:r>
          </w:p>
        </w:tc>
      </w:tr>
      <w:tr w:rsidR="00A70431" w14:paraId="725D23EC" w14:textId="77777777" w:rsidTr="00325C1F">
        <w:trPr>
          <w:trHeight w:val="284"/>
        </w:trPr>
        <w:tc>
          <w:tcPr>
            <w:tcW w:w="1696" w:type="dxa"/>
          </w:tcPr>
          <w:p w14:paraId="34A1BA1B" w14:textId="77777777" w:rsidR="00A70431" w:rsidRDefault="00A70431" w:rsidP="00325C1F">
            <w:r>
              <w:t>Codeset source</w:t>
            </w:r>
          </w:p>
        </w:tc>
        <w:tc>
          <w:tcPr>
            <w:tcW w:w="8158" w:type="dxa"/>
          </w:tcPr>
          <w:p w14:paraId="3B6D7CE5" w14:textId="70A6727E" w:rsidR="00A70431" w:rsidRDefault="00FF38BA" w:rsidP="00325C1F">
            <w:r>
              <w:t>Jurisdiction</w:t>
            </w:r>
          </w:p>
        </w:tc>
      </w:tr>
      <w:tr w:rsidR="00A70431" w14:paraId="57948AFF" w14:textId="77777777" w:rsidTr="00325C1F">
        <w:trPr>
          <w:trHeight w:val="284"/>
        </w:trPr>
        <w:tc>
          <w:tcPr>
            <w:tcW w:w="1696" w:type="dxa"/>
          </w:tcPr>
          <w:p w14:paraId="7A38008E" w14:textId="77777777" w:rsidR="00A70431" w:rsidRDefault="00A70431" w:rsidP="00325C1F">
            <w:r>
              <w:t>Data source</w:t>
            </w:r>
          </w:p>
        </w:tc>
        <w:tc>
          <w:tcPr>
            <w:tcW w:w="8158" w:type="dxa"/>
          </w:tcPr>
          <w:p w14:paraId="517A301C" w14:textId="6995F872" w:rsidR="00A70431" w:rsidRDefault="00FF38BA" w:rsidP="00325C1F">
            <w:r>
              <w:t>Jurisdiction</w:t>
            </w:r>
          </w:p>
        </w:tc>
      </w:tr>
    </w:tbl>
    <w:p w14:paraId="6A0272AE" w14:textId="4A0BBE82" w:rsidR="00A70431" w:rsidRDefault="00A70431" w:rsidP="00A70431">
      <w:pPr>
        <w:pStyle w:val="Heading4"/>
      </w:pPr>
      <w:bookmarkStart w:id="170" w:name="_Toc217293622"/>
      <w:r>
        <w:t>STATE_CRASH_IDENTIFIER</w:t>
      </w:r>
      <w:bookmarkEnd w:id="17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7455F0BB" w14:textId="77777777" w:rsidTr="00325C1F">
        <w:trPr>
          <w:trHeight w:val="284"/>
        </w:trPr>
        <w:tc>
          <w:tcPr>
            <w:tcW w:w="1696" w:type="dxa"/>
          </w:tcPr>
          <w:p w14:paraId="081C86E9" w14:textId="77777777" w:rsidR="00A70431" w:rsidRDefault="00A70431" w:rsidP="00325C1F">
            <w:r w:rsidRPr="00FC4673">
              <w:rPr>
                <w:color w:val="008089" w:themeColor="accent2"/>
                <w:sz w:val="20"/>
                <w:szCs w:val="24"/>
              </w:rPr>
              <w:t>Definition</w:t>
            </w:r>
          </w:p>
        </w:tc>
        <w:tc>
          <w:tcPr>
            <w:tcW w:w="8158" w:type="dxa"/>
          </w:tcPr>
          <w:p w14:paraId="49704D65" w14:textId="77777777" w:rsidR="00A70431" w:rsidRDefault="00A70431" w:rsidP="00325C1F"/>
        </w:tc>
      </w:tr>
      <w:tr w:rsidR="00166F71" w14:paraId="2FB6FA06" w14:textId="77777777" w:rsidTr="00325C1F">
        <w:trPr>
          <w:trHeight w:val="284"/>
        </w:trPr>
        <w:tc>
          <w:tcPr>
            <w:tcW w:w="1696" w:type="dxa"/>
          </w:tcPr>
          <w:p w14:paraId="20013C5B" w14:textId="77777777" w:rsidR="00166F71" w:rsidRDefault="00166F71" w:rsidP="00166F71">
            <w:r>
              <w:t>Description</w:t>
            </w:r>
          </w:p>
        </w:tc>
        <w:tc>
          <w:tcPr>
            <w:tcW w:w="8158" w:type="dxa"/>
          </w:tcPr>
          <w:p w14:paraId="6A7543CD" w14:textId="300F8DD3" w:rsidR="00166F71" w:rsidRDefault="00166F71" w:rsidP="00166F71">
            <w:r w:rsidRPr="00473171">
              <w:t>State-provided identifier value. Not necessarily unique</w:t>
            </w:r>
            <w:r>
              <w:t xml:space="preserve"> between jurisdictions</w:t>
            </w:r>
          </w:p>
        </w:tc>
      </w:tr>
      <w:tr w:rsidR="00FF38BA" w14:paraId="17702762" w14:textId="77777777" w:rsidTr="00325C1F">
        <w:trPr>
          <w:trHeight w:val="284"/>
        </w:trPr>
        <w:tc>
          <w:tcPr>
            <w:tcW w:w="1696" w:type="dxa"/>
          </w:tcPr>
          <w:p w14:paraId="19A276E6" w14:textId="77777777" w:rsidR="00FF38BA" w:rsidRDefault="00FF38BA" w:rsidP="00FF38BA">
            <w:r>
              <w:t>Guide for use</w:t>
            </w:r>
          </w:p>
        </w:tc>
        <w:tc>
          <w:tcPr>
            <w:tcW w:w="8158" w:type="dxa"/>
          </w:tcPr>
          <w:p w14:paraId="08B80A4F" w14:textId="13410F3F" w:rsidR="00FF38BA" w:rsidRDefault="00166F71" w:rsidP="00FF38BA">
            <w:r>
              <w:t>See STATE_CRASH_IDENTIFER from Crash table.</w:t>
            </w:r>
          </w:p>
        </w:tc>
      </w:tr>
      <w:tr w:rsidR="00FF38BA" w14:paraId="1098A2D3" w14:textId="77777777" w:rsidTr="00325C1F">
        <w:trPr>
          <w:trHeight w:val="284"/>
        </w:trPr>
        <w:tc>
          <w:tcPr>
            <w:tcW w:w="1696" w:type="dxa"/>
          </w:tcPr>
          <w:p w14:paraId="44A3944C" w14:textId="77777777" w:rsidR="00FF38BA" w:rsidRDefault="00FF38BA" w:rsidP="00FF38BA">
            <w:pPr>
              <w:rPr>
                <w:color w:val="008089" w:themeColor="accent2"/>
                <w:sz w:val="20"/>
                <w:szCs w:val="24"/>
              </w:rPr>
            </w:pPr>
          </w:p>
          <w:p w14:paraId="527CFC34" w14:textId="77777777" w:rsidR="00FF38BA" w:rsidRPr="00FC4673" w:rsidRDefault="00FF38BA" w:rsidP="00FF38BA">
            <w:pPr>
              <w:rPr>
                <w:sz w:val="20"/>
                <w:szCs w:val="24"/>
              </w:rPr>
            </w:pPr>
            <w:r w:rsidRPr="00FC4673">
              <w:rPr>
                <w:color w:val="008089" w:themeColor="accent2"/>
                <w:sz w:val="20"/>
                <w:szCs w:val="24"/>
              </w:rPr>
              <w:t>Attributes</w:t>
            </w:r>
          </w:p>
        </w:tc>
        <w:tc>
          <w:tcPr>
            <w:tcW w:w="8158" w:type="dxa"/>
          </w:tcPr>
          <w:p w14:paraId="1FE43381" w14:textId="77777777" w:rsidR="00FF38BA" w:rsidRDefault="00FF38BA" w:rsidP="00FF38BA"/>
        </w:tc>
      </w:tr>
      <w:tr w:rsidR="00166F71" w14:paraId="6B5A7504" w14:textId="77777777" w:rsidTr="00325C1F">
        <w:trPr>
          <w:trHeight w:val="284"/>
        </w:trPr>
        <w:tc>
          <w:tcPr>
            <w:tcW w:w="1696" w:type="dxa"/>
          </w:tcPr>
          <w:p w14:paraId="4AAB2CA7" w14:textId="77777777" w:rsidR="00166F71" w:rsidRDefault="00166F71" w:rsidP="00166F71">
            <w:r>
              <w:t>Data type</w:t>
            </w:r>
          </w:p>
        </w:tc>
        <w:tc>
          <w:tcPr>
            <w:tcW w:w="8158" w:type="dxa"/>
          </w:tcPr>
          <w:p w14:paraId="23DCDEC2" w14:textId="4E87540D" w:rsidR="00166F71" w:rsidRDefault="00166F71" w:rsidP="00166F71">
            <w:r>
              <w:t>See STATE_CRASH_IDENTIFER from Crash table.</w:t>
            </w:r>
          </w:p>
        </w:tc>
      </w:tr>
      <w:tr w:rsidR="00166F71" w14:paraId="0C78BFC6" w14:textId="77777777" w:rsidTr="00325C1F">
        <w:trPr>
          <w:trHeight w:val="284"/>
        </w:trPr>
        <w:tc>
          <w:tcPr>
            <w:tcW w:w="1696" w:type="dxa"/>
          </w:tcPr>
          <w:p w14:paraId="084811AB" w14:textId="77777777" w:rsidR="00166F71" w:rsidRDefault="00166F71" w:rsidP="00166F71">
            <w:r>
              <w:t>Reported for</w:t>
            </w:r>
          </w:p>
        </w:tc>
        <w:tc>
          <w:tcPr>
            <w:tcW w:w="8158" w:type="dxa"/>
          </w:tcPr>
          <w:p w14:paraId="4FDA804C" w14:textId="60CFE1CF" w:rsidR="00166F71" w:rsidRDefault="00166F71" w:rsidP="00166F71">
            <w:r>
              <w:t>See STATE_CRASH_IDENTIFER from Crash table.</w:t>
            </w:r>
          </w:p>
        </w:tc>
      </w:tr>
      <w:tr w:rsidR="00166F71" w14:paraId="58917D21" w14:textId="77777777" w:rsidTr="00325C1F">
        <w:trPr>
          <w:trHeight w:val="284"/>
        </w:trPr>
        <w:tc>
          <w:tcPr>
            <w:tcW w:w="1696" w:type="dxa"/>
          </w:tcPr>
          <w:p w14:paraId="0F61D272" w14:textId="77777777" w:rsidR="00166F71" w:rsidRDefault="00166F71" w:rsidP="00166F71">
            <w:r>
              <w:t>Allowed values</w:t>
            </w:r>
          </w:p>
        </w:tc>
        <w:tc>
          <w:tcPr>
            <w:tcW w:w="8158" w:type="dxa"/>
          </w:tcPr>
          <w:p w14:paraId="36D305C7" w14:textId="59C02E0B" w:rsidR="00166F71" w:rsidRDefault="00166F71" w:rsidP="00166F71">
            <w:r>
              <w:t>See STATE_CRASH_IDENTIFER from Crash table.</w:t>
            </w:r>
          </w:p>
        </w:tc>
      </w:tr>
      <w:tr w:rsidR="00166F71" w14:paraId="5DB42574" w14:textId="77777777" w:rsidTr="00325C1F">
        <w:trPr>
          <w:trHeight w:val="284"/>
        </w:trPr>
        <w:tc>
          <w:tcPr>
            <w:tcW w:w="1696" w:type="dxa"/>
          </w:tcPr>
          <w:p w14:paraId="607A5306" w14:textId="77777777" w:rsidR="00166F71" w:rsidRDefault="00166F71" w:rsidP="00166F71">
            <w:pPr>
              <w:rPr>
                <w:color w:val="008089" w:themeColor="accent2"/>
                <w:sz w:val="20"/>
                <w:szCs w:val="24"/>
              </w:rPr>
            </w:pPr>
          </w:p>
          <w:p w14:paraId="4FCFE692" w14:textId="77777777" w:rsidR="00166F71" w:rsidRDefault="00166F71" w:rsidP="00166F71">
            <w:r w:rsidRPr="00FC4673">
              <w:rPr>
                <w:color w:val="008089" w:themeColor="accent2"/>
                <w:sz w:val="20"/>
                <w:szCs w:val="24"/>
              </w:rPr>
              <w:t>Relationship</w:t>
            </w:r>
          </w:p>
        </w:tc>
        <w:tc>
          <w:tcPr>
            <w:tcW w:w="8158" w:type="dxa"/>
          </w:tcPr>
          <w:p w14:paraId="75CD3D43" w14:textId="3CB341D3" w:rsidR="00166F71" w:rsidRDefault="00166F71" w:rsidP="00166F71">
            <w:r>
              <w:t>See STATE_CRASH_IDENTIFER from Crash table.</w:t>
            </w:r>
          </w:p>
        </w:tc>
      </w:tr>
      <w:tr w:rsidR="00166F71" w14:paraId="74C35915" w14:textId="77777777" w:rsidTr="00325C1F">
        <w:trPr>
          <w:trHeight w:val="284"/>
        </w:trPr>
        <w:tc>
          <w:tcPr>
            <w:tcW w:w="1696" w:type="dxa"/>
          </w:tcPr>
          <w:p w14:paraId="630DC58E" w14:textId="77777777" w:rsidR="00166F71" w:rsidRDefault="00166F71" w:rsidP="00166F71">
            <w:r>
              <w:t>Related items</w:t>
            </w:r>
          </w:p>
        </w:tc>
        <w:tc>
          <w:tcPr>
            <w:tcW w:w="8158" w:type="dxa"/>
          </w:tcPr>
          <w:p w14:paraId="2260C070" w14:textId="11F4FE68" w:rsidR="00166F71" w:rsidRDefault="00166F71" w:rsidP="00166F71">
            <w:r>
              <w:t>See STATE_CRASH_IDENTIFER from Crash table.</w:t>
            </w:r>
          </w:p>
        </w:tc>
      </w:tr>
      <w:tr w:rsidR="00166F71" w14:paraId="09B20F6C" w14:textId="77777777" w:rsidTr="00325C1F">
        <w:trPr>
          <w:trHeight w:val="284"/>
        </w:trPr>
        <w:tc>
          <w:tcPr>
            <w:tcW w:w="1696" w:type="dxa"/>
          </w:tcPr>
          <w:p w14:paraId="053D7704" w14:textId="77777777" w:rsidR="00166F71" w:rsidRDefault="00166F71" w:rsidP="00166F71">
            <w:pPr>
              <w:rPr>
                <w:color w:val="008089" w:themeColor="accent2"/>
                <w:sz w:val="20"/>
                <w:szCs w:val="24"/>
              </w:rPr>
            </w:pPr>
          </w:p>
          <w:p w14:paraId="220B75A6" w14:textId="77777777" w:rsidR="00166F71" w:rsidRDefault="00166F71" w:rsidP="00166F71">
            <w:r w:rsidRPr="00FC4673">
              <w:rPr>
                <w:color w:val="008089" w:themeColor="accent2"/>
                <w:sz w:val="20"/>
                <w:szCs w:val="24"/>
              </w:rPr>
              <w:t>Administration</w:t>
            </w:r>
          </w:p>
        </w:tc>
        <w:tc>
          <w:tcPr>
            <w:tcW w:w="8158" w:type="dxa"/>
          </w:tcPr>
          <w:p w14:paraId="2CAD26B1" w14:textId="7ED09938" w:rsidR="00166F71" w:rsidRDefault="00166F71" w:rsidP="00166F71">
            <w:r>
              <w:t>See STATE_CRASH_IDENTIFER from Crash table.</w:t>
            </w:r>
          </w:p>
        </w:tc>
      </w:tr>
      <w:tr w:rsidR="00166F71" w14:paraId="2A27CF2C" w14:textId="77777777" w:rsidTr="00325C1F">
        <w:trPr>
          <w:trHeight w:val="284"/>
        </w:trPr>
        <w:tc>
          <w:tcPr>
            <w:tcW w:w="1696" w:type="dxa"/>
          </w:tcPr>
          <w:p w14:paraId="0F0661C7" w14:textId="77777777" w:rsidR="00166F71" w:rsidRDefault="00166F71" w:rsidP="00166F71">
            <w:r>
              <w:t>Definition source</w:t>
            </w:r>
          </w:p>
        </w:tc>
        <w:tc>
          <w:tcPr>
            <w:tcW w:w="8158" w:type="dxa"/>
          </w:tcPr>
          <w:p w14:paraId="02E1C3F9" w14:textId="582BC53A" w:rsidR="00166F71" w:rsidRDefault="00166F71" w:rsidP="00166F71">
            <w:r>
              <w:t>See STATE_CRASH_IDENTIFER from Crash table.</w:t>
            </w:r>
          </w:p>
        </w:tc>
      </w:tr>
      <w:tr w:rsidR="00166F71" w14:paraId="70A182BA" w14:textId="77777777" w:rsidTr="00325C1F">
        <w:trPr>
          <w:trHeight w:val="284"/>
        </w:trPr>
        <w:tc>
          <w:tcPr>
            <w:tcW w:w="1696" w:type="dxa"/>
          </w:tcPr>
          <w:p w14:paraId="544388CD" w14:textId="77777777" w:rsidR="00166F71" w:rsidRDefault="00166F71" w:rsidP="00166F71">
            <w:r>
              <w:t>Codeset source</w:t>
            </w:r>
          </w:p>
        </w:tc>
        <w:tc>
          <w:tcPr>
            <w:tcW w:w="8158" w:type="dxa"/>
          </w:tcPr>
          <w:p w14:paraId="3DE40BB2" w14:textId="2B531F8D" w:rsidR="00166F71" w:rsidRDefault="00166F71" w:rsidP="00166F71">
            <w:r>
              <w:t>See STATE_CRASH_IDENTIFER from Crash table.</w:t>
            </w:r>
          </w:p>
        </w:tc>
      </w:tr>
      <w:tr w:rsidR="00166F71" w14:paraId="54EFE790" w14:textId="77777777" w:rsidTr="00325C1F">
        <w:trPr>
          <w:trHeight w:val="284"/>
        </w:trPr>
        <w:tc>
          <w:tcPr>
            <w:tcW w:w="1696" w:type="dxa"/>
          </w:tcPr>
          <w:p w14:paraId="7F211C51" w14:textId="77777777" w:rsidR="00166F71" w:rsidRDefault="00166F71" w:rsidP="00166F71">
            <w:r>
              <w:t>Data source</w:t>
            </w:r>
          </w:p>
        </w:tc>
        <w:tc>
          <w:tcPr>
            <w:tcW w:w="8158" w:type="dxa"/>
          </w:tcPr>
          <w:p w14:paraId="34484E48" w14:textId="0049519B" w:rsidR="00166F71" w:rsidRDefault="00166F71" w:rsidP="00166F71">
            <w:r>
              <w:t>See STATE_CRASH_IDENTIFER from Crash table.</w:t>
            </w:r>
          </w:p>
        </w:tc>
      </w:tr>
    </w:tbl>
    <w:p w14:paraId="7AF6801B" w14:textId="2A9703E2" w:rsidR="00A70431" w:rsidRDefault="00A70431" w:rsidP="00A70431">
      <w:pPr>
        <w:pStyle w:val="Heading4"/>
      </w:pPr>
      <w:bookmarkStart w:id="171" w:name="_Toc217293623"/>
      <w:r>
        <w:lastRenderedPageBreak/>
        <w:t>STATE_VEHICLE_IDENTIFIER</w:t>
      </w:r>
      <w:bookmarkEnd w:id="17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1535353E" w14:textId="77777777" w:rsidTr="00325C1F">
        <w:trPr>
          <w:trHeight w:val="284"/>
        </w:trPr>
        <w:tc>
          <w:tcPr>
            <w:tcW w:w="1696" w:type="dxa"/>
          </w:tcPr>
          <w:p w14:paraId="532B5F18" w14:textId="77777777" w:rsidR="00A70431" w:rsidRDefault="00A70431" w:rsidP="00325C1F">
            <w:r w:rsidRPr="00FC4673">
              <w:rPr>
                <w:color w:val="008089" w:themeColor="accent2"/>
                <w:sz w:val="20"/>
                <w:szCs w:val="24"/>
              </w:rPr>
              <w:t>Definition</w:t>
            </w:r>
          </w:p>
        </w:tc>
        <w:tc>
          <w:tcPr>
            <w:tcW w:w="8158" w:type="dxa"/>
          </w:tcPr>
          <w:p w14:paraId="41EBFC27" w14:textId="77777777" w:rsidR="00A70431" w:rsidRDefault="00A70431" w:rsidP="00325C1F"/>
        </w:tc>
      </w:tr>
      <w:tr w:rsidR="00A70431" w14:paraId="0A6E59EB" w14:textId="77777777" w:rsidTr="00325C1F">
        <w:trPr>
          <w:trHeight w:val="284"/>
        </w:trPr>
        <w:tc>
          <w:tcPr>
            <w:tcW w:w="1696" w:type="dxa"/>
          </w:tcPr>
          <w:p w14:paraId="35485388" w14:textId="77777777" w:rsidR="00A70431" w:rsidRDefault="00A70431" w:rsidP="00325C1F">
            <w:r>
              <w:t>Description</w:t>
            </w:r>
          </w:p>
        </w:tc>
        <w:tc>
          <w:tcPr>
            <w:tcW w:w="8158" w:type="dxa"/>
          </w:tcPr>
          <w:p w14:paraId="32B9513D" w14:textId="1FF796FE" w:rsidR="00A70431" w:rsidRDefault="00B61F43" w:rsidP="00325C1F">
            <w:r w:rsidRPr="00B61F43">
              <w:t>Unique identifier for vehicle provided by the jurisdiction</w:t>
            </w:r>
            <w:r>
              <w:t>.</w:t>
            </w:r>
          </w:p>
        </w:tc>
      </w:tr>
      <w:tr w:rsidR="00FF38BA" w14:paraId="0EF5E45F" w14:textId="77777777" w:rsidTr="00325C1F">
        <w:trPr>
          <w:trHeight w:val="284"/>
        </w:trPr>
        <w:tc>
          <w:tcPr>
            <w:tcW w:w="1696" w:type="dxa"/>
          </w:tcPr>
          <w:p w14:paraId="467C4E28" w14:textId="77777777" w:rsidR="00FF38BA" w:rsidRDefault="00FF38BA" w:rsidP="00FF38BA">
            <w:r>
              <w:t>Guide for use</w:t>
            </w:r>
          </w:p>
        </w:tc>
        <w:tc>
          <w:tcPr>
            <w:tcW w:w="8158" w:type="dxa"/>
          </w:tcPr>
          <w:p w14:paraId="29CF40CE" w14:textId="2E529144" w:rsidR="00FF38BA" w:rsidRDefault="00FF38BA" w:rsidP="00FF38BA">
            <w:r>
              <w:t>Recommend using the national equivalent identifier instead.</w:t>
            </w:r>
            <w:r w:rsidR="00166F71">
              <w:t xml:space="preserve"> This should only be used to uniquely identify vehicles within </w:t>
            </w:r>
            <w:r w:rsidR="00445289">
              <w:t>jurisdictions</w:t>
            </w:r>
            <w:r w:rsidR="00166F71">
              <w:t>.</w:t>
            </w:r>
          </w:p>
        </w:tc>
      </w:tr>
      <w:tr w:rsidR="00FF38BA" w14:paraId="6E0DF1F0" w14:textId="77777777" w:rsidTr="00325C1F">
        <w:trPr>
          <w:trHeight w:val="284"/>
        </w:trPr>
        <w:tc>
          <w:tcPr>
            <w:tcW w:w="1696" w:type="dxa"/>
          </w:tcPr>
          <w:p w14:paraId="0A46D992" w14:textId="77777777" w:rsidR="00FF38BA" w:rsidRDefault="00FF38BA" w:rsidP="00FF38BA">
            <w:pPr>
              <w:rPr>
                <w:color w:val="008089" w:themeColor="accent2"/>
                <w:sz w:val="20"/>
                <w:szCs w:val="24"/>
              </w:rPr>
            </w:pPr>
          </w:p>
          <w:p w14:paraId="5B156D56" w14:textId="77777777" w:rsidR="00FF38BA" w:rsidRPr="00FC4673" w:rsidRDefault="00FF38BA" w:rsidP="00FF38BA">
            <w:pPr>
              <w:rPr>
                <w:sz w:val="20"/>
                <w:szCs w:val="24"/>
              </w:rPr>
            </w:pPr>
            <w:r w:rsidRPr="00FC4673">
              <w:rPr>
                <w:color w:val="008089" w:themeColor="accent2"/>
                <w:sz w:val="20"/>
                <w:szCs w:val="24"/>
              </w:rPr>
              <w:t>Attributes</w:t>
            </w:r>
          </w:p>
        </w:tc>
        <w:tc>
          <w:tcPr>
            <w:tcW w:w="8158" w:type="dxa"/>
          </w:tcPr>
          <w:p w14:paraId="60105807" w14:textId="77777777" w:rsidR="00FF38BA" w:rsidRDefault="00FF38BA" w:rsidP="00FF38BA"/>
        </w:tc>
      </w:tr>
      <w:tr w:rsidR="00FF38BA" w14:paraId="11C5C84F" w14:textId="77777777" w:rsidTr="00325C1F">
        <w:trPr>
          <w:trHeight w:val="284"/>
        </w:trPr>
        <w:tc>
          <w:tcPr>
            <w:tcW w:w="1696" w:type="dxa"/>
          </w:tcPr>
          <w:p w14:paraId="28076585" w14:textId="77777777" w:rsidR="00FF38BA" w:rsidRDefault="00FF38BA" w:rsidP="00FF38BA">
            <w:r>
              <w:t>Data type</w:t>
            </w:r>
          </w:p>
        </w:tc>
        <w:tc>
          <w:tcPr>
            <w:tcW w:w="8158" w:type="dxa"/>
          </w:tcPr>
          <w:p w14:paraId="3ECE775C" w14:textId="3386FAB0" w:rsidR="00FF38BA" w:rsidRDefault="00FF38BA" w:rsidP="00FF38BA">
            <w:r>
              <w:t>String</w:t>
            </w:r>
          </w:p>
        </w:tc>
      </w:tr>
      <w:tr w:rsidR="00FF38BA" w14:paraId="53901F7F" w14:textId="77777777" w:rsidTr="00325C1F">
        <w:trPr>
          <w:trHeight w:val="284"/>
        </w:trPr>
        <w:tc>
          <w:tcPr>
            <w:tcW w:w="1696" w:type="dxa"/>
          </w:tcPr>
          <w:p w14:paraId="6BA247E7" w14:textId="77777777" w:rsidR="00FF38BA" w:rsidRDefault="00FF38BA" w:rsidP="00FF38BA">
            <w:r>
              <w:t>Reported for</w:t>
            </w:r>
          </w:p>
        </w:tc>
        <w:tc>
          <w:tcPr>
            <w:tcW w:w="8158" w:type="dxa"/>
          </w:tcPr>
          <w:p w14:paraId="4BAD5484" w14:textId="5C4C0794" w:rsidR="00FF38BA" w:rsidRDefault="00FF38BA" w:rsidP="00FF38BA">
            <w:r>
              <w:t>All jurisdictions</w:t>
            </w:r>
          </w:p>
        </w:tc>
      </w:tr>
      <w:tr w:rsidR="00FF38BA" w14:paraId="2ACB3F89" w14:textId="77777777" w:rsidTr="00325C1F">
        <w:trPr>
          <w:trHeight w:val="284"/>
        </w:trPr>
        <w:tc>
          <w:tcPr>
            <w:tcW w:w="1696" w:type="dxa"/>
          </w:tcPr>
          <w:p w14:paraId="5B153948" w14:textId="77777777" w:rsidR="00FF38BA" w:rsidRDefault="00FF38BA" w:rsidP="00FF38BA">
            <w:r>
              <w:t>Allowed values</w:t>
            </w:r>
          </w:p>
        </w:tc>
        <w:tc>
          <w:tcPr>
            <w:tcW w:w="8158" w:type="dxa"/>
          </w:tcPr>
          <w:p w14:paraId="58435972" w14:textId="6BCBAA34" w:rsidR="00FF38BA" w:rsidRDefault="00FF38BA" w:rsidP="00FF38BA">
            <w:r>
              <w:t>All string values</w:t>
            </w:r>
          </w:p>
        </w:tc>
      </w:tr>
      <w:tr w:rsidR="00FF38BA" w14:paraId="77C82E84" w14:textId="77777777" w:rsidTr="00325C1F">
        <w:trPr>
          <w:trHeight w:val="284"/>
        </w:trPr>
        <w:tc>
          <w:tcPr>
            <w:tcW w:w="1696" w:type="dxa"/>
          </w:tcPr>
          <w:p w14:paraId="52512B6F" w14:textId="77777777" w:rsidR="00FF38BA" w:rsidRDefault="00FF38BA" w:rsidP="00FF38BA">
            <w:pPr>
              <w:rPr>
                <w:color w:val="008089" w:themeColor="accent2"/>
                <w:sz w:val="20"/>
                <w:szCs w:val="24"/>
              </w:rPr>
            </w:pPr>
          </w:p>
          <w:p w14:paraId="0EFC11CD" w14:textId="77777777" w:rsidR="00FF38BA" w:rsidRDefault="00FF38BA" w:rsidP="00FF38BA">
            <w:r w:rsidRPr="00FC4673">
              <w:rPr>
                <w:color w:val="008089" w:themeColor="accent2"/>
                <w:sz w:val="20"/>
                <w:szCs w:val="24"/>
              </w:rPr>
              <w:t>Relationship</w:t>
            </w:r>
          </w:p>
        </w:tc>
        <w:tc>
          <w:tcPr>
            <w:tcW w:w="8158" w:type="dxa"/>
          </w:tcPr>
          <w:p w14:paraId="77439C18" w14:textId="77777777" w:rsidR="00FF38BA" w:rsidRDefault="00FF38BA" w:rsidP="00FF38BA"/>
        </w:tc>
      </w:tr>
      <w:tr w:rsidR="00FF38BA" w14:paraId="27542774" w14:textId="77777777" w:rsidTr="00325C1F">
        <w:trPr>
          <w:trHeight w:val="284"/>
        </w:trPr>
        <w:tc>
          <w:tcPr>
            <w:tcW w:w="1696" w:type="dxa"/>
          </w:tcPr>
          <w:p w14:paraId="55AD6A13" w14:textId="77777777" w:rsidR="00FF38BA" w:rsidRDefault="00FF38BA" w:rsidP="00FF38BA">
            <w:r>
              <w:t>Related items</w:t>
            </w:r>
          </w:p>
        </w:tc>
        <w:tc>
          <w:tcPr>
            <w:tcW w:w="8158" w:type="dxa"/>
          </w:tcPr>
          <w:p w14:paraId="78CB38EF" w14:textId="3CD845CC" w:rsidR="00FF38BA" w:rsidRDefault="00FF38BA" w:rsidP="00FF38BA">
            <w:r>
              <w:t>NV_ID</w:t>
            </w:r>
          </w:p>
        </w:tc>
      </w:tr>
      <w:tr w:rsidR="00FF38BA" w14:paraId="60529411" w14:textId="77777777" w:rsidTr="00325C1F">
        <w:trPr>
          <w:trHeight w:val="284"/>
        </w:trPr>
        <w:tc>
          <w:tcPr>
            <w:tcW w:w="1696" w:type="dxa"/>
          </w:tcPr>
          <w:p w14:paraId="627A6614" w14:textId="77777777" w:rsidR="00FF38BA" w:rsidRDefault="00FF38BA" w:rsidP="00FF38BA">
            <w:pPr>
              <w:rPr>
                <w:color w:val="008089" w:themeColor="accent2"/>
                <w:sz w:val="20"/>
                <w:szCs w:val="24"/>
              </w:rPr>
            </w:pPr>
          </w:p>
          <w:p w14:paraId="0CAAFE69" w14:textId="77777777" w:rsidR="00FF38BA" w:rsidRDefault="00FF38BA" w:rsidP="00FF38BA">
            <w:r w:rsidRPr="00FC4673">
              <w:rPr>
                <w:color w:val="008089" w:themeColor="accent2"/>
                <w:sz w:val="20"/>
                <w:szCs w:val="24"/>
              </w:rPr>
              <w:t>Administration</w:t>
            </w:r>
          </w:p>
        </w:tc>
        <w:tc>
          <w:tcPr>
            <w:tcW w:w="8158" w:type="dxa"/>
          </w:tcPr>
          <w:p w14:paraId="16EEC043" w14:textId="77777777" w:rsidR="00FF38BA" w:rsidRDefault="00FF38BA" w:rsidP="00FF38BA"/>
        </w:tc>
      </w:tr>
      <w:tr w:rsidR="00FF38BA" w14:paraId="7CE104E7" w14:textId="77777777" w:rsidTr="00325C1F">
        <w:trPr>
          <w:trHeight w:val="284"/>
        </w:trPr>
        <w:tc>
          <w:tcPr>
            <w:tcW w:w="1696" w:type="dxa"/>
          </w:tcPr>
          <w:p w14:paraId="5B074630" w14:textId="77777777" w:rsidR="00FF38BA" w:rsidRDefault="00FF38BA" w:rsidP="00FF38BA">
            <w:r>
              <w:t>Definition source</w:t>
            </w:r>
          </w:p>
        </w:tc>
        <w:tc>
          <w:tcPr>
            <w:tcW w:w="8158" w:type="dxa"/>
          </w:tcPr>
          <w:p w14:paraId="411C7C80" w14:textId="589A4A70" w:rsidR="00FF38BA" w:rsidRDefault="00FF38BA" w:rsidP="00FF38BA">
            <w:r>
              <w:t>Jurisdiction</w:t>
            </w:r>
          </w:p>
        </w:tc>
      </w:tr>
      <w:tr w:rsidR="00FF38BA" w14:paraId="4EC30F87" w14:textId="77777777" w:rsidTr="00325C1F">
        <w:trPr>
          <w:trHeight w:val="284"/>
        </w:trPr>
        <w:tc>
          <w:tcPr>
            <w:tcW w:w="1696" w:type="dxa"/>
          </w:tcPr>
          <w:p w14:paraId="5F85F9EB" w14:textId="77777777" w:rsidR="00FF38BA" w:rsidRDefault="00FF38BA" w:rsidP="00FF38BA">
            <w:r>
              <w:t>Codeset source</w:t>
            </w:r>
          </w:p>
        </w:tc>
        <w:tc>
          <w:tcPr>
            <w:tcW w:w="8158" w:type="dxa"/>
          </w:tcPr>
          <w:p w14:paraId="31D18AB5" w14:textId="32268BB9" w:rsidR="00FF38BA" w:rsidRDefault="00FF38BA" w:rsidP="00FF38BA">
            <w:r>
              <w:t>Jurisdiction</w:t>
            </w:r>
          </w:p>
        </w:tc>
      </w:tr>
      <w:tr w:rsidR="00FF38BA" w14:paraId="18D514ED" w14:textId="77777777" w:rsidTr="00325C1F">
        <w:trPr>
          <w:trHeight w:val="284"/>
        </w:trPr>
        <w:tc>
          <w:tcPr>
            <w:tcW w:w="1696" w:type="dxa"/>
          </w:tcPr>
          <w:p w14:paraId="2C379CB7" w14:textId="5FCCA876" w:rsidR="00FF38BA" w:rsidRDefault="00FF38BA" w:rsidP="00FF38BA">
            <w:r>
              <w:t>Data source</w:t>
            </w:r>
          </w:p>
        </w:tc>
        <w:tc>
          <w:tcPr>
            <w:tcW w:w="8158" w:type="dxa"/>
          </w:tcPr>
          <w:p w14:paraId="6C83D6D2" w14:textId="0BCAF44E" w:rsidR="00FF38BA" w:rsidRDefault="00FF38BA" w:rsidP="00FF38BA">
            <w:r>
              <w:t>Jurisdiction</w:t>
            </w:r>
          </w:p>
        </w:tc>
      </w:tr>
    </w:tbl>
    <w:p w14:paraId="29013512" w14:textId="6B9AF242" w:rsidR="005A49DC" w:rsidRDefault="005A49DC" w:rsidP="005A49DC">
      <w:pPr>
        <w:pStyle w:val="Heading3"/>
      </w:pPr>
      <w:bookmarkStart w:id="172" w:name="_Toc217293624"/>
      <w:r>
        <w:t>Crash event details</w:t>
      </w:r>
      <w:bookmarkEnd w:id="172"/>
    </w:p>
    <w:p w14:paraId="5D9D9886" w14:textId="4967AA68" w:rsidR="00A70431" w:rsidRDefault="00A70431" w:rsidP="00A70431">
      <w:pPr>
        <w:pStyle w:val="Heading4"/>
      </w:pPr>
      <w:bookmarkStart w:id="173" w:name="_Toc217293625"/>
      <w:r>
        <w:t>YEAR</w:t>
      </w:r>
      <w:bookmarkEnd w:id="17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3BE78A38" w14:textId="77777777" w:rsidTr="00325C1F">
        <w:trPr>
          <w:trHeight w:val="284"/>
        </w:trPr>
        <w:tc>
          <w:tcPr>
            <w:tcW w:w="1696" w:type="dxa"/>
          </w:tcPr>
          <w:p w14:paraId="4A13B0F0" w14:textId="77777777" w:rsidR="00A70431" w:rsidRDefault="00A70431" w:rsidP="00325C1F">
            <w:r w:rsidRPr="00FC4673">
              <w:rPr>
                <w:color w:val="008089" w:themeColor="accent2"/>
                <w:sz w:val="20"/>
                <w:szCs w:val="24"/>
              </w:rPr>
              <w:t>Definition</w:t>
            </w:r>
          </w:p>
        </w:tc>
        <w:tc>
          <w:tcPr>
            <w:tcW w:w="8158" w:type="dxa"/>
          </w:tcPr>
          <w:p w14:paraId="7077B855" w14:textId="77777777" w:rsidR="00A70431" w:rsidRDefault="00A70431" w:rsidP="00325C1F"/>
        </w:tc>
      </w:tr>
      <w:tr w:rsidR="00A70431" w14:paraId="48CDF364" w14:textId="77777777" w:rsidTr="00325C1F">
        <w:trPr>
          <w:trHeight w:val="284"/>
        </w:trPr>
        <w:tc>
          <w:tcPr>
            <w:tcW w:w="1696" w:type="dxa"/>
          </w:tcPr>
          <w:p w14:paraId="3CAE4B34" w14:textId="77777777" w:rsidR="00A70431" w:rsidRDefault="00A70431" w:rsidP="00325C1F">
            <w:r>
              <w:t>Description</w:t>
            </w:r>
          </w:p>
        </w:tc>
        <w:tc>
          <w:tcPr>
            <w:tcW w:w="8158" w:type="dxa"/>
          </w:tcPr>
          <w:p w14:paraId="0587E0F6" w14:textId="521FD51A" w:rsidR="00A70431" w:rsidRDefault="00B61F43" w:rsidP="00325C1F">
            <w:r w:rsidRPr="00B61F43">
              <w:t>Year of crash</w:t>
            </w:r>
            <w:r>
              <w:t>.</w:t>
            </w:r>
          </w:p>
        </w:tc>
      </w:tr>
      <w:tr w:rsidR="00A70431" w14:paraId="388656B7" w14:textId="77777777" w:rsidTr="00325C1F">
        <w:trPr>
          <w:trHeight w:val="284"/>
        </w:trPr>
        <w:tc>
          <w:tcPr>
            <w:tcW w:w="1696" w:type="dxa"/>
          </w:tcPr>
          <w:p w14:paraId="1FFF1BBF" w14:textId="77777777" w:rsidR="00A70431" w:rsidRDefault="00A70431" w:rsidP="00325C1F">
            <w:r>
              <w:t>Guide for use</w:t>
            </w:r>
          </w:p>
        </w:tc>
        <w:tc>
          <w:tcPr>
            <w:tcW w:w="8158" w:type="dxa"/>
          </w:tcPr>
          <w:p w14:paraId="18D82EC1" w14:textId="24E56768" w:rsidR="00A70431" w:rsidRDefault="00FF38BA" w:rsidP="00325C1F">
            <w:r>
              <w:t>See YEAR from Crash table.</w:t>
            </w:r>
          </w:p>
        </w:tc>
      </w:tr>
      <w:tr w:rsidR="00A70431" w14:paraId="5C3C8E82" w14:textId="77777777" w:rsidTr="00325C1F">
        <w:trPr>
          <w:trHeight w:val="284"/>
        </w:trPr>
        <w:tc>
          <w:tcPr>
            <w:tcW w:w="1696" w:type="dxa"/>
          </w:tcPr>
          <w:p w14:paraId="14B97197" w14:textId="77777777" w:rsidR="00A70431" w:rsidRDefault="00A70431" w:rsidP="00325C1F">
            <w:pPr>
              <w:rPr>
                <w:color w:val="008089" w:themeColor="accent2"/>
                <w:sz w:val="20"/>
                <w:szCs w:val="24"/>
              </w:rPr>
            </w:pPr>
          </w:p>
          <w:p w14:paraId="29476FCB"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34989298" w14:textId="77777777" w:rsidR="00A70431" w:rsidRDefault="00A70431" w:rsidP="00325C1F"/>
        </w:tc>
      </w:tr>
      <w:tr w:rsidR="00A70431" w14:paraId="51C9EDA3" w14:textId="77777777" w:rsidTr="00325C1F">
        <w:trPr>
          <w:trHeight w:val="284"/>
        </w:trPr>
        <w:tc>
          <w:tcPr>
            <w:tcW w:w="1696" w:type="dxa"/>
          </w:tcPr>
          <w:p w14:paraId="1A340166" w14:textId="77777777" w:rsidR="00A70431" w:rsidRDefault="00A70431" w:rsidP="00325C1F">
            <w:r>
              <w:t>Data type</w:t>
            </w:r>
          </w:p>
        </w:tc>
        <w:tc>
          <w:tcPr>
            <w:tcW w:w="8158" w:type="dxa"/>
          </w:tcPr>
          <w:p w14:paraId="5826564F" w14:textId="58E870C8" w:rsidR="00A70431" w:rsidRDefault="00FF38BA" w:rsidP="00325C1F">
            <w:r>
              <w:t>See YEAR from Crash table.</w:t>
            </w:r>
          </w:p>
        </w:tc>
      </w:tr>
      <w:tr w:rsidR="00A70431" w14:paraId="1DA4F1DD" w14:textId="77777777" w:rsidTr="00325C1F">
        <w:trPr>
          <w:trHeight w:val="284"/>
        </w:trPr>
        <w:tc>
          <w:tcPr>
            <w:tcW w:w="1696" w:type="dxa"/>
          </w:tcPr>
          <w:p w14:paraId="4AAE775B" w14:textId="77777777" w:rsidR="00A70431" w:rsidRDefault="00A70431" w:rsidP="00325C1F">
            <w:r>
              <w:t>Reported for</w:t>
            </w:r>
          </w:p>
        </w:tc>
        <w:tc>
          <w:tcPr>
            <w:tcW w:w="8158" w:type="dxa"/>
          </w:tcPr>
          <w:p w14:paraId="2225C28A" w14:textId="683B8424" w:rsidR="00A70431" w:rsidRDefault="00FF38BA" w:rsidP="00325C1F">
            <w:r>
              <w:t>See YEAR from Crash table.</w:t>
            </w:r>
          </w:p>
        </w:tc>
      </w:tr>
      <w:tr w:rsidR="00A70431" w14:paraId="5B1471DE" w14:textId="77777777" w:rsidTr="00325C1F">
        <w:trPr>
          <w:trHeight w:val="284"/>
        </w:trPr>
        <w:tc>
          <w:tcPr>
            <w:tcW w:w="1696" w:type="dxa"/>
          </w:tcPr>
          <w:p w14:paraId="5BDF7AEF" w14:textId="77777777" w:rsidR="00A70431" w:rsidRDefault="00A70431" w:rsidP="00325C1F">
            <w:r>
              <w:t>Allowed values</w:t>
            </w:r>
          </w:p>
        </w:tc>
        <w:tc>
          <w:tcPr>
            <w:tcW w:w="8158" w:type="dxa"/>
          </w:tcPr>
          <w:p w14:paraId="277BFFE3" w14:textId="4E4950F6" w:rsidR="00A70431" w:rsidRDefault="00FF38BA" w:rsidP="00325C1F">
            <w:r>
              <w:t>See YEAR from Crash table.</w:t>
            </w:r>
          </w:p>
        </w:tc>
      </w:tr>
      <w:tr w:rsidR="00A70431" w14:paraId="076AF35E" w14:textId="77777777" w:rsidTr="00325C1F">
        <w:trPr>
          <w:trHeight w:val="284"/>
        </w:trPr>
        <w:tc>
          <w:tcPr>
            <w:tcW w:w="1696" w:type="dxa"/>
          </w:tcPr>
          <w:p w14:paraId="3A6139A6" w14:textId="77777777" w:rsidR="00A70431" w:rsidRDefault="00A70431" w:rsidP="00325C1F">
            <w:pPr>
              <w:rPr>
                <w:color w:val="008089" w:themeColor="accent2"/>
                <w:sz w:val="20"/>
                <w:szCs w:val="24"/>
              </w:rPr>
            </w:pPr>
          </w:p>
          <w:p w14:paraId="3EED73A4" w14:textId="77777777" w:rsidR="00A70431" w:rsidRDefault="00A70431" w:rsidP="00325C1F">
            <w:r w:rsidRPr="00FC4673">
              <w:rPr>
                <w:color w:val="008089" w:themeColor="accent2"/>
                <w:sz w:val="20"/>
                <w:szCs w:val="24"/>
              </w:rPr>
              <w:t>Relationship</w:t>
            </w:r>
          </w:p>
        </w:tc>
        <w:tc>
          <w:tcPr>
            <w:tcW w:w="8158" w:type="dxa"/>
          </w:tcPr>
          <w:p w14:paraId="367A285B" w14:textId="77777777" w:rsidR="00A70431" w:rsidRDefault="00A70431" w:rsidP="00325C1F"/>
        </w:tc>
      </w:tr>
      <w:tr w:rsidR="00A70431" w14:paraId="64E8B4A5" w14:textId="77777777" w:rsidTr="00325C1F">
        <w:trPr>
          <w:trHeight w:val="284"/>
        </w:trPr>
        <w:tc>
          <w:tcPr>
            <w:tcW w:w="1696" w:type="dxa"/>
          </w:tcPr>
          <w:p w14:paraId="2D071B7E" w14:textId="77777777" w:rsidR="00A70431" w:rsidRDefault="00A70431" w:rsidP="00325C1F">
            <w:r>
              <w:t>Related items</w:t>
            </w:r>
          </w:p>
        </w:tc>
        <w:tc>
          <w:tcPr>
            <w:tcW w:w="8158" w:type="dxa"/>
          </w:tcPr>
          <w:p w14:paraId="04B6690C" w14:textId="6DB3DF2E" w:rsidR="00A70431" w:rsidRDefault="00FF38BA" w:rsidP="00325C1F">
            <w:r>
              <w:t>See YEAR from Crash table.</w:t>
            </w:r>
          </w:p>
        </w:tc>
      </w:tr>
      <w:tr w:rsidR="00A70431" w14:paraId="28E67E45" w14:textId="77777777" w:rsidTr="00325C1F">
        <w:trPr>
          <w:trHeight w:val="284"/>
        </w:trPr>
        <w:tc>
          <w:tcPr>
            <w:tcW w:w="1696" w:type="dxa"/>
          </w:tcPr>
          <w:p w14:paraId="4E66FC20" w14:textId="77777777" w:rsidR="00A70431" w:rsidRDefault="00A70431" w:rsidP="00325C1F">
            <w:pPr>
              <w:rPr>
                <w:color w:val="008089" w:themeColor="accent2"/>
                <w:sz w:val="20"/>
                <w:szCs w:val="24"/>
              </w:rPr>
            </w:pPr>
          </w:p>
          <w:p w14:paraId="5FE33DD3" w14:textId="77777777" w:rsidR="00A70431" w:rsidRDefault="00A70431" w:rsidP="00325C1F">
            <w:r w:rsidRPr="00FC4673">
              <w:rPr>
                <w:color w:val="008089" w:themeColor="accent2"/>
                <w:sz w:val="20"/>
                <w:szCs w:val="24"/>
              </w:rPr>
              <w:t>Administration</w:t>
            </w:r>
          </w:p>
        </w:tc>
        <w:tc>
          <w:tcPr>
            <w:tcW w:w="8158" w:type="dxa"/>
          </w:tcPr>
          <w:p w14:paraId="2BC7BE91" w14:textId="77777777" w:rsidR="00A70431" w:rsidRDefault="00A70431" w:rsidP="00325C1F"/>
        </w:tc>
      </w:tr>
      <w:tr w:rsidR="00A70431" w14:paraId="7ACF43BB" w14:textId="77777777" w:rsidTr="00325C1F">
        <w:trPr>
          <w:trHeight w:val="284"/>
        </w:trPr>
        <w:tc>
          <w:tcPr>
            <w:tcW w:w="1696" w:type="dxa"/>
          </w:tcPr>
          <w:p w14:paraId="2D86DC62" w14:textId="77777777" w:rsidR="00A70431" w:rsidRDefault="00A70431" w:rsidP="00325C1F">
            <w:r>
              <w:t>Definition source</w:t>
            </w:r>
          </w:p>
        </w:tc>
        <w:tc>
          <w:tcPr>
            <w:tcW w:w="8158" w:type="dxa"/>
          </w:tcPr>
          <w:p w14:paraId="29C161BC" w14:textId="2885E48B" w:rsidR="00A70431" w:rsidRDefault="00FF38BA" w:rsidP="00325C1F">
            <w:r>
              <w:t>See YEAR from Crash table.</w:t>
            </w:r>
          </w:p>
        </w:tc>
      </w:tr>
      <w:tr w:rsidR="00A70431" w14:paraId="3CEE24B9" w14:textId="77777777" w:rsidTr="00325C1F">
        <w:trPr>
          <w:trHeight w:val="284"/>
        </w:trPr>
        <w:tc>
          <w:tcPr>
            <w:tcW w:w="1696" w:type="dxa"/>
          </w:tcPr>
          <w:p w14:paraId="7C666659" w14:textId="77777777" w:rsidR="00A70431" w:rsidRDefault="00A70431" w:rsidP="00325C1F">
            <w:r>
              <w:t>Codeset source</w:t>
            </w:r>
          </w:p>
        </w:tc>
        <w:tc>
          <w:tcPr>
            <w:tcW w:w="8158" w:type="dxa"/>
          </w:tcPr>
          <w:p w14:paraId="7F7169A0" w14:textId="339D73A6" w:rsidR="00A70431" w:rsidRDefault="00FF38BA" w:rsidP="00325C1F">
            <w:r>
              <w:t>See YEAR from Crash table.</w:t>
            </w:r>
          </w:p>
        </w:tc>
      </w:tr>
      <w:tr w:rsidR="00A70431" w14:paraId="2D4670BB" w14:textId="77777777" w:rsidTr="00325C1F">
        <w:trPr>
          <w:trHeight w:val="284"/>
        </w:trPr>
        <w:tc>
          <w:tcPr>
            <w:tcW w:w="1696" w:type="dxa"/>
          </w:tcPr>
          <w:p w14:paraId="1703A1F4" w14:textId="77777777" w:rsidR="00A70431" w:rsidRDefault="00A70431" w:rsidP="00325C1F">
            <w:r>
              <w:t>Data source</w:t>
            </w:r>
          </w:p>
        </w:tc>
        <w:tc>
          <w:tcPr>
            <w:tcW w:w="8158" w:type="dxa"/>
          </w:tcPr>
          <w:p w14:paraId="0168D1D4" w14:textId="3A6A8843" w:rsidR="00A70431" w:rsidRDefault="00FF38BA" w:rsidP="00325C1F">
            <w:r>
              <w:t>See YEAR from Crash table.</w:t>
            </w:r>
          </w:p>
        </w:tc>
      </w:tr>
    </w:tbl>
    <w:p w14:paraId="01F12B51" w14:textId="77777777" w:rsidR="00A70431" w:rsidRDefault="00A70431" w:rsidP="00A70431">
      <w:pPr>
        <w:pStyle w:val="Heading4"/>
      </w:pPr>
      <w:bookmarkStart w:id="174" w:name="_Toc217293626"/>
      <w:r>
        <w:t>JURISDICTION</w:t>
      </w:r>
      <w:bookmarkEnd w:id="17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58E9CCA6" w14:textId="77777777" w:rsidTr="00325C1F">
        <w:trPr>
          <w:trHeight w:val="284"/>
        </w:trPr>
        <w:tc>
          <w:tcPr>
            <w:tcW w:w="1696" w:type="dxa"/>
          </w:tcPr>
          <w:p w14:paraId="1D543601" w14:textId="77777777" w:rsidR="00A70431" w:rsidRDefault="00A70431" w:rsidP="00325C1F">
            <w:r w:rsidRPr="00FC4673">
              <w:rPr>
                <w:color w:val="008089" w:themeColor="accent2"/>
                <w:sz w:val="20"/>
                <w:szCs w:val="24"/>
              </w:rPr>
              <w:t>Definition</w:t>
            </w:r>
          </w:p>
        </w:tc>
        <w:tc>
          <w:tcPr>
            <w:tcW w:w="8158" w:type="dxa"/>
          </w:tcPr>
          <w:p w14:paraId="42A8985C" w14:textId="77777777" w:rsidR="00A70431" w:rsidRDefault="00A70431" w:rsidP="00325C1F"/>
        </w:tc>
      </w:tr>
      <w:tr w:rsidR="00A70431" w14:paraId="1F22C45F" w14:textId="77777777" w:rsidTr="00325C1F">
        <w:trPr>
          <w:trHeight w:val="284"/>
        </w:trPr>
        <w:tc>
          <w:tcPr>
            <w:tcW w:w="1696" w:type="dxa"/>
          </w:tcPr>
          <w:p w14:paraId="1C5CE43C" w14:textId="77777777" w:rsidR="00A70431" w:rsidRDefault="00A70431" w:rsidP="00325C1F">
            <w:r>
              <w:t>Description</w:t>
            </w:r>
          </w:p>
        </w:tc>
        <w:tc>
          <w:tcPr>
            <w:tcW w:w="8158" w:type="dxa"/>
          </w:tcPr>
          <w:p w14:paraId="32AC82CD" w14:textId="2D9CB83A" w:rsidR="00A70431" w:rsidRDefault="00B61F43" w:rsidP="00325C1F">
            <w:r w:rsidRPr="00B61F43">
              <w:t>State or territory of the crash</w:t>
            </w:r>
            <w:r>
              <w:t>.</w:t>
            </w:r>
          </w:p>
        </w:tc>
      </w:tr>
      <w:tr w:rsidR="00A70431" w14:paraId="69D083AB" w14:textId="77777777" w:rsidTr="00325C1F">
        <w:trPr>
          <w:trHeight w:val="284"/>
        </w:trPr>
        <w:tc>
          <w:tcPr>
            <w:tcW w:w="1696" w:type="dxa"/>
          </w:tcPr>
          <w:p w14:paraId="13D43872" w14:textId="77777777" w:rsidR="00A70431" w:rsidRDefault="00A70431" w:rsidP="00325C1F">
            <w:r>
              <w:t>Guide for use</w:t>
            </w:r>
          </w:p>
        </w:tc>
        <w:tc>
          <w:tcPr>
            <w:tcW w:w="8158" w:type="dxa"/>
          </w:tcPr>
          <w:p w14:paraId="4F862F47" w14:textId="53D7660A" w:rsidR="00A70431" w:rsidRDefault="00FF38BA" w:rsidP="00325C1F">
            <w:r>
              <w:t>See JURISDICTION from Crash table.</w:t>
            </w:r>
          </w:p>
        </w:tc>
      </w:tr>
      <w:tr w:rsidR="00A70431" w14:paraId="085A0633" w14:textId="77777777" w:rsidTr="00325C1F">
        <w:trPr>
          <w:trHeight w:val="284"/>
        </w:trPr>
        <w:tc>
          <w:tcPr>
            <w:tcW w:w="1696" w:type="dxa"/>
          </w:tcPr>
          <w:p w14:paraId="7F581EE5" w14:textId="77777777" w:rsidR="00A70431" w:rsidRDefault="00A70431" w:rsidP="00325C1F">
            <w:pPr>
              <w:rPr>
                <w:color w:val="008089" w:themeColor="accent2"/>
                <w:sz w:val="20"/>
                <w:szCs w:val="24"/>
              </w:rPr>
            </w:pPr>
          </w:p>
          <w:p w14:paraId="72A626FB"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6B326BAF" w14:textId="77777777" w:rsidR="00A70431" w:rsidRDefault="00A70431" w:rsidP="00325C1F"/>
        </w:tc>
      </w:tr>
      <w:tr w:rsidR="00FF38BA" w14:paraId="5FA8E717" w14:textId="77777777" w:rsidTr="00325C1F">
        <w:trPr>
          <w:trHeight w:val="284"/>
        </w:trPr>
        <w:tc>
          <w:tcPr>
            <w:tcW w:w="1696" w:type="dxa"/>
          </w:tcPr>
          <w:p w14:paraId="00AC7C1E" w14:textId="77777777" w:rsidR="00FF38BA" w:rsidRDefault="00FF38BA" w:rsidP="00FF38BA">
            <w:r>
              <w:t>Data type</w:t>
            </w:r>
          </w:p>
        </w:tc>
        <w:tc>
          <w:tcPr>
            <w:tcW w:w="8158" w:type="dxa"/>
          </w:tcPr>
          <w:p w14:paraId="7422371A" w14:textId="053CBC67" w:rsidR="00FF38BA" w:rsidRDefault="00FF38BA" w:rsidP="00FF38BA">
            <w:r>
              <w:t>See JURISDICTION from Crash table.</w:t>
            </w:r>
          </w:p>
        </w:tc>
      </w:tr>
      <w:tr w:rsidR="00FF38BA" w14:paraId="75125D7B" w14:textId="77777777" w:rsidTr="00325C1F">
        <w:trPr>
          <w:trHeight w:val="284"/>
        </w:trPr>
        <w:tc>
          <w:tcPr>
            <w:tcW w:w="1696" w:type="dxa"/>
          </w:tcPr>
          <w:p w14:paraId="6DB65277" w14:textId="77777777" w:rsidR="00FF38BA" w:rsidRDefault="00FF38BA" w:rsidP="00FF38BA">
            <w:r>
              <w:t>Reported for</w:t>
            </w:r>
          </w:p>
        </w:tc>
        <w:tc>
          <w:tcPr>
            <w:tcW w:w="8158" w:type="dxa"/>
          </w:tcPr>
          <w:p w14:paraId="06869BC4" w14:textId="756CB8E4" w:rsidR="00FF38BA" w:rsidRDefault="00FF38BA" w:rsidP="00FF38BA">
            <w:r>
              <w:t>See JURISDICTION from Crash table.</w:t>
            </w:r>
          </w:p>
        </w:tc>
      </w:tr>
      <w:tr w:rsidR="00FF38BA" w14:paraId="6D974862" w14:textId="77777777" w:rsidTr="00325C1F">
        <w:trPr>
          <w:trHeight w:val="284"/>
        </w:trPr>
        <w:tc>
          <w:tcPr>
            <w:tcW w:w="1696" w:type="dxa"/>
          </w:tcPr>
          <w:p w14:paraId="5C992920" w14:textId="77777777" w:rsidR="00FF38BA" w:rsidRDefault="00FF38BA" w:rsidP="00FF38BA">
            <w:r>
              <w:t>Allowed values</w:t>
            </w:r>
          </w:p>
        </w:tc>
        <w:tc>
          <w:tcPr>
            <w:tcW w:w="8158" w:type="dxa"/>
          </w:tcPr>
          <w:p w14:paraId="7ACB8AC3" w14:textId="4BE30159" w:rsidR="00FF38BA" w:rsidRDefault="00FF38BA" w:rsidP="00FF38BA">
            <w:r>
              <w:t>See JURISDICTION from Crash table.</w:t>
            </w:r>
          </w:p>
        </w:tc>
      </w:tr>
      <w:tr w:rsidR="00FF38BA" w14:paraId="6FD49F18" w14:textId="77777777" w:rsidTr="00325C1F">
        <w:trPr>
          <w:trHeight w:val="284"/>
        </w:trPr>
        <w:tc>
          <w:tcPr>
            <w:tcW w:w="1696" w:type="dxa"/>
          </w:tcPr>
          <w:p w14:paraId="5FC0C705" w14:textId="77777777" w:rsidR="00FF38BA" w:rsidRDefault="00FF38BA" w:rsidP="00FF38BA">
            <w:pPr>
              <w:rPr>
                <w:color w:val="008089" w:themeColor="accent2"/>
                <w:sz w:val="20"/>
                <w:szCs w:val="24"/>
              </w:rPr>
            </w:pPr>
          </w:p>
          <w:p w14:paraId="019FE88E" w14:textId="77777777" w:rsidR="00FF38BA" w:rsidRDefault="00FF38BA" w:rsidP="00FF38BA">
            <w:r w:rsidRPr="00FC4673">
              <w:rPr>
                <w:color w:val="008089" w:themeColor="accent2"/>
                <w:sz w:val="20"/>
                <w:szCs w:val="24"/>
              </w:rPr>
              <w:t>Relationship</w:t>
            </w:r>
          </w:p>
        </w:tc>
        <w:tc>
          <w:tcPr>
            <w:tcW w:w="8158" w:type="dxa"/>
          </w:tcPr>
          <w:p w14:paraId="6EA94BFA" w14:textId="77777777" w:rsidR="00FF38BA" w:rsidRDefault="00FF38BA" w:rsidP="00FF38BA"/>
        </w:tc>
      </w:tr>
      <w:tr w:rsidR="00FF38BA" w14:paraId="55E89898" w14:textId="77777777" w:rsidTr="00325C1F">
        <w:trPr>
          <w:trHeight w:val="284"/>
        </w:trPr>
        <w:tc>
          <w:tcPr>
            <w:tcW w:w="1696" w:type="dxa"/>
          </w:tcPr>
          <w:p w14:paraId="4AE8490A" w14:textId="77777777" w:rsidR="00FF38BA" w:rsidRDefault="00FF38BA" w:rsidP="00FF38BA">
            <w:r>
              <w:t>Related items</w:t>
            </w:r>
          </w:p>
        </w:tc>
        <w:tc>
          <w:tcPr>
            <w:tcW w:w="8158" w:type="dxa"/>
          </w:tcPr>
          <w:p w14:paraId="4C46DF12" w14:textId="70F25499" w:rsidR="00FF38BA" w:rsidRDefault="00FF38BA" w:rsidP="00FF38BA">
            <w:r>
              <w:t>See JURISDICTION from Crash table.</w:t>
            </w:r>
          </w:p>
        </w:tc>
      </w:tr>
      <w:tr w:rsidR="00FF38BA" w14:paraId="38C8DE47" w14:textId="77777777" w:rsidTr="00325C1F">
        <w:trPr>
          <w:trHeight w:val="284"/>
        </w:trPr>
        <w:tc>
          <w:tcPr>
            <w:tcW w:w="1696" w:type="dxa"/>
          </w:tcPr>
          <w:p w14:paraId="5732DE00" w14:textId="77777777" w:rsidR="00FF38BA" w:rsidRDefault="00FF38BA" w:rsidP="00FF38BA">
            <w:pPr>
              <w:rPr>
                <w:color w:val="008089" w:themeColor="accent2"/>
                <w:sz w:val="20"/>
                <w:szCs w:val="24"/>
              </w:rPr>
            </w:pPr>
          </w:p>
          <w:p w14:paraId="557B9D96" w14:textId="77777777" w:rsidR="00FF38BA" w:rsidRDefault="00FF38BA" w:rsidP="00FF38BA">
            <w:r w:rsidRPr="00FC4673">
              <w:rPr>
                <w:color w:val="008089" w:themeColor="accent2"/>
                <w:sz w:val="20"/>
                <w:szCs w:val="24"/>
              </w:rPr>
              <w:t>Administration</w:t>
            </w:r>
          </w:p>
        </w:tc>
        <w:tc>
          <w:tcPr>
            <w:tcW w:w="8158" w:type="dxa"/>
          </w:tcPr>
          <w:p w14:paraId="02595970" w14:textId="77777777" w:rsidR="00FF38BA" w:rsidRDefault="00FF38BA" w:rsidP="00FF38BA"/>
        </w:tc>
      </w:tr>
      <w:tr w:rsidR="00FF38BA" w14:paraId="77BD6D33" w14:textId="77777777" w:rsidTr="00325C1F">
        <w:trPr>
          <w:trHeight w:val="284"/>
        </w:trPr>
        <w:tc>
          <w:tcPr>
            <w:tcW w:w="1696" w:type="dxa"/>
          </w:tcPr>
          <w:p w14:paraId="0D04134E" w14:textId="77777777" w:rsidR="00FF38BA" w:rsidRDefault="00FF38BA" w:rsidP="00FF38BA">
            <w:r>
              <w:t>Definition source</w:t>
            </w:r>
          </w:p>
        </w:tc>
        <w:tc>
          <w:tcPr>
            <w:tcW w:w="8158" w:type="dxa"/>
          </w:tcPr>
          <w:p w14:paraId="706542B7" w14:textId="26C99094" w:rsidR="00FF38BA" w:rsidRDefault="00FF38BA" w:rsidP="00FF38BA">
            <w:r>
              <w:t>See JURISDICTION from Crash table.</w:t>
            </w:r>
          </w:p>
        </w:tc>
      </w:tr>
      <w:tr w:rsidR="00FF38BA" w14:paraId="76D4EA4F" w14:textId="77777777" w:rsidTr="00325C1F">
        <w:trPr>
          <w:trHeight w:val="284"/>
        </w:trPr>
        <w:tc>
          <w:tcPr>
            <w:tcW w:w="1696" w:type="dxa"/>
          </w:tcPr>
          <w:p w14:paraId="39132E25" w14:textId="77777777" w:rsidR="00FF38BA" w:rsidRDefault="00FF38BA" w:rsidP="00FF38BA">
            <w:r>
              <w:lastRenderedPageBreak/>
              <w:t>Codeset source</w:t>
            </w:r>
          </w:p>
        </w:tc>
        <w:tc>
          <w:tcPr>
            <w:tcW w:w="8158" w:type="dxa"/>
          </w:tcPr>
          <w:p w14:paraId="2FDE1B95" w14:textId="64581C55" w:rsidR="00FF38BA" w:rsidRDefault="00FF38BA" w:rsidP="00FF38BA">
            <w:r>
              <w:t>See JURISDICTION from Crash table.</w:t>
            </w:r>
          </w:p>
        </w:tc>
      </w:tr>
      <w:tr w:rsidR="00FF38BA" w14:paraId="7928C9D3" w14:textId="77777777" w:rsidTr="00325C1F">
        <w:trPr>
          <w:trHeight w:val="284"/>
        </w:trPr>
        <w:tc>
          <w:tcPr>
            <w:tcW w:w="1696" w:type="dxa"/>
          </w:tcPr>
          <w:p w14:paraId="612DC7F7" w14:textId="77777777" w:rsidR="00FF38BA" w:rsidRDefault="00FF38BA" w:rsidP="00FF38BA">
            <w:r>
              <w:t>Data source</w:t>
            </w:r>
          </w:p>
        </w:tc>
        <w:tc>
          <w:tcPr>
            <w:tcW w:w="8158" w:type="dxa"/>
          </w:tcPr>
          <w:p w14:paraId="345D44E5" w14:textId="6FAD1117" w:rsidR="00FF38BA" w:rsidRDefault="00FF38BA" w:rsidP="00FF38BA">
            <w:r>
              <w:t>See JURISDICTION from Crash table.</w:t>
            </w:r>
          </w:p>
        </w:tc>
      </w:tr>
    </w:tbl>
    <w:p w14:paraId="6EFE3A97" w14:textId="6CC22D75" w:rsidR="005A49DC" w:rsidRDefault="005A49DC" w:rsidP="005A49DC">
      <w:pPr>
        <w:pStyle w:val="Heading3"/>
      </w:pPr>
      <w:bookmarkStart w:id="175" w:name="_Toc217293627"/>
      <w:r>
        <w:t>Person details</w:t>
      </w:r>
      <w:bookmarkEnd w:id="175"/>
    </w:p>
    <w:p w14:paraId="1C1785B7" w14:textId="3E19632B" w:rsidR="00A70431" w:rsidRDefault="00A70431" w:rsidP="00A70431">
      <w:pPr>
        <w:pStyle w:val="Heading4"/>
      </w:pPr>
      <w:bookmarkStart w:id="176" w:name="_Toc217293628"/>
      <w:r>
        <w:t>ROAD_USER_CLASSIFICATION</w:t>
      </w:r>
      <w:bookmarkEnd w:id="17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01300ABC" w14:textId="77777777" w:rsidTr="00325C1F">
        <w:trPr>
          <w:trHeight w:val="284"/>
        </w:trPr>
        <w:tc>
          <w:tcPr>
            <w:tcW w:w="1696" w:type="dxa"/>
          </w:tcPr>
          <w:p w14:paraId="25ACA918" w14:textId="77777777" w:rsidR="00A70431" w:rsidRDefault="00A70431" w:rsidP="00325C1F">
            <w:r w:rsidRPr="00FC4673">
              <w:rPr>
                <w:color w:val="008089" w:themeColor="accent2"/>
                <w:sz w:val="20"/>
                <w:szCs w:val="24"/>
              </w:rPr>
              <w:t>Definition</w:t>
            </w:r>
          </w:p>
        </w:tc>
        <w:tc>
          <w:tcPr>
            <w:tcW w:w="8158" w:type="dxa"/>
          </w:tcPr>
          <w:p w14:paraId="6BDFBBAF" w14:textId="77777777" w:rsidR="00A70431" w:rsidRDefault="00A70431" w:rsidP="00325C1F"/>
        </w:tc>
      </w:tr>
      <w:tr w:rsidR="00A70431" w14:paraId="1E01BD76" w14:textId="77777777" w:rsidTr="00325C1F">
        <w:trPr>
          <w:trHeight w:val="284"/>
        </w:trPr>
        <w:tc>
          <w:tcPr>
            <w:tcW w:w="1696" w:type="dxa"/>
          </w:tcPr>
          <w:p w14:paraId="2B187FFA" w14:textId="77777777" w:rsidR="00A70431" w:rsidRDefault="00A70431" w:rsidP="00325C1F">
            <w:r>
              <w:t>Description</w:t>
            </w:r>
          </w:p>
        </w:tc>
        <w:tc>
          <w:tcPr>
            <w:tcW w:w="8158" w:type="dxa"/>
          </w:tcPr>
          <w:p w14:paraId="65F25DB4" w14:textId="76F890DE" w:rsidR="00A70431" w:rsidRDefault="00B61F43" w:rsidP="00325C1F">
            <w:r w:rsidRPr="00B61F43">
              <w:t>Standard road user classification e.g. driver, passenger, motorcycle rider, cyclist, pedestrian etc.</w:t>
            </w:r>
          </w:p>
        </w:tc>
      </w:tr>
      <w:tr w:rsidR="00A70431" w14:paraId="64BC879F" w14:textId="77777777" w:rsidTr="00325C1F">
        <w:trPr>
          <w:trHeight w:val="284"/>
        </w:trPr>
        <w:tc>
          <w:tcPr>
            <w:tcW w:w="1696" w:type="dxa"/>
          </w:tcPr>
          <w:p w14:paraId="43CE2BC9" w14:textId="77777777" w:rsidR="00A70431" w:rsidRDefault="00A70431" w:rsidP="00325C1F">
            <w:r>
              <w:t>Guide for use</w:t>
            </w:r>
          </w:p>
        </w:tc>
        <w:tc>
          <w:tcPr>
            <w:tcW w:w="8158" w:type="dxa"/>
          </w:tcPr>
          <w:p w14:paraId="5772A8A4" w14:textId="282F5895" w:rsidR="00A70431" w:rsidRDefault="003803E8" w:rsidP="00325C1F">
            <w:r>
              <w:t xml:space="preserve">Analysis of road user types involved in a crash. </w:t>
            </w:r>
          </w:p>
        </w:tc>
      </w:tr>
      <w:tr w:rsidR="00A70431" w14:paraId="66FAA6CB" w14:textId="77777777" w:rsidTr="00325C1F">
        <w:trPr>
          <w:trHeight w:val="284"/>
        </w:trPr>
        <w:tc>
          <w:tcPr>
            <w:tcW w:w="1696" w:type="dxa"/>
          </w:tcPr>
          <w:p w14:paraId="2FABDC1E" w14:textId="77777777" w:rsidR="00A70431" w:rsidRDefault="00A70431" w:rsidP="00325C1F">
            <w:pPr>
              <w:rPr>
                <w:color w:val="008089" w:themeColor="accent2"/>
                <w:sz w:val="20"/>
                <w:szCs w:val="24"/>
              </w:rPr>
            </w:pPr>
          </w:p>
          <w:p w14:paraId="6F284050"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76383FF6" w14:textId="77777777" w:rsidR="00A70431" w:rsidRDefault="00A70431" w:rsidP="00325C1F"/>
        </w:tc>
      </w:tr>
      <w:tr w:rsidR="00A70431" w14:paraId="4F95B297" w14:textId="77777777" w:rsidTr="00325C1F">
        <w:trPr>
          <w:trHeight w:val="284"/>
        </w:trPr>
        <w:tc>
          <w:tcPr>
            <w:tcW w:w="1696" w:type="dxa"/>
          </w:tcPr>
          <w:p w14:paraId="38DD9F46" w14:textId="77777777" w:rsidR="00A70431" w:rsidRDefault="00A70431" w:rsidP="00325C1F">
            <w:r>
              <w:t>Data type</w:t>
            </w:r>
          </w:p>
        </w:tc>
        <w:tc>
          <w:tcPr>
            <w:tcW w:w="8158" w:type="dxa"/>
          </w:tcPr>
          <w:p w14:paraId="29341EFE" w14:textId="083E790C" w:rsidR="00A70431" w:rsidRDefault="003803E8" w:rsidP="00325C1F">
            <w:r>
              <w:t>String</w:t>
            </w:r>
          </w:p>
        </w:tc>
      </w:tr>
      <w:tr w:rsidR="00A70431" w14:paraId="3F248447" w14:textId="77777777" w:rsidTr="00325C1F">
        <w:trPr>
          <w:trHeight w:val="284"/>
        </w:trPr>
        <w:tc>
          <w:tcPr>
            <w:tcW w:w="1696" w:type="dxa"/>
          </w:tcPr>
          <w:p w14:paraId="3CF12D29" w14:textId="77777777" w:rsidR="00A70431" w:rsidRDefault="00A70431" w:rsidP="00325C1F">
            <w:r>
              <w:t>Reported for</w:t>
            </w:r>
          </w:p>
        </w:tc>
        <w:tc>
          <w:tcPr>
            <w:tcW w:w="8158" w:type="dxa"/>
          </w:tcPr>
          <w:p w14:paraId="0B5E63BA" w14:textId="53F1AAE4" w:rsidR="00A70431" w:rsidRDefault="003803E8" w:rsidP="00325C1F">
            <w:r>
              <w:t>All jurisdictions</w:t>
            </w:r>
          </w:p>
        </w:tc>
      </w:tr>
      <w:tr w:rsidR="00A70431" w14:paraId="77AD2E38" w14:textId="77777777" w:rsidTr="00325C1F">
        <w:trPr>
          <w:trHeight w:val="284"/>
        </w:trPr>
        <w:tc>
          <w:tcPr>
            <w:tcW w:w="1696" w:type="dxa"/>
          </w:tcPr>
          <w:p w14:paraId="76F369FC" w14:textId="77777777" w:rsidR="00A70431" w:rsidRDefault="00A70431" w:rsidP="00325C1F">
            <w:r>
              <w:t>Allowed values</w:t>
            </w:r>
          </w:p>
        </w:tc>
        <w:tc>
          <w:tcPr>
            <w:tcW w:w="8158" w:type="dxa"/>
          </w:tcPr>
          <w:tbl>
            <w:tblPr>
              <w:tblStyle w:val="DefaultTable1"/>
              <w:tblW w:w="0" w:type="auto"/>
              <w:tblLook w:val="04A0" w:firstRow="1" w:lastRow="0" w:firstColumn="1" w:lastColumn="0" w:noHBand="0" w:noVBand="1"/>
            </w:tblPr>
            <w:tblGrid>
              <w:gridCol w:w="2592"/>
              <w:gridCol w:w="5340"/>
            </w:tblGrid>
            <w:tr w:rsidR="00F11632" w:rsidRPr="00445289" w14:paraId="5670420C" w14:textId="77777777" w:rsidTr="004452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14:paraId="1CCCF09D" w14:textId="13249669" w:rsidR="00F11632" w:rsidRPr="00445289" w:rsidRDefault="00445289" w:rsidP="00F11632">
                  <w:pPr>
                    <w:rPr>
                      <w:sz w:val="16"/>
                      <w:szCs w:val="16"/>
                    </w:rPr>
                  </w:pPr>
                  <w:r w:rsidRPr="00445289">
                    <w:rPr>
                      <w:sz w:val="16"/>
                      <w:szCs w:val="16"/>
                    </w:rPr>
                    <w:t>Value</w:t>
                  </w:r>
                </w:p>
              </w:tc>
              <w:tc>
                <w:tcPr>
                  <w:tcW w:w="5340" w:type="dxa"/>
                </w:tcPr>
                <w:p w14:paraId="7D37882E" w14:textId="5DC1D7B5" w:rsidR="00F11632" w:rsidRPr="00445289" w:rsidRDefault="00445289" w:rsidP="00F11632">
                  <w:pPr>
                    <w:cnfStyle w:val="100000000000" w:firstRow="1" w:lastRow="0" w:firstColumn="0" w:lastColumn="0" w:oddVBand="0" w:evenVBand="0" w:oddHBand="0" w:evenHBand="0" w:firstRowFirstColumn="0" w:firstRowLastColumn="0" w:lastRowFirstColumn="0" w:lastRowLastColumn="0"/>
                    <w:rPr>
                      <w:sz w:val="16"/>
                      <w:szCs w:val="16"/>
                    </w:rPr>
                  </w:pPr>
                  <w:r w:rsidRPr="00445289">
                    <w:rPr>
                      <w:sz w:val="16"/>
                      <w:szCs w:val="16"/>
                    </w:rPr>
                    <w:t>Description</w:t>
                  </w:r>
                </w:p>
              </w:tc>
            </w:tr>
            <w:tr w:rsidR="00445289" w:rsidRPr="00445289" w14:paraId="0A9D850E" w14:textId="77777777" w:rsidTr="00445289">
              <w:tc>
                <w:tcPr>
                  <w:cnfStyle w:val="001000000000" w:firstRow="0" w:lastRow="0" w:firstColumn="1" w:lastColumn="0" w:oddVBand="0" w:evenVBand="0" w:oddHBand="0" w:evenHBand="0" w:firstRowFirstColumn="0" w:firstRowLastColumn="0" w:lastRowFirstColumn="0" w:lastRowLastColumn="0"/>
                  <w:tcW w:w="2592" w:type="dxa"/>
                </w:tcPr>
                <w:p w14:paraId="43832D39" w14:textId="30FFFC8A" w:rsidR="00445289" w:rsidRPr="00445289" w:rsidRDefault="00445289" w:rsidP="00445289">
                  <w:pPr>
                    <w:rPr>
                      <w:sz w:val="16"/>
                      <w:szCs w:val="16"/>
                    </w:rPr>
                  </w:pPr>
                  <w:r w:rsidRPr="00445289">
                    <w:rPr>
                      <w:sz w:val="16"/>
                      <w:szCs w:val="16"/>
                    </w:rPr>
                    <w:t>'Driver'</w:t>
                  </w:r>
                </w:p>
              </w:tc>
              <w:tc>
                <w:tcPr>
                  <w:tcW w:w="5340" w:type="dxa"/>
                </w:tcPr>
                <w:p w14:paraId="1A6AB48F" w14:textId="67881698" w:rsidR="00445289" w:rsidRPr="00445289" w:rsidRDefault="00445289" w:rsidP="00445289">
                  <w:pPr>
                    <w:cnfStyle w:val="000000000000" w:firstRow="0" w:lastRow="0" w:firstColumn="0" w:lastColumn="0" w:oddVBand="0" w:evenVBand="0" w:oddHBand="0" w:evenHBand="0" w:firstRowFirstColumn="0" w:firstRowLastColumn="0" w:lastRowFirstColumn="0" w:lastRowLastColumn="0"/>
                    <w:rPr>
                      <w:sz w:val="16"/>
                      <w:szCs w:val="16"/>
                    </w:rPr>
                  </w:pPr>
                  <w:r w:rsidRPr="00445289">
                    <w:rPr>
                      <w:sz w:val="16"/>
                      <w:szCs w:val="16"/>
                    </w:rPr>
                    <w:t>A driver (or vehicle controller) is a person in control of a vehicle (except a motor bike, pedal cyclist, animal or animal</w:t>
                  </w:r>
                  <w:r w:rsidRPr="00445289">
                    <w:rPr>
                      <w:rFonts w:ascii="Cambria Math" w:hAnsi="Cambria Math" w:cs="Cambria Math"/>
                      <w:sz w:val="16"/>
                      <w:szCs w:val="16"/>
                    </w:rPr>
                    <w:t>‐</w:t>
                  </w:r>
                  <w:r w:rsidRPr="00445289">
                    <w:rPr>
                      <w:sz w:val="16"/>
                      <w:szCs w:val="16"/>
                    </w:rPr>
                    <w:t>drawn vehicle). Does not include a person pushing a motorised wheelchair.</w:t>
                  </w:r>
                </w:p>
              </w:tc>
            </w:tr>
            <w:tr w:rsidR="00F11632" w:rsidRPr="00445289" w14:paraId="1DA6F28E" w14:textId="77777777" w:rsidTr="004452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14:paraId="2BA2B195" w14:textId="22282F60" w:rsidR="00F11632" w:rsidRPr="00445289" w:rsidRDefault="00F11632" w:rsidP="00F11632">
                  <w:pPr>
                    <w:rPr>
                      <w:sz w:val="16"/>
                      <w:szCs w:val="16"/>
                    </w:rPr>
                  </w:pPr>
                  <w:r w:rsidRPr="00445289">
                    <w:rPr>
                      <w:sz w:val="16"/>
                      <w:szCs w:val="16"/>
                    </w:rPr>
                    <w:t>'Motorcyclist'</w:t>
                  </w:r>
                </w:p>
              </w:tc>
              <w:tc>
                <w:tcPr>
                  <w:tcW w:w="5340" w:type="dxa"/>
                </w:tcPr>
                <w:p w14:paraId="1B837833" w14:textId="56BF0B7C" w:rsidR="00F11632" w:rsidRPr="00445289" w:rsidRDefault="00F11632" w:rsidP="00F11632">
                  <w:pPr>
                    <w:cnfStyle w:val="000000010000" w:firstRow="0" w:lastRow="0" w:firstColumn="0" w:lastColumn="0" w:oddVBand="0" w:evenVBand="0" w:oddHBand="0" w:evenHBand="1" w:firstRowFirstColumn="0" w:firstRowLastColumn="0" w:lastRowFirstColumn="0" w:lastRowLastColumn="0"/>
                    <w:rPr>
                      <w:sz w:val="16"/>
                      <w:szCs w:val="16"/>
                    </w:rPr>
                  </w:pPr>
                  <w:r w:rsidRPr="00445289">
                    <w:rPr>
                      <w:sz w:val="16"/>
                      <w:szCs w:val="16"/>
                    </w:rPr>
                    <w:t>A motorcycle rider.</w:t>
                  </w:r>
                </w:p>
              </w:tc>
            </w:tr>
            <w:tr w:rsidR="00F11632" w:rsidRPr="00445289" w14:paraId="22E65A84" w14:textId="77777777" w:rsidTr="00445289">
              <w:tc>
                <w:tcPr>
                  <w:cnfStyle w:val="001000000000" w:firstRow="0" w:lastRow="0" w:firstColumn="1" w:lastColumn="0" w:oddVBand="0" w:evenVBand="0" w:oddHBand="0" w:evenHBand="0" w:firstRowFirstColumn="0" w:firstRowLastColumn="0" w:lastRowFirstColumn="0" w:lastRowLastColumn="0"/>
                  <w:tcW w:w="2592" w:type="dxa"/>
                </w:tcPr>
                <w:p w14:paraId="28B3E3A4" w14:textId="79D3D5D6" w:rsidR="00F11632" w:rsidRPr="00445289" w:rsidRDefault="00F11632" w:rsidP="00F11632">
                  <w:pPr>
                    <w:rPr>
                      <w:sz w:val="16"/>
                      <w:szCs w:val="16"/>
                    </w:rPr>
                  </w:pPr>
                  <w:r w:rsidRPr="00445289">
                    <w:rPr>
                      <w:sz w:val="16"/>
                      <w:szCs w:val="16"/>
                    </w:rPr>
                    <w:t>'Motorcycle pillion passenger'</w:t>
                  </w:r>
                </w:p>
              </w:tc>
              <w:tc>
                <w:tcPr>
                  <w:tcW w:w="5340" w:type="dxa"/>
                </w:tcPr>
                <w:p w14:paraId="1830CAF2" w14:textId="7A287035" w:rsidR="00F11632" w:rsidRPr="00445289" w:rsidRDefault="00F11632" w:rsidP="00F11632">
                  <w:pPr>
                    <w:cnfStyle w:val="000000000000" w:firstRow="0" w:lastRow="0" w:firstColumn="0" w:lastColumn="0" w:oddVBand="0" w:evenVBand="0" w:oddHBand="0" w:evenHBand="0" w:firstRowFirstColumn="0" w:firstRowLastColumn="0" w:lastRowFirstColumn="0" w:lastRowLastColumn="0"/>
                    <w:rPr>
                      <w:sz w:val="16"/>
                      <w:szCs w:val="16"/>
                    </w:rPr>
                  </w:pPr>
                  <w:r w:rsidRPr="00445289">
                    <w:rPr>
                      <w:sz w:val="16"/>
                      <w:szCs w:val="16"/>
                    </w:rPr>
                    <w:t>A pillion passenger on a motorcycle.</w:t>
                  </w:r>
                </w:p>
              </w:tc>
            </w:tr>
            <w:tr w:rsidR="00F11632" w:rsidRPr="00445289" w14:paraId="141E4568" w14:textId="77777777" w:rsidTr="004452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14:paraId="2799C406" w14:textId="77777777" w:rsidR="00F11632" w:rsidRPr="00445289" w:rsidRDefault="00F11632" w:rsidP="00F11632">
                  <w:pPr>
                    <w:rPr>
                      <w:sz w:val="16"/>
                      <w:szCs w:val="16"/>
                    </w:rPr>
                  </w:pPr>
                  <w:r w:rsidRPr="00445289">
                    <w:rPr>
                      <w:sz w:val="16"/>
                      <w:szCs w:val="16"/>
                    </w:rPr>
                    <w:t>'Passenger'</w:t>
                  </w:r>
                </w:p>
                <w:p w14:paraId="6E4723DF" w14:textId="77777777" w:rsidR="00F11632" w:rsidRPr="00445289" w:rsidRDefault="00F11632" w:rsidP="00F11632">
                  <w:pPr>
                    <w:rPr>
                      <w:sz w:val="16"/>
                      <w:szCs w:val="16"/>
                    </w:rPr>
                  </w:pPr>
                </w:p>
              </w:tc>
              <w:tc>
                <w:tcPr>
                  <w:tcW w:w="5340" w:type="dxa"/>
                </w:tcPr>
                <w:p w14:paraId="3A38122E" w14:textId="5304A1A7" w:rsidR="00F11632" w:rsidRPr="00445289" w:rsidRDefault="00F11632" w:rsidP="00F11632">
                  <w:pPr>
                    <w:cnfStyle w:val="000000010000" w:firstRow="0" w:lastRow="0" w:firstColumn="0" w:lastColumn="0" w:oddVBand="0" w:evenVBand="0" w:oddHBand="0" w:evenHBand="1" w:firstRowFirstColumn="0" w:firstRowLastColumn="0" w:lastRowFirstColumn="0" w:lastRowLastColumn="0"/>
                    <w:rPr>
                      <w:sz w:val="16"/>
                      <w:szCs w:val="16"/>
                    </w:rPr>
                  </w:pPr>
                  <w:r w:rsidRPr="00445289">
                    <w:rPr>
                      <w:sz w:val="16"/>
                      <w:szCs w:val="16"/>
                    </w:rPr>
                    <w:t>Vehicle occupant who isn’t a driver.</w:t>
                  </w:r>
                </w:p>
              </w:tc>
            </w:tr>
            <w:tr w:rsidR="00F11632" w:rsidRPr="00445289" w14:paraId="4124A5D7" w14:textId="77777777" w:rsidTr="00445289">
              <w:tc>
                <w:tcPr>
                  <w:cnfStyle w:val="001000000000" w:firstRow="0" w:lastRow="0" w:firstColumn="1" w:lastColumn="0" w:oddVBand="0" w:evenVBand="0" w:oddHBand="0" w:evenHBand="0" w:firstRowFirstColumn="0" w:firstRowLastColumn="0" w:lastRowFirstColumn="0" w:lastRowLastColumn="0"/>
                  <w:tcW w:w="2592" w:type="dxa"/>
                </w:tcPr>
                <w:p w14:paraId="68596053" w14:textId="4D9A536F" w:rsidR="00F11632" w:rsidRPr="00445289" w:rsidRDefault="00F11632" w:rsidP="00F11632">
                  <w:pPr>
                    <w:rPr>
                      <w:sz w:val="16"/>
                      <w:szCs w:val="16"/>
                    </w:rPr>
                  </w:pPr>
                  <w:r w:rsidRPr="00445289">
                    <w:rPr>
                      <w:sz w:val="16"/>
                      <w:szCs w:val="16"/>
                    </w:rPr>
                    <w:t>'Pedal cyclist'</w:t>
                  </w:r>
                </w:p>
              </w:tc>
              <w:tc>
                <w:tcPr>
                  <w:tcW w:w="5340" w:type="dxa"/>
                </w:tcPr>
                <w:p w14:paraId="47D13D2C" w14:textId="6B2A4F43" w:rsidR="00F11632" w:rsidRPr="00445289" w:rsidRDefault="00F11632" w:rsidP="00F11632">
                  <w:pPr>
                    <w:cnfStyle w:val="000000000000" w:firstRow="0" w:lastRow="0" w:firstColumn="0" w:lastColumn="0" w:oddVBand="0" w:evenVBand="0" w:oddHBand="0" w:evenHBand="0" w:firstRowFirstColumn="0" w:firstRowLastColumn="0" w:lastRowFirstColumn="0" w:lastRowLastColumn="0"/>
                    <w:rPr>
                      <w:sz w:val="16"/>
                      <w:szCs w:val="16"/>
                    </w:rPr>
                  </w:pPr>
                  <w:r w:rsidRPr="00445289">
                    <w:rPr>
                      <w:sz w:val="16"/>
                      <w:szCs w:val="16"/>
                    </w:rPr>
                    <w:t>A pedal cycle rider (also referred to as a cyclist or bicyclist).</w:t>
                  </w:r>
                </w:p>
              </w:tc>
            </w:tr>
            <w:tr w:rsidR="00F11632" w:rsidRPr="00445289" w14:paraId="4635AF54" w14:textId="77777777" w:rsidTr="004452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14:paraId="76922ECC" w14:textId="4DBB27AD" w:rsidR="00F11632" w:rsidRPr="00445289" w:rsidRDefault="00F11632" w:rsidP="00F11632">
                  <w:pPr>
                    <w:rPr>
                      <w:sz w:val="16"/>
                      <w:szCs w:val="16"/>
                    </w:rPr>
                  </w:pPr>
                  <w:r w:rsidRPr="00445289">
                    <w:rPr>
                      <w:sz w:val="16"/>
                      <w:szCs w:val="16"/>
                    </w:rPr>
                    <w:t>'Pedestrian'</w:t>
                  </w:r>
                </w:p>
              </w:tc>
              <w:tc>
                <w:tcPr>
                  <w:tcW w:w="5340" w:type="dxa"/>
                </w:tcPr>
                <w:p w14:paraId="3D929FF6" w14:textId="77777777" w:rsidR="00F11632" w:rsidRPr="00445289" w:rsidRDefault="00F11632" w:rsidP="00F11632">
                  <w:pPr>
                    <w:cnfStyle w:val="000000010000" w:firstRow="0" w:lastRow="0" w:firstColumn="0" w:lastColumn="0" w:oddVBand="0" w:evenVBand="0" w:oddHBand="0" w:evenHBand="1" w:firstRowFirstColumn="0" w:firstRowLastColumn="0" w:lastRowFirstColumn="0" w:lastRowLastColumn="0"/>
                    <w:rPr>
                      <w:sz w:val="16"/>
                      <w:szCs w:val="16"/>
                    </w:rPr>
                  </w:pPr>
                  <w:r w:rsidRPr="00445289">
                    <w:rPr>
                      <w:sz w:val="16"/>
                      <w:szCs w:val="16"/>
                    </w:rPr>
                    <w:t xml:space="preserve">A pedestrian is a person on foot, whether stationary or moving, or lying, sitting or working: </w:t>
                  </w:r>
                </w:p>
                <w:p w14:paraId="3D0F8213" w14:textId="77777777" w:rsidR="00F11632" w:rsidRPr="00445289" w:rsidRDefault="00F11632" w:rsidP="00F11632">
                  <w:pPr>
                    <w:numPr>
                      <w:ilvl w:val="0"/>
                      <w:numId w:val="38"/>
                    </w:numPr>
                    <w:cnfStyle w:val="000000010000" w:firstRow="0" w:lastRow="0" w:firstColumn="0" w:lastColumn="0" w:oddVBand="0" w:evenVBand="0" w:oddHBand="0" w:evenHBand="1" w:firstRowFirstColumn="0" w:firstRowLastColumn="0" w:lastRowFirstColumn="0" w:lastRowLastColumn="0"/>
                    <w:rPr>
                      <w:sz w:val="16"/>
                      <w:szCs w:val="16"/>
                    </w:rPr>
                  </w:pPr>
                  <w:r w:rsidRPr="00445289">
                    <w:rPr>
                      <w:sz w:val="16"/>
                      <w:szCs w:val="16"/>
                    </w:rPr>
                    <w:t>in a motorised wheelchair that cannot travel at more over 10 kilometres an hour</w:t>
                  </w:r>
                </w:p>
                <w:p w14:paraId="16FDE759" w14:textId="77777777" w:rsidR="00F11632" w:rsidRPr="00445289" w:rsidRDefault="00F11632" w:rsidP="00F11632">
                  <w:pPr>
                    <w:numPr>
                      <w:ilvl w:val="0"/>
                      <w:numId w:val="38"/>
                    </w:numPr>
                    <w:cnfStyle w:val="000000010000" w:firstRow="0" w:lastRow="0" w:firstColumn="0" w:lastColumn="0" w:oddVBand="0" w:evenVBand="0" w:oddHBand="0" w:evenHBand="1" w:firstRowFirstColumn="0" w:firstRowLastColumn="0" w:lastRowFirstColumn="0" w:lastRowLastColumn="0"/>
                    <w:rPr>
                      <w:sz w:val="16"/>
                      <w:szCs w:val="16"/>
                    </w:rPr>
                  </w:pPr>
                  <w:r w:rsidRPr="00445289">
                    <w:rPr>
                      <w:sz w:val="16"/>
                      <w:szCs w:val="16"/>
                    </w:rPr>
                    <w:t>in or pushing a non</w:t>
                  </w:r>
                  <w:r w:rsidRPr="00445289">
                    <w:rPr>
                      <w:rFonts w:ascii="Cambria Math" w:hAnsi="Cambria Math" w:cs="Cambria Math"/>
                      <w:sz w:val="16"/>
                      <w:szCs w:val="16"/>
                    </w:rPr>
                    <w:t>‐</w:t>
                  </w:r>
                  <w:r w:rsidRPr="00445289">
                    <w:rPr>
                      <w:sz w:val="16"/>
                      <w:szCs w:val="16"/>
                    </w:rPr>
                    <w:t>motorised wheelchair</w:t>
                  </w:r>
                </w:p>
                <w:p w14:paraId="25A11002" w14:textId="77777777" w:rsidR="00F11632" w:rsidRPr="00445289" w:rsidRDefault="00F11632" w:rsidP="00F11632">
                  <w:pPr>
                    <w:numPr>
                      <w:ilvl w:val="0"/>
                      <w:numId w:val="38"/>
                    </w:numPr>
                    <w:cnfStyle w:val="000000010000" w:firstRow="0" w:lastRow="0" w:firstColumn="0" w:lastColumn="0" w:oddVBand="0" w:evenVBand="0" w:oddHBand="0" w:evenHBand="1" w:firstRowFirstColumn="0" w:firstRowLastColumn="0" w:lastRowFirstColumn="0" w:lastRowLastColumn="0"/>
                    <w:rPr>
                      <w:sz w:val="16"/>
                      <w:szCs w:val="16"/>
                    </w:rPr>
                  </w:pPr>
                  <w:r w:rsidRPr="00445289">
                    <w:rPr>
                      <w:sz w:val="16"/>
                      <w:szCs w:val="16"/>
                    </w:rPr>
                    <w:t>in or on a wheeled recreational device or wheeled toy</w:t>
                  </w:r>
                </w:p>
                <w:p w14:paraId="2EEFEBED" w14:textId="77777777" w:rsidR="00F11632" w:rsidRPr="00445289" w:rsidRDefault="00F11632" w:rsidP="00F11632">
                  <w:pPr>
                    <w:numPr>
                      <w:ilvl w:val="0"/>
                      <w:numId w:val="38"/>
                    </w:numPr>
                    <w:cnfStyle w:val="000000010000" w:firstRow="0" w:lastRow="0" w:firstColumn="0" w:lastColumn="0" w:oddVBand="0" w:evenVBand="0" w:oddHBand="0" w:evenHBand="1" w:firstRowFirstColumn="0" w:firstRowLastColumn="0" w:lastRowFirstColumn="0" w:lastRowLastColumn="0"/>
                    <w:rPr>
                      <w:sz w:val="16"/>
                      <w:szCs w:val="16"/>
                    </w:rPr>
                  </w:pPr>
                  <w:r w:rsidRPr="00445289">
                    <w:rPr>
                      <w:sz w:val="16"/>
                      <w:szCs w:val="16"/>
                    </w:rPr>
                    <w:t xml:space="preserve">riding a skateboard, in a pram, or a cart (see Australian Road Rules Regulation 18).   </w:t>
                  </w:r>
                </w:p>
                <w:p w14:paraId="611A3A26" w14:textId="77777777" w:rsidR="00F11632" w:rsidRPr="00445289" w:rsidRDefault="00F11632" w:rsidP="00F11632">
                  <w:pPr>
                    <w:cnfStyle w:val="000000010000" w:firstRow="0" w:lastRow="0" w:firstColumn="0" w:lastColumn="0" w:oddVBand="0" w:evenVBand="0" w:oddHBand="0" w:evenHBand="1" w:firstRowFirstColumn="0" w:firstRowLastColumn="0" w:lastRowFirstColumn="0" w:lastRowLastColumn="0"/>
                    <w:rPr>
                      <w:sz w:val="16"/>
                      <w:szCs w:val="16"/>
                    </w:rPr>
                  </w:pPr>
                </w:p>
              </w:tc>
            </w:tr>
            <w:tr w:rsidR="00F11632" w:rsidRPr="00445289" w14:paraId="0C72A131" w14:textId="77777777" w:rsidTr="00445289">
              <w:tc>
                <w:tcPr>
                  <w:cnfStyle w:val="001000000000" w:firstRow="0" w:lastRow="0" w:firstColumn="1" w:lastColumn="0" w:oddVBand="0" w:evenVBand="0" w:oddHBand="0" w:evenHBand="0" w:firstRowFirstColumn="0" w:firstRowLastColumn="0" w:lastRowFirstColumn="0" w:lastRowLastColumn="0"/>
                  <w:tcW w:w="2592" w:type="dxa"/>
                </w:tcPr>
                <w:p w14:paraId="353B008A" w14:textId="77777777" w:rsidR="00F11632" w:rsidRPr="00445289" w:rsidRDefault="00F11632" w:rsidP="00F11632">
                  <w:pPr>
                    <w:rPr>
                      <w:sz w:val="16"/>
                      <w:szCs w:val="16"/>
                    </w:rPr>
                  </w:pPr>
                  <w:r w:rsidRPr="00445289">
                    <w:rPr>
                      <w:sz w:val="16"/>
                      <w:szCs w:val="16"/>
                    </w:rPr>
                    <w:t>'Other'</w:t>
                  </w:r>
                </w:p>
                <w:p w14:paraId="644A1CAB" w14:textId="77777777" w:rsidR="00F11632" w:rsidRPr="00445289" w:rsidRDefault="00F11632" w:rsidP="00F11632">
                  <w:pPr>
                    <w:rPr>
                      <w:sz w:val="16"/>
                      <w:szCs w:val="16"/>
                    </w:rPr>
                  </w:pPr>
                </w:p>
              </w:tc>
              <w:tc>
                <w:tcPr>
                  <w:tcW w:w="5340" w:type="dxa"/>
                </w:tcPr>
                <w:p w14:paraId="0A3ACA61" w14:textId="33908CB2" w:rsidR="00F11632" w:rsidRPr="00445289" w:rsidRDefault="00F11632" w:rsidP="00F11632">
                  <w:pPr>
                    <w:cnfStyle w:val="000000000000" w:firstRow="0" w:lastRow="0" w:firstColumn="0" w:lastColumn="0" w:oddVBand="0" w:evenVBand="0" w:oddHBand="0" w:evenHBand="0" w:firstRowFirstColumn="0" w:firstRowLastColumn="0" w:lastRowFirstColumn="0" w:lastRowLastColumn="0"/>
                    <w:rPr>
                      <w:sz w:val="16"/>
                      <w:szCs w:val="16"/>
                    </w:rPr>
                  </w:pPr>
                  <w:r w:rsidRPr="00445289">
                    <w:rPr>
                      <w:sz w:val="16"/>
                      <w:szCs w:val="16"/>
                    </w:rPr>
                    <w:t>Other values that aren’t the above and isn’t missing.</w:t>
                  </w:r>
                </w:p>
              </w:tc>
            </w:tr>
            <w:tr w:rsidR="00F11632" w:rsidRPr="00445289" w14:paraId="49705845" w14:textId="77777777" w:rsidTr="004452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14:paraId="6AACD7A3" w14:textId="3C226510" w:rsidR="00F11632" w:rsidRPr="00445289" w:rsidRDefault="00F11632" w:rsidP="00F11632">
                  <w:pPr>
                    <w:rPr>
                      <w:sz w:val="16"/>
                      <w:szCs w:val="16"/>
                    </w:rPr>
                  </w:pPr>
                  <w:r w:rsidRPr="00445289">
                    <w:rPr>
                      <w:sz w:val="16"/>
                      <w:szCs w:val="16"/>
                    </w:rPr>
                    <w:t>'Unknown'</w:t>
                  </w:r>
                </w:p>
              </w:tc>
              <w:tc>
                <w:tcPr>
                  <w:tcW w:w="5340" w:type="dxa"/>
                </w:tcPr>
                <w:p w14:paraId="03D97BD5" w14:textId="5F6D9FC6" w:rsidR="00F11632" w:rsidRPr="00445289" w:rsidRDefault="00F11632" w:rsidP="00F11632">
                  <w:pPr>
                    <w:cnfStyle w:val="000000010000" w:firstRow="0" w:lastRow="0" w:firstColumn="0" w:lastColumn="0" w:oddVBand="0" w:evenVBand="0" w:oddHBand="0" w:evenHBand="1" w:firstRowFirstColumn="0" w:firstRowLastColumn="0" w:lastRowFirstColumn="0" w:lastRowLastColumn="0"/>
                    <w:rPr>
                      <w:sz w:val="16"/>
                      <w:szCs w:val="16"/>
                    </w:rPr>
                  </w:pPr>
                  <w:r w:rsidRPr="00445289">
                    <w:rPr>
                      <w:sz w:val="16"/>
                      <w:szCs w:val="16"/>
                    </w:rPr>
                    <w:t>Missing value.</w:t>
                  </w:r>
                </w:p>
              </w:tc>
            </w:tr>
          </w:tbl>
          <w:p w14:paraId="7335F2B6" w14:textId="57882423" w:rsidR="00F11632" w:rsidRDefault="00F11632" w:rsidP="00F11632"/>
        </w:tc>
      </w:tr>
      <w:tr w:rsidR="00A70431" w14:paraId="1E64EB68" w14:textId="77777777" w:rsidTr="00325C1F">
        <w:trPr>
          <w:trHeight w:val="284"/>
        </w:trPr>
        <w:tc>
          <w:tcPr>
            <w:tcW w:w="1696" w:type="dxa"/>
          </w:tcPr>
          <w:p w14:paraId="49D30F28" w14:textId="77777777" w:rsidR="00A70431" w:rsidRDefault="00A70431" w:rsidP="00325C1F">
            <w:pPr>
              <w:rPr>
                <w:color w:val="008089" w:themeColor="accent2"/>
                <w:sz w:val="20"/>
                <w:szCs w:val="24"/>
              </w:rPr>
            </w:pPr>
          </w:p>
          <w:p w14:paraId="40F95244" w14:textId="77777777" w:rsidR="00A70431" w:rsidRDefault="00A70431" w:rsidP="00325C1F">
            <w:r w:rsidRPr="00FC4673">
              <w:rPr>
                <w:color w:val="008089" w:themeColor="accent2"/>
                <w:sz w:val="20"/>
                <w:szCs w:val="24"/>
              </w:rPr>
              <w:t>Relationship</w:t>
            </w:r>
          </w:p>
        </w:tc>
        <w:tc>
          <w:tcPr>
            <w:tcW w:w="8158" w:type="dxa"/>
          </w:tcPr>
          <w:p w14:paraId="37D5C149" w14:textId="77777777" w:rsidR="00A70431" w:rsidRDefault="00A70431" w:rsidP="00325C1F"/>
        </w:tc>
      </w:tr>
      <w:tr w:rsidR="00A70431" w14:paraId="75D28B58" w14:textId="77777777" w:rsidTr="00325C1F">
        <w:trPr>
          <w:trHeight w:val="284"/>
        </w:trPr>
        <w:tc>
          <w:tcPr>
            <w:tcW w:w="1696" w:type="dxa"/>
          </w:tcPr>
          <w:p w14:paraId="20A7BF1D" w14:textId="77777777" w:rsidR="00A70431" w:rsidRDefault="00A70431" w:rsidP="00325C1F">
            <w:r>
              <w:t>Related items</w:t>
            </w:r>
          </w:p>
        </w:tc>
        <w:tc>
          <w:tcPr>
            <w:tcW w:w="8158" w:type="dxa"/>
          </w:tcPr>
          <w:p w14:paraId="5E5B7634" w14:textId="44BA3EEB" w:rsidR="00A70431" w:rsidRDefault="003803E8" w:rsidP="00325C1F">
            <w:r>
              <w:t>N/A</w:t>
            </w:r>
          </w:p>
        </w:tc>
      </w:tr>
      <w:tr w:rsidR="00A70431" w14:paraId="29316FB1" w14:textId="77777777" w:rsidTr="00325C1F">
        <w:trPr>
          <w:trHeight w:val="284"/>
        </w:trPr>
        <w:tc>
          <w:tcPr>
            <w:tcW w:w="1696" w:type="dxa"/>
          </w:tcPr>
          <w:p w14:paraId="2938A2BC" w14:textId="77777777" w:rsidR="00A70431" w:rsidRDefault="00A70431" w:rsidP="00325C1F">
            <w:pPr>
              <w:rPr>
                <w:color w:val="008089" w:themeColor="accent2"/>
                <w:sz w:val="20"/>
                <w:szCs w:val="24"/>
              </w:rPr>
            </w:pPr>
          </w:p>
          <w:p w14:paraId="7CC7D232" w14:textId="77777777" w:rsidR="00A70431" w:rsidRDefault="00A70431" w:rsidP="00325C1F">
            <w:r w:rsidRPr="00FC4673">
              <w:rPr>
                <w:color w:val="008089" w:themeColor="accent2"/>
                <w:sz w:val="20"/>
                <w:szCs w:val="24"/>
              </w:rPr>
              <w:t>Administration</w:t>
            </w:r>
          </w:p>
        </w:tc>
        <w:tc>
          <w:tcPr>
            <w:tcW w:w="8158" w:type="dxa"/>
          </w:tcPr>
          <w:p w14:paraId="18D7C872" w14:textId="77777777" w:rsidR="00A70431" w:rsidRDefault="00A70431" w:rsidP="00325C1F"/>
        </w:tc>
      </w:tr>
      <w:tr w:rsidR="00A70431" w14:paraId="4B7D8CCF" w14:textId="77777777" w:rsidTr="00325C1F">
        <w:trPr>
          <w:trHeight w:val="284"/>
        </w:trPr>
        <w:tc>
          <w:tcPr>
            <w:tcW w:w="1696" w:type="dxa"/>
          </w:tcPr>
          <w:p w14:paraId="6896AE91" w14:textId="77777777" w:rsidR="00A70431" w:rsidRDefault="00A70431" w:rsidP="00325C1F">
            <w:r>
              <w:t>Definition source</w:t>
            </w:r>
          </w:p>
        </w:tc>
        <w:tc>
          <w:tcPr>
            <w:tcW w:w="8158" w:type="dxa"/>
          </w:tcPr>
          <w:p w14:paraId="77B3E5A3" w14:textId="09A28B67" w:rsidR="00A70431" w:rsidRDefault="003803E8" w:rsidP="00325C1F">
            <w:r>
              <w:t>Jurisdiction</w:t>
            </w:r>
          </w:p>
        </w:tc>
      </w:tr>
      <w:tr w:rsidR="00A70431" w14:paraId="02884C0B" w14:textId="77777777" w:rsidTr="00325C1F">
        <w:trPr>
          <w:trHeight w:val="284"/>
        </w:trPr>
        <w:tc>
          <w:tcPr>
            <w:tcW w:w="1696" w:type="dxa"/>
          </w:tcPr>
          <w:p w14:paraId="2A8FBEF0" w14:textId="77777777" w:rsidR="00A70431" w:rsidRDefault="00A70431" w:rsidP="00325C1F">
            <w:r>
              <w:t>Codeset source</w:t>
            </w:r>
          </w:p>
        </w:tc>
        <w:tc>
          <w:tcPr>
            <w:tcW w:w="8158" w:type="dxa"/>
          </w:tcPr>
          <w:p w14:paraId="679CB994" w14:textId="6FDBA533" w:rsidR="00A70431" w:rsidRDefault="003803E8" w:rsidP="00325C1F">
            <w:r>
              <w:t>RSDH</w:t>
            </w:r>
          </w:p>
        </w:tc>
      </w:tr>
      <w:tr w:rsidR="00A70431" w14:paraId="31592367" w14:textId="77777777" w:rsidTr="00325C1F">
        <w:trPr>
          <w:trHeight w:val="284"/>
        </w:trPr>
        <w:tc>
          <w:tcPr>
            <w:tcW w:w="1696" w:type="dxa"/>
          </w:tcPr>
          <w:p w14:paraId="41D9FD57" w14:textId="77777777" w:rsidR="00A70431" w:rsidRDefault="00A70431" w:rsidP="00325C1F">
            <w:r>
              <w:t>Data source</w:t>
            </w:r>
          </w:p>
        </w:tc>
        <w:tc>
          <w:tcPr>
            <w:tcW w:w="8158" w:type="dxa"/>
          </w:tcPr>
          <w:p w14:paraId="62D8C70D" w14:textId="22244E4D" w:rsidR="00A70431" w:rsidRDefault="003803E8" w:rsidP="00325C1F">
            <w:r>
              <w:t>Jurisdiction</w:t>
            </w:r>
          </w:p>
        </w:tc>
      </w:tr>
    </w:tbl>
    <w:p w14:paraId="4D71754E" w14:textId="77777777" w:rsidR="00A70431" w:rsidRDefault="00A70431" w:rsidP="00A70431">
      <w:pPr>
        <w:pStyle w:val="Heading4"/>
      </w:pPr>
      <w:bookmarkStart w:id="177" w:name="_Toc217293629"/>
      <w:r>
        <w:t>AGE</w:t>
      </w:r>
      <w:bookmarkEnd w:id="1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10314612" w14:textId="77777777" w:rsidTr="00325C1F">
        <w:trPr>
          <w:trHeight w:val="284"/>
        </w:trPr>
        <w:tc>
          <w:tcPr>
            <w:tcW w:w="1696" w:type="dxa"/>
          </w:tcPr>
          <w:p w14:paraId="3D21D089" w14:textId="77777777" w:rsidR="00A70431" w:rsidRDefault="00A70431" w:rsidP="00325C1F">
            <w:r w:rsidRPr="00FC4673">
              <w:rPr>
                <w:color w:val="008089" w:themeColor="accent2"/>
                <w:sz w:val="20"/>
                <w:szCs w:val="24"/>
              </w:rPr>
              <w:t>Definition</w:t>
            </w:r>
          </w:p>
        </w:tc>
        <w:tc>
          <w:tcPr>
            <w:tcW w:w="8158" w:type="dxa"/>
          </w:tcPr>
          <w:p w14:paraId="5549EDB6" w14:textId="77777777" w:rsidR="00A70431" w:rsidRDefault="00A70431" w:rsidP="00325C1F"/>
        </w:tc>
      </w:tr>
      <w:tr w:rsidR="00A70431" w14:paraId="4ABC93DE" w14:textId="77777777" w:rsidTr="00325C1F">
        <w:trPr>
          <w:trHeight w:val="284"/>
        </w:trPr>
        <w:tc>
          <w:tcPr>
            <w:tcW w:w="1696" w:type="dxa"/>
          </w:tcPr>
          <w:p w14:paraId="4D59EA0B" w14:textId="77777777" w:rsidR="00A70431" w:rsidRDefault="00A70431" w:rsidP="00325C1F">
            <w:r>
              <w:t>Description</w:t>
            </w:r>
          </w:p>
        </w:tc>
        <w:tc>
          <w:tcPr>
            <w:tcW w:w="8158" w:type="dxa"/>
          </w:tcPr>
          <w:p w14:paraId="0D74891B" w14:textId="4545FC8D" w:rsidR="00A70431" w:rsidRDefault="00B61F43" w:rsidP="00325C1F">
            <w:r w:rsidRPr="00B61F43">
              <w:t>Age of person (years)</w:t>
            </w:r>
            <w:r>
              <w:t>.</w:t>
            </w:r>
          </w:p>
        </w:tc>
      </w:tr>
      <w:tr w:rsidR="00A70431" w14:paraId="35610334" w14:textId="77777777" w:rsidTr="00325C1F">
        <w:trPr>
          <w:trHeight w:val="284"/>
        </w:trPr>
        <w:tc>
          <w:tcPr>
            <w:tcW w:w="1696" w:type="dxa"/>
          </w:tcPr>
          <w:p w14:paraId="3F819B4B" w14:textId="77777777" w:rsidR="00A70431" w:rsidRDefault="00A70431" w:rsidP="00325C1F">
            <w:r>
              <w:t>Guide for use</w:t>
            </w:r>
          </w:p>
        </w:tc>
        <w:tc>
          <w:tcPr>
            <w:tcW w:w="8158" w:type="dxa"/>
          </w:tcPr>
          <w:p w14:paraId="6A2F5872" w14:textId="01D77FD6" w:rsidR="00A70431" w:rsidRDefault="003803E8" w:rsidP="00325C1F">
            <w:r>
              <w:t xml:space="preserve">Analysis of ages involved in a crash. </w:t>
            </w:r>
          </w:p>
        </w:tc>
      </w:tr>
      <w:tr w:rsidR="00A70431" w14:paraId="7A760E65" w14:textId="77777777" w:rsidTr="00325C1F">
        <w:trPr>
          <w:trHeight w:val="284"/>
        </w:trPr>
        <w:tc>
          <w:tcPr>
            <w:tcW w:w="1696" w:type="dxa"/>
          </w:tcPr>
          <w:p w14:paraId="65C4AA0B" w14:textId="77777777" w:rsidR="00A70431" w:rsidRDefault="00A70431" w:rsidP="00325C1F">
            <w:pPr>
              <w:rPr>
                <w:color w:val="008089" w:themeColor="accent2"/>
                <w:sz w:val="20"/>
                <w:szCs w:val="24"/>
              </w:rPr>
            </w:pPr>
          </w:p>
          <w:p w14:paraId="44BC6520"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0A806381" w14:textId="77777777" w:rsidR="00A70431" w:rsidRDefault="00A70431" w:rsidP="00325C1F"/>
        </w:tc>
      </w:tr>
      <w:tr w:rsidR="00A70431" w14:paraId="099A08EE" w14:textId="77777777" w:rsidTr="00325C1F">
        <w:trPr>
          <w:trHeight w:val="284"/>
        </w:trPr>
        <w:tc>
          <w:tcPr>
            <w:tcW w:w="1696" w:type="dxa"/>
          </w:tcPr>
          <w:p w14:paraId="1E134449" w14:textId="77777777" w:rsidR="00A70431" w:rsidRDefault="00A70431" w:rsidP="00325C1F">
            <w:r>
              <w:t>Data type</w:t>
            </w:r>
          </w:p>
        </w:tc>
        <w:tc>
          <w:tcPr>
            <w:tcW w:w="8158" w:type="dxa"/>
          </w:tcPr>
          <w:p w14:paraId="642F6747" w14:textId="27655DB9" w:rsidR="00A70431" w:rsidRDefault="003803E8" w:rsidP="00325C1F">
            <w:r>
              <w:t>Numeric</w:t>
            </w:r>
          </w:p>
        </w:tc>
      </w:tr>
      <w:tr w:rsidR="00A70431" w14:paraId="26EE5E29" w14:textId="77777777" w:rsidTr="00325C1F">
        <w:trPr>
          <w:trHeight w:val="284"/>
        </w:trPr>
        <w:tc>
          <w:tcPr>
            <w:tcW w:w="1696" w:type="dxa"/>
          </w:tcPr>
          <w:p w14:paraId="755548C8" w14:textId="77777777" w:rsidR="00A70431" w:rsidRDefault="00A70431" w:rsidP="00325C1F">
            <w:r>
              <w:t>Reported for</w:t>
            </w:r>
          </w:p>
        </w:tc>
        <w:tc>
          <w:tcPr>
            <w:tcW w:w="8158" w:type="dxa"/>
          </w:tcPr>
          <w:p w14:paraId="63D614F1" w14:textId="391CE10F" w:rsidR="00A70431" w:rsidRDefault="003803E8" w:rsidP="00325C1F">
            <w:r>
              <w:t>All jurisdictions</w:t>
            </w:r>
          </w:p>
        </w:tc>
      </w:tr>
      <w:tr w:rsidR="00A70431" w14:paraId="54F7E2A3" w14:textId="77777777" w:rsidTr="00325C1F">
        <w:trPr>
          <w:trHeight w:val="284"/>
        </w:trPr>
        <w:tc>
          <w:tcPr>
            <w:tcW w:w="1696" w:type="dxa"/>
          </w:tcPr>
          <w:p w14:paraId="219F00FF" w14:textId="77777777" w:rsidR="00A70431" w:rsidRDefault="00A70431" w:rsidP="00325C1F">
            <w:r>
              <w:t>Allowed values</w:t>
            </w:r>
          </w:p>
        </w:tc>
        <w:tc>
          <w:tcPr>
            <w:tcW w:w="8158" w:type="dxa"/>
          </w:tcPr>
          <w:p w14:paraId="6BF5EFA8" w14:textId="0F505ED7" w:rsidR="00A70431" w:rsidRDefault="003803E8" w:rsidP="00325C1F">
            <w:r>
              <w:t>From -9 (Unknown) and higher</w:t>
            </w:r>
          </w:p>
        </w:tc>
      </w:tr>
      <w:tr w:rsidR="00A70431" w14:paraId="523854EE" w14:textId="77777777" w:rsidTr="00325C1F">
        <w:trPr>
          <w:trHeight w:val="284"/>
        </w:trPr>
        <w:tc>
          <w:tcPr>
            <w:tcW w:w="1696" w:type="dxa"/>
          </w:tcPr>
          <w:p w14:paraId="44BE628D" w14:textId="77777777" w:rsidR="00A70431" w:rsidRDefault="00A70431" w:rsidP="00325C1F">
            <w:pPr>
              <w:rPr>
                <w:color w:val="008089" w:themeColor="accent2"/>
                <w:sz w:val="20"/>
                <w:szCs w:val="24"/>
              </w:rPr>
            </w:pPr>
          </w:p>
          <w:p w14:paraId="56D7A52C" w14:textId="77777777" w:rsidR="00A70431" w:rsidRDefault="00A70431" w:rsidP="00325C1F">
            <w:r w:rsidRPr="00FC4673">
              <w:rPr>
                <w:color w:val="008089" w:themeColor="accent2"/>
                <w:sz w:val="20"/>
                <w:szCs w:val="24"/>
              </w:rPr>
              <w:t>Relationship</w:t>
            </w:r>
          </w:p>
        </w:tc>
        <w:tc>
          <w:tcPr>
            <w:tcW w:w="8158" w:type="dxa"/>
          </w:tcPr>
          <w:p w14:paraId="29E85CAE" w14:textId="77777777" w:rsidR="00A70431" w:rsidRDefault="00A70431" w:rsidP="00325C1F"/>
        </w:tc>
      </w:tr>
      <w:tr w:rsidR="00A70431" w14:paraId="432AE5B4" w14:textId="77777777" w:rsidTr="00325C1F">
        <w:trPr>
          <w:trHeight w:val="284"/>
        </w:trPr>
        <w:tc>
          <w:tcPr>
            <w:tcW w:w="1696" w:type="dxa"/>
          </w:tcPr>
          <w:p w14:paraId="561F0082" w14:textId="77777777" w:rsidR="00A70431" w:rsidRDefault="00A70431" w:rsidP="00325C1F">
            <w:r>
              <w:t>Related items</w:t>
            </w:r>
          </w:p>
        </w:tc>
        <w:tc>
          <w:tcPr>
            <w:tcW w:w="8158" w:type="dxa"/>
          </w:tcPr>
          <w:p w14:paraId="7E635117" w14:textId="63DA62D5" w:rsidR="00A70431" w:rsidRDefault="003803E8" w:rsidP="00325C1F">
            <w:r>
              <w:t>N/A</w:t>
            </w:r>
          </w:p>
        </w:tc>
      </w:tr>
      <w:tr w:rsidR="00A70431" w14:paraId="7A78A7E7" w14:textId="77777777" w:rsidTr="00325C1F">
        <w:trPr>
          <w:trHeight w:val="284"/>
        </w:trPr>
        <w:tc>
          <w:tcPr>
            <w:tcW w:w="1696" w:type="dxa"/>
          </w:tcPr>
          <w:p w14:paraId="5FBAF817" w14:textId="77777777" w:rsidR="00A70431" w:rsidRDefault="00A70431" w:rsidP="00325C1F">
            <w:pPr>
              <w:rPr>
                <w:color w:val="008089" w:themeColor="accent2"/>
                <w:sz w:val="20"/>
                <w:szCs w:val="24"/>
              </w:rPr>
            </w:pPr>
          </w:p>
          <w:p w14:paraId="22CC720F" w14:textId="77777777" w:rsidR="00A70431" w:rsidRDefault="00A70431" w:rsidP="00325C1F">
            <w:r w:rsidRPr="00FC4673">
              <w:rPr>
                <w:color w:val="008089" w:themeColor="accent2"/>
                <w:sz w:val="20"/>
                <w:szCs w:val="24"/>
              </w:rPr>
              <w:t>Administration</w:t>
            </w:r>
          </w:p>
        </w:tc>
        <w:tc>
          <w:tcPr>
            <w:tcW w:w="8158" w:type="dxa"/>
          </w:tcPr>
          <w:p w14:paraId="18406BEA" w14:textId="77777777" w:rsidR="00A70431" w:rsidRDefault="00A70431" w:rsidP="00325C1F"/>
        </w:tc>
      </w:tr>
      <w:tr w:rsidR="00A70431" w14:paraId="4C0EA8DC" w14:textId="77777777" w:rsidTr="00325C1F">
        <w:trPr>
          <w:trHeight w:val="284"/>
        </w:trPr>
        <w:tc>
          <w:tcPr>
            <w:tcW w:w="1696" w:type="dxa"/>
          </w:tcPr>
          <w:p w14:paraId="01CE3618" w14:textId="77777777" w:rsidR="00A70431" w:rsidRDefault="00A70431" w:rsidP="00325C1F">
            <w:r>
              <w:t>Definition source</w:t>
            </w:r>
          </w:p>
        </w:tc>
        <w:tc>
          <w:tcPr>
            <w:tcW w:w="8158" w:type="dxa"/>
          </w:tcPr>
          <w:p w14:paraId="5EFDDCDB" w14:textId="15627DFC" w:rsidR="00A70431" w:rsidRDefault="003803E8" w:rsidP="00325C1F">
            <w:r>
              <w:t>Jurisdiction</w:t>
            </w:r>
          </w:p>
        </w:tc>
      </w:tr>
      <w:tr w:rsidR="00A70431" w14:paraId="08B5DC46" w14:textId="77777777" w:rsidTr="00325C1F">
        <w:trPr>
          <w:trHeight w:val="284"/>
        </w:trPr>
        <w:tc>
          <w:tcPr>
            <w:tcW w:w="1696" w:type="dxa"/>
          </w:tcPr>
          <w:p w14:paraId="6970CE98" w14:textId="77777777" w:rsidR="00A70431" w:rsidRDefault="00A70431" w:rsidP="00325C1F">
            <w:r>
              <w:t>Codeset source</w:t>
            </w:r>
          </w:p>
        </w:tc>
        <w:tc>
          <w:tcPr>
            <w:tcW w:w="8158" w:type="dxa"/>
          </w:tcPr>
          <w:p w14:paraId="27B292C8" w14:textId="1F2A3761" w:rsidR="00A70431" w:rsidRDefault="003803E8" w:rsidP="00325C1F">
            <w:r>
              <w:t>RSDH</w:t>
            </w:r>
          </w:p>
        </w:tc>
      </w:tr>
      <w:tr w:rsidR="00A70431" w14:paraId="3CC5D179" w14:textId="77777777" w:rsidTr="00325C1F">
        <w:trPr>
          <w:trHeight w:val="284"/>
        </w:trPr>
        <w:tc>
          <w:tcPr>
            <w:tcW w:w="1696" w:type="dxa"/>
          </w:tcPr>
          <w:p w14:paraId="43D02632" w14:textId="77777777" w:rsidR="00A70431" w:rsidRDefault="00A70431" w:rsidP="00325C1F">
            <w:r>
              <w:t>Data source</w:t>
            </w:r>
          </w:p>
        </w:tc>
        <w:tc>
          <w:tcPr>
            <w:tcW w:w="8158" w:type="dxa"/>
          </w:tcPr>
          <w:p w14:paraId="235631EB" w14:textId="1D7B50DD" w:rsidR="00A70431" w:rsidRDefault="003803E8" w:rsidP="00325C1F">
            <w:r>
              <w:t>Jurisdiction</w:t>
            </w:r>
          </w:p>
        </w:tc>
      </w:tr>
    </w:tbl>
    <w:p w14:paraId="737C9431" w14:textId="77777777" w:rsidR="00A70431" w:rsidRDefault="00A70431" w:rsidP="00A70431">
      <w:pPr>
        <w:pStyle w:val="Heading4"/>
      </w:pPr>
      <w:bookmarkStart w:id="178" w:name="_Toc217293630"/>
      <w:r>
        <w:t>GENDER</w:t>
      </w:r>
      <w:bookmarkEnd w:id="17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13345275" w14:textId="77777777" w:rsidTr="00325C1F">
        <w:trPr>
          <w:trHeight w:val="284"/>
        </w:trPr>
        <w:tc>
          <w:tcPr>
            <w:tcW w:w="1696" w:type="dxa"/>
          </w:tcPr>
          <w:p w14:paraId="1E0BD3F5" w14:textId="77777777" w:rsidR="00A70431" w:rsidRDefault="00A70431" w:rsidP="00325C1F">
            <w:r w:rsidRPr="00FC4673">
              <w:rPr>
                <w:color w:val="008089" w:themeColor="accent2"/>
                <w:sz w:val="20"/>
                <w:szCs w:val="24"/>
              </w:rPr>
              <w:t>Definition</w:t>
            </w:r>
          </w:p>
        </w:tc>
        <w:tc>
          <w:tcPr>
            <w:tcW w:w="8158" w:type="dxa"/>
          </w:tcPr>
          <w:p w14:paraId="46CF2111" w14:textId="77777777" w:rsidR="00A70431" w:rsidRDefault="00A70431" w:rsidP="00325C1F"/>
        </w:tc>
      </w:tr>
      <w:tr w:rsidR="00A70431" w14:paraId="16F90DDF" w14:textId="77777777" w:rsidTr="00325C1F">
        <w:trPr>
          <w:trHeight w:val="284"/>
        </w:trPr>
        <w:tc>
          <w:tcPr>
            <w:tcW w:w="1696" w:type="dxa"/>
          </w:tcPr>
          <w:p w14:paraId="594C1EB4" w14:textId="77777777" w:rsidR="00A70431" w:rsidRDefault="00A70431" w:rsidP="00325C1F">
            <w:r>
              <w:t>Description</w:t>
            </w:r>
          </w:p>
        </w:tc>
        <w:tc>
          <w:tcPr>
            <w:tcW w:w="8158" w:type="dxa"/>
          </w:tcPr>
          <w:p w14:paraId="5842D52D" w14:textId="1FEE7CF6" w:rsidR="00A70431" w:rsidRDefault="00B61F43" w:rsidP="00325C1F">
            <w:r w:rsidRPr="00B61F43">
              <w:t>Sex of person —</w:t>
            </w:r>
            <w:r>
              <w:t xml:space="preserve"> </w:t>
            </w:r>
            <w:r w:rsidRPr="00B61F43">
              <w:t>as reported.</w:t>
            </w:r>
          </w:p>
        </w:tc>
      </w:tr>
      <w:tr w:rsidR="00A70431" w14:paraId="7C8E1193" w14:textId="77777777" w:rsidTr="00325C1F">
        <w:trPr>
          <w:trHeight w:val="284"/>
        </w:trPr>
        <w:tc>
          <w:tcPr>
            <w:tcW w:w="1696" w:type="dxa"/>
          </w:tcPr>
          <w:p w14:paraId="6B95D46A" w14:textId="77777777" w:rsidR="00A70431" w:rsidRDefault="00A70431" w:rsidP="00325C1F">
            <w:r>
              <w:t>Guide for use</w:t>
            </w:r>
          </w:p>
        </w:tc>
        <w:tc>
          <w:tcPr>
            <w:tcW w:w="8158" w:type="dxa"/>
          </w:tcPr>
          <w:p w14:paraId="6E02CD62" w14:textId="71F3972B" w:rsidR="00A70431" w:rsidRDefault="003803E8" w:rsidP="00325C1F">
            <w:r>
              <w:t>As described</w:t>
            </w:r>
          </w:p>
        </w:tc>
      </w:tr>
      <w:tr w:rsidR="00A70431" w14:paraId="3E5F4E74" w14:textId="77777777" w:rsidTr="00325C1F">
        <w:trPr>
          <w:trHeight w:val="284"/>
        </w:trPr>
        <w:tc>
          <w:tcPr>
            <w:tcW w:w="1696" w:type="dxa"/>
          </w:tcPr>
          <w:p w14:paraId="714520AC" w14:textId="77777777" w:rsidR="00A70431" w:rsidRDefault="00A70431" w:rsidP="00325C1F">
            <w:pPr>
              <w:rPr>
                <w:color w:val="008089" w:themeColor="accent2"/>
                <w:sz w:val="20"/>
                <w:szCs w:val="24"/>
              </w:rPr>
            </w:pPr>
          </w:p>
          <w:p w14:paraId="04035276"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0E7F229B" w14:textId="77777777" w:rsidR="00A70431" w:rsidRDefault="00A70431" w:rsidP="00325C1F"/>
        </w:tc>
      </w:tr>
      <w:tr w:rsidR="00A70431" w14:paraId="3A518C93" w14:textId="77777777" w:rsidTr="00325C1F">
        <w:trPr>
          <w:trHeight w:val="284"/>
        </w:trPr>
        <w:tc>
          <w:tcPr>
            <w:tcW w:w="1696" w:type="dxa"/>
          </w:tcPr>
          <w:p w14:paraId="6951902E" w14:textId="77777777" w:rsidR="00A70431" w:rsidRDefault="00A70431" w:rsidP="00325C1F">
            <w:r>
              <w:t>Data type</w:t>
            </w:r>
          </w:p>
        </w:tc>
        <w:tc>
          <w:tcPr>
            <w:tcW w:w="8158" w:type="dxa"/>
          </w:tcPr>
          <w:p w14:paraId="79151EF5" w14:textId="4ADD43BB" w:rsidR="00A70431" w:rsidRDefault="003803E8" w:rsidP="00325C1F">
            <w:r>
              <w:t>String</w:t>
            </w:r>
          </w:p>
        </w:tc>
      </w:tr>
      <w:tr w:rsidR="00A70431" w14:paraId="5D5E9283" w14:textId="77777777" w:rsidTr="00325C1F">
        <w:trPr>
          <w:trHeight w:val="284"/>
        </w:trPr>
        <w:tc>
          <w:tcPr>
            <w:tcW w:w="1696" w:type="dxa"/>
          </w:tcPr>
          <w:p w14:paraId="658AA8B6" w14:textId="77777777" w:rsidR="00A70431" w:rsidRDefault="00A70431" w:rsidP="00325C1F">
            <w:r>
              <w:t>Reported for</w:t>
            </w:r>
          </w:p>
        </w:tc>
        <w:tc>
          <w:tcPr>
            <w:tcW w:w="8158" w:type="dxa"/>
          </w:tcPr>
          <w:p w14:paraId="137728A2" w14:textId="2ABED10C" w:rsidR="00A70431" w:rsidRDefault="003803E8" w:rsidP="00325C1F">
            <w:r>
              <w:t>All jurisdictions</w:t>
            </w:r>
          </w:p>
        </w:tc>
      </w:tr>
      <w:tr w:rsidR="00A70431" w14:paraId="2277130A" w14:textId="77777777" w:rsidTr="00325C1F">
        <w:trPr>
          <w:trHeight w:val="284"/>
        </w:trPr>
        <w:tc>
          <w:tcPr>
            <w:tcW w:w="1696" w:type="dxa"/>
          </w:tcPr>
          <w:p w14:paraId="10278642" w14:textId="77777777" w:rsidR="00A70431" w:rsidRDefault="00A70431" w:rsidP="00325C1F">
            <w:r>
              <w:t>Allowed values</w:t>
            </w:r>
          </w:p>
        </w:tc>
        <w:tc>
          <w:tcPr>
            <w:tcW w:w="8158" w:type="dxa"/>
          </w:tcPr>
          <w:p w14:paraId="57563D36" w14:textId="6D98965F" w:rsidR="00A70431" w:rsidRDefault="00B61F43" w:rsidP="00325C1F">
            <w:r>
              <w:t>‘</w:t>
            </w:r>
            <w:r w:rsidRPr="00B61F43">
              <w:t>Male</w:t>
            </w:r>
            <w:r>
              <w:t>’</w:t>
            </w:r>
            <w:r w:rsidRPr="00B61F43">
              <w:t xml:space="preserve"> </w:t>
            </w:r>
            <w:r>
              <w:t>‘</w:t>
            </w:r>
            <w:r w:rsidRPr="00B61F43">
              <w:t>Female</w:t>
            </w:r>
            <w:r>
              <w:t>’</w:t>
            </w:r>
            <w:r w:rsidRPr="00B61F43">
              <w:t xml:space="preserve"> </w:t>
            </w:r>
            <w:r>
              <w:t>‘</w:t>
            </w:r>
            <w:r w:rsidRPr="00B61F43">
              <w:t>Unknown</w:t>
            </w:r>
            <w:r>
              <w:t>’</w:t>
            </w:r>
          </w:p>
        </w:tc>
      </w:tr>
      <w:tr w:rsidR="00A70431" w14:paraId="2022B1B0" w14:textId="77777777" w:rsidTr="00325C1F">
        <w:trPr>
          <w:trHeight w:val="284"/>
        </w:trPr>
        <w:tc>
          <w:tcPr>
            <w:tcW w:w="1696" w:type="dxa"/>
          </w:tcPr>
          <w:p w14:paraId="4D2238FB" w14:textId="77777777" w:rsidR="00A70431" w:rsidRDefault="00A70431" w:rsidP="00325C1F">
            <w:pPr>
              <w:rPr>
                <w:color w:val="008089" w:themeColor="accent2"/>
                <w:sz w:val="20"/>
                <w:szCs w:val="24"/>
              </w:rPr>
            </w:pPr>
          </w:p>
          <w:p w14:paraId="34F0C090" w14:textId="77777777" w:rsidR="00A70431" w:rsidRDefault="00A70431" w:rsidP="00325C1F">
            <w:r w:rsidRPr="00FC4673">
              <w:rPr>
                <w:color w:val="008089" w:themeColor="accent2"/>
                <w:sz w:val="20"/>
                <w:szCs w:val="24"/>
              </w:rPr>
              <w:t>Relationship</w:t>
            </w:r>
          </w:p>
        </w:tc>
        <w:tc>
          <w:tcPr>
            <w:tcW w:w="8158" w:type="dxa"/>
          </w:tcPr>
          <w:p w14:paraId="131823D1" w14:textId="77777777" w:rsidR="00A70431" w:rsidRDefault="00A70431" w:rsidP="00325C1F"/>
        </w:tc>
      </w:tr>
      <w:tr w:rsidR="00A70431" w14:paraId="5F4F94C4" w14:textId="77777777" w:rsidTr="00325C1F">
        <w:trPr>
          <w:trHeight w:val="284"/>
        </w:trPr>
        <w:tc>
          <w:tcPr>
            <w:tcW w:w="1696" w:type="dxa"/>
          </w:tcPr>
          <w:p w14:paraId="6E077F95" w14:textId="77777777" w:rsidR="00A70431" w:rsidRDefault="00A70431" w:rsidP="00325C1F">
            <w:r>
              <w:t>Related items</w:t>
            </w:r>
          </w:p>
        </w:tc>
        <w:tc>
          <w:tcPr>
            <w:tcW w:w="8158" w:type="dxa"/>
          </w:tcPr>
          <w:p w14:paraId="30B65E62" w14:textId="18AC402E" w:rsidR="00A70431" w:rsidRDefault="003803E8" w:rsidP="00325C1F">
            <w:r>
              <w:t>N/A</w:t>
            </w:r>
          </w:p>
        </w:tc>
      </w:tr>
      <w:tr w:rsidR="00A70431" w14:paraId="06ED8198" w14:textId="77777777" w:rsidTr="00325C1F">
        <w:trPr>
          <w:trHeight w:val="284"/>
        </w:trPr>
        <w:tc>
          <w:tcPr>
            <w:tcW w:w="1696" w:type="dxa"/>
          </w:tcPr>
          <w:p w14:paraId="0B0B01C4" w14:textId="77777777" w:rsidR="00A70431" w:rsidRDefault="00A70431" w:rsidP="00325C1F">
            <w:pPr>
              <w:rPr>
                <w:color w:val="008089" w:themeColor="accent2"/>
                <w:sz w:val="20"/>
                <w:szCs w:val="24"/>
              </w:rPr>
            </w:pPr>
          </w:p>
          <w:p w14:paraId="404F7885" w14:textId="77777777" w:rsidR="00A70431" w:rsidRDefault="00A70431" w:rsidP="00325C1F">
            <w:r w:rsidRPr="00FC4673">
              <w:rPr>
                <w:color w:val="008089" w:themeColor="accent2"/>
                <w:sz w:val="20"/>
                <w:szCs w:val="24"/>
              </w:rPr>
              <w:t>Administration</w:t>
            </w:r>
          </w:p>
        </w:tc>
        <w:tc>
          <w:tcPr>
            <w:tcW w:w="8158" w:type="dxa"/>
          </w:tcPr>
          <w:p w14:paraId="43CF689F" w14:textId="77777777" w:rsidR="00A70431" w:rsidRDefault="00A70431" w:rsidP="00325C1F"/>
        </w:tc>
      </w:tr>
      <w:tr w:rsidR="00A70431" w14:paraId="3250F80D" w14:textId="77777777" w:rsidTr="00325C1F">
        <w:trPr>
          <w:trHeight w:val="284"/>
        </w:trPr>
        <w:tc>
          <w:tcPr>
            <w:tcW w:w="1696" w:type="dxa"/>
          </w:tcPr>
          <w:p w14:paraId="609151EC" w14:textId="77777777" w:rsidR="00A70431" w:rsidRDefault="00A70431" w:rsidP="00325C1F">
            <w:r>
              <w:t>Definition source</w:t>
            </w:r>
          </w:p>
        </w:tc>
        <w:tc>
          <w:tcPr>
            <w:tcW w:w="8158" w:type="dxa"/>
          </w:tcPr>
          <w:p w14:paraId="4200C34B" w14:textId="5124C22D" w:rsidR="00A70431" w:rsidRDefault="003803E8" w:rsidP="00325C1F">
            <w:r>
              <w:t>Jurisdiction</w:t>
            </w:r>
          </w:p>
        </w:tc>
      </w:tr>
      <w:tr w:rsidR="00A70431" w14:paraId="068ABD00" w14:textId="77777777" w:rsidTr="00325C1F">
        <w:trPr>
          <w:trHeight w:val="284"/>
        </w:trPr>
        <w:tc>
          <w:tcPr>
            <w:tcW w:w="1696" w:type="dxa"/>
          </w:tcPr>
          <w:p w14:paraId="6748E276" w14:textId="77777777" w:rsidR="00A70431" w:rsidRDefault="00A70431" w:rsidP="00325C1F">
            <w:r>
              <w:t>Codeset source</w:t>
            </w:r>
          </w:p>
        </w:tc>
        <w:tc>
          <w:tcPr>
            <w:tcW w:w="8158" w:type="dxa"/>
          </w:tcPr>
          <w:p w14:paraId="7224BD9A" w14:textId="11C03492" w:rsidR="00A70431" w:rsidRDefault="003803E8" w:rsidP="00325C1F">
            <w:r>
              <w:t>RSDH</w:t>
            </w:r>
          </w:p>
        </w:tc>
      </w:tr>
      <w:tr w:rsidR="00A70431" w14:paraId="70A866D3" w14:textId="77777777" w:rsidTr="00325C1F">
        <w:trPr>
          <w:trHeight w:val="284"/>
        </w:trPr>
        <w:tc>
          <w:tcPr>
            <w:tcW w:w="1696" w:type="dxa"/>
          </w:tcPr>
          <w:p w14:paraId="13816CD0" w14:textId="77777777" w:rsidR="00A70431" w:rsidRDefault="00A70431" w:rsidP="00325C1F">
            <w:r>
              <w:t>Data source</w:t>
            </w:r>
          </w:p>
        </w:tc>
        <w:tc>
          <w:tcPr>
            <w:tcW w:w="8158" w:type="dxa"/>
          </w:tcPr>
          <w:p w14:paraId="673829CC" w14:textId="0A3A2333" w:rsidR="00A70431" w:rsidRDefault="003803E8" w:rsidP="00325C1F">
            <w:r>
              <w:t>Jurisdiction</w:t>
            </w:r>
          </w:p>
        </w:tc>
      </w:tr>
    </w:tbl>
    <w:p w14:paraId="0D4E0095" w14:textId="77777777" w:rsidR="00A70431" w:rsidRDefault="00A70431" w:rsidP="00A70431">
      <w:pPr>
        <w:pStyle w:val="Heading4"/>
      </w:pPr>
      <w:bookmarkStart w:id="179" w:name="_Toc217293631"/>
      <w:r>
        <w:t>NATIONAL_INJURY_CLASS</w:t>
      </w:r>
      <w:bookmarkEnd w:id="17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2280321B" w14:textId="77777777" w:rsidTr="00325C1F">
        <w:trPr>
          <w:trHeight w:val="284"/>
        </w:trPr>
        <w:tc>
          <w:tcPr>
            <w:tcW w:w="1696" w:type="dxa"/>
          </w:tcPr>
          <w:p w14:paraId="180E0ACD" w14:textId="77777777" w:rsidR="00A70431" w:rsidRDefault="00A70431" w:rsidP="00325C1F">
            <w:r w:rsidRPr="00FC4673">
              <w:rPr>
                <w:color w:val="008089" w:themeColor="accent2"/>
                <w:sz w:val="20"/>
                <w:szCs w:val="24"/>
              </w:rPr>
              <w:t>Definition</w:t>
            </w:r>
          </w:p>
        </w:tc>
        <w:tc>
          <w:tcPr>
            <w:tcW w:w="8158" w:type="dxa"/>
          </w:tcPr>
          <w:p w14:paraId="6DC10F98" w14:textId="77777777" w:rsidR="00A70431" w:rsidRDefault="00A70431" w:rsidP="00325C1F"/>
        </w:tc>
      </w:tr>
      <w:tr w:rsidR="00A70431" w14:paraId="793FF933" w14:textId="77777777" w:rsidTr="00325C1F">
        <w:trPr>
          <w:trHeight w:val="284"/>
        </w:trPr>
        <w:tc>
          <w:tcPr>
            <w:tcW w:w="1696" w:type="dxa"/>
          </w:tcPr>
          <w:p w14:paraId="2B0F0143" w14:textId="77777777" w:rsidR="00A70431" w:rsidRDefault="00A70431" w:rsidP="00325C1F">
            <w:r>
              <w:t>Description</w:t>
            </w:r>
          </w:p>
        </w:tc>
        <w:tc>
          <w:tcPr>
            <w:tcW w:w="8158" w:type="dxa"/>
          </w:tcPr>
          <w:p w14:paraId="40C2CADA" w14:textId="2BFF83CA" w:rsidR="003803E8" w:rsidRDefault="00B61F43" w:rsidP="003803E8">
            <w:r w:rsidRPr="00B61F43">
              <w:t>Injury severity standardised on the national level e.g. Fatal (death) or a subclass of injury</w:t>
            </w:r>
            <w:r>
              <w:t>.</w:t>
            </w:r>
            <w:r w:rsidR="003803E8">
              <w:t xml:space="preserve"> Jurisdictions report data using a range of classifications ranging from fatality to uninjured. This </w:t>
            </w:r>
          </w:p>
          <w:p w14:paraId="18CE5B7F" w14:textId="6B760197" w:rsidR="003803E8" w:rsidRDefault="003803E8" w:rsidP="003803E8">
            <w:r>
              <w:t>may include whether the person was confirmed as admitted to hospital or not. Unlike road fatalities, there is no consistency in jurisdiction reported crash injury series</w:t>
            </w:r>
            <w:r w:rsidR="00445289">
              <w:t xml:space="preserve">, </w:t>
            </w:r>
            <w:r>
              <w:t xml:space="preserve">because states and territories continue to apply different definitions of injury in compiling crash data and it is </w:t>
            </w:r>
          </w:p>
          <w:p w14:paraId="79B03DCE" w14:textId="3F98D3AE" w:rsidR="00A70431" w:rsidRDefault="003803E8" w:rsidP="003803E8">
            <w:r>
              <w:t>not possible to aggregate jurisdictional measures to a national total.</w:t>
            </w:r>
          </w:p>
        </w:tc>
      </w:tr>
      <w:tr w:rsidR="00A70431" w14:paraId="34367569" w14:textId="77777777" w:rsidTr="00325C1F">
        <w:trPr>
          <w:trHeight w:val="284"/>
        </w:trPr>
        <w:tc>
          <w:tcPr>
            <w:tcW w:w="1696" w:type="dxa"/>
          </w:tcPr>
          <w:p w14:paraId="264812FD" w14:textId="77777777" w:rsidR="00A70431" w:rsidRDefault="00A70431" w:rsidP="00325C1F">
            <w:r>
              <w:t>Guide for use</w:t>
            </w:r>
          </w:p>
        </w:tc>
        <w:tc>
          <w:tcPr>
            <w:tcW w:w="8158" w:type="dxa"/>
          </w:tcPr>
          <w:p w14:paraId="360D3852" w14:textId="7A8C0CCD" w:rsidR="00A70431" w:rsidRDefault="003803E8" w:rsidP="00325C1F">
            <w:r>
              <w:t xml:space="preserve">Use with caution for select </w:t>
            </w:r>
            <w:r w:rsidR="00506776">
              <w:t>jurisdiction</w:t>
            </w:r>
            <w:r>
              <w:t xml:space="preserve">s at a time due to inconsistency in agreed definition of injury between states and territories.  </w:t>
            </w:r>
          </w:p>
        </w:tc>
      </w:tr>
      <w:tr w:rsidR="00A70431" w14:paraId="63073083" w14:textId="77777777" w:rsidTr="00325C1F">
        <w:trPr>
          <w:trHeight w:val="284"/>
        </w:trPr>
        <w:tc>
          <w:tcPr>
            <w:tcW w:w="1696" w:type="dxa"/>
          </w:tcPr>
          <w:p w14:paraId="28430BE5" w14:textId="77777777" w:rsidR="00A70431" w:rsidRDefault="00A70431" w:rsidP="00325C1F">
            <w:pPr>
              <w:rPr>
                <w:color w:val="008089" w:themeColor="accent2"/>
                <w:sz w:val="20"/>
                <w:szCs w:val="24"/>
              </w:rPr>
            </w:pPr>
          </w:p>
          <w:p w14:paraId="2F2C265C"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4BC86CEA" w14:textId="77777777" w:rsidR="00A70431" w:rsidRDefault="00A70431" w:rsidP="00325C1F"/>
        </w:tc>
      </w:tr>
      <w:tr w:rsidR="00A70431" w14:paraId="35F9EFFF" w14:textId="77777777" w:rsidTr="00325C1F">
        <w:trPr>
          <w:trHeight w:val="284"/>
        </w:trPr>
        <w:tc>
          <w:tcPr>
            <w:tcW w:w="1696" w:type="dxa"/>
          </w:tcPr>
          <w:p w14:paraId="25DCF3D3" w14:textId="77777777" w:rsidR="00A70431" w:rsidRDefault="00A70431" w:rsidP="00325C1F">
            <w:r>
              <w:t>Data type</w:t>
            </w:r>
          </w:p>
        </w:tc>
        <w:tc>
          <w:tcPr>
            <w:tcW w:w="8158" w:type="dxa"/>
          </w:tcPr>
          <w:p w14:paraId="28829E26" w14:textId="545490A3" w:rsidR="00A70431" w:rsidRDefault="003803E8" w:rsidP="00325C1F">
            <w:r>
              <w:t>String</w:t>
            </w:r>
          </w:p>
        </w:tc>
      </w:tr>
      <w:tr w:rsidR="00A70431" w14:paraId="4747F75D" w14:textId="77777777" w:rsidTr="00325C1F">
        <w:trPr>
          <w:trHeight w:val="284"/>
        </w:trPr>
        <w:tc>
          <w:tcPr>
            <w:tcW w:w="1696" w:type="dxa"/>
          </w:tcPr>
          <w:p w14:paraId="5078DB75" w14:textId="77777777" w:rsidR="00A70431" w:rsidRDefault="00A70431" w:rsidP="00325C1F">
            <w:r>
              <w:t>Reported for</w:t>
            </w:r>
          </w:p>
        </w:tc>
        <w:tc>
          <w:tcPr>
            <w:tcW w:w="8158" w:type="dxa"/>
          </w:tcPr>
          <w:p w14:paraId="4787FED4" w14:textId="32C287C4" w:rsidR="00A70431" w:rsidRDefault="00436663" w:rsidP="00325C1F">
            <w:r>
              <w:t>All jurisdictions</w:t>
            </w:r>
          </w:p>
        </w:tc>
      </w:tr>
      <w:tr w:rsidR="00A70431" w14:paraId="78822DF5" w14:textId="77777777" w:rsidTr="00325C1F">
        <w:trPr>
          <w:trHeight w:val="284"/>
        </w:trPr>
        <w:tc>
          <w:tcPr>
            <w:tcW w:w="1696" w:type="dxa"/>
          </w:tcPr>
          <w:p w14:paraId="2EE9774A" w14:textId="77777777" w:rsidR="00A70431" w:rsidRDefault="00A70431" w:rsidP="00325C1F">
            <w:r>
              <w:t>Allowed values</w:t>
            </w:r>
          </w:p>
        </w:tc>
        <w:tc>
          <w:tcPr>
            <w:tcW w:w="8158" w:type="dxa"/>
          </w:tcPr>
          <w:tbl>
            <w:tblPr>
              <w:tblStyle w:val="DefaultTable1"/>
              <w:tblW w:w="0" w:type="auto"/>
              <w:tblLook w:val="04A0" w:firstRow="1" w:lastRow="0" w:firstColumn="1" w:lastColumn="0" w:noHBand="0" w:noVBand="1"/>
            </w:tblPr>
            <w:tblGrid>
              <w:gridCol w:w="2161"/>
              <w:gridCol w:w="5771"/>
            </w:tblGrid>
            <w:tr w:rsidR="00445289" w:rsidRPr="00445289" w14:paraId="2E2182B4" w14:textId="77777777" w:rsidTr="004452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1" w:type="dxa"/>
                </w:tcPr>
                <w:p w14:paraId="59F9790A" w14:textId="780EBDA2" w:rsidR="00445289" w:rsidRPr="00445289" w:rsidRDefault="00445289" w:rsidP="00436663">
                  <w:pPr>
                    <w:rPr>
                      <w:sz w:val="16"/>
                      <w:szCs w:val="16"/>
                    </w:rPr>
                  </w:pPr>
                  <w:r w:rsidRPr="00445289">
                    <w:rPr>
                      <w:sz w:val="16"/>
                      <w:szCs w:val="16"/>
                    </w:rPr>
                    <w:t>Value</w:t>
                  </w:r>
                </w:p>
              </w:tc>
              <w:tc>
                <w:tcPr>
                  <w:tcW w:w="5771" w:type="dxa"/>
                </w:tcPr>
                <w:p w14:paraId="52A56506" w14:textId="7B1AE63B" w:rsidR="00445289" w:rsidRPr="00445289" w:rsidRDefault="00445289" w:rsidP="00436663">
                  <w:pPr>
                    <w:cnfStyle w:val="100000000000" w:firstRow="1" w:lastRow="0" w:firstColumn="0" w:lastColumn="0" w:oddVBand="0" w:evenVBand="0" w:oddHBand="0" w:evenHBand="0" w:firstRowFirstColumn="0" w:firstRowLastColumn="0" w:lastRowFirstColumn="0" w:lastRowLastColumn="0"/>
                    <w:rPr>
                      <w:sz w:val="16"/>
                      <w:szCs w:val="16"/>
                    </w:rPr>
                  </w:pPr>
                  <w:r w:rsidRPr="00445289">
                    <w:rPr>
                      <w:sz w:val="16"/>
                      <w:szCs w:val="16"/>
                    </w:rPr>
                    <w:t>Description</w:t>
                  </w:r>
                </w:p>
              </w:tc>
            </w:tr>
            <w:tr w:rsidR="00445289" w:rsidRPr="00445289" w14:paraId="4A99488D" w14:textId="77777777" w:rsidTr="00445289">
              <w:tc>
                <w:tcPr>
                  <w:cnfStyle w:val="001000000000" w:firstRow="0" w:lastRow="0" w:firstColumn="1" w:lastColumn="0" w:oddVBand="0" w:evenVBand="0" w:oddHBand="0" w:evenHBand="0" w:firstRowFirstColumn="0" w:firstRowLastColumn="0" w:lastRowFirstColumn="0" w:lastRowLastColumn="0"/>
                  <w:tcW w:w="2161" w:type="dxa"/>
                </w:tcPr>
                <w:p w14:paraId="569FFFF7" w14:textId="2B135505" w:rsidR="00445289" w:rsidRPr="00445289" w:rsidRDefault="00445289" w:rsidP="00445289">
                  <w:pPr>
                    <w:rPr>
                      <w:sz w:val="16"/>
                      <w:szCs w:val="16"/>
                    </w:rPr>
                  </w:pPr>
                  <w:r w:rsidRPr="00445289">
                    <w:rPr>
                      <w:sz w:val="16"/>
                      <w:szCs w:val="16"/>
                    </w:rPr>
                    <w:t>'Fatality'</w:t>
                  </w:r>
                </w:p>
              </w:tc>
              <w:tc>
                <w:tcPr>
                  <w:tcW w:w="5771" w:type="dxa"/>
                </w:tcPr>
                <w:p w14:paraId="532B98FF" w14:textId="6DE2B5F4" w:rsidR="00445289" w:rsidRPr="00445289" w:rsidRDefault="00445289" w:rsidP="00445289">
                  <w:pPr>
                    <w:cnfStyle w:val="000000000000" w:firstRow="0" w:lastRow="0" w:firstColumn="0" w:lastColumn="0" w:oddVBand="0" w:evenVBand="0" w:oddHBand="0" w:evenHBand="0" w:firstRowFirstColumn="0" w:firstRowLastColumn="0" w:lastRowFirstColumn="0" w:lastRowLastColumn="0"/>
                    <w:rPr>
                      <w:sz w:val="16"/>
                      <w:szCs w:val="16"/>
                    </w:rPr>
                  </w:pPr>
                  <w:r w:rsidRPr="00445289">
                    <w:rPr>
                      <w:sz w:val="16"/>
                      <w:szCs w:val="16"/>
                    </w:rPr>
                    <w:t>Road death</w:t>
                  </w:r>
                </w:p>
              </w:tc>
            </w:tr>
            <w:tr w:rsidR="00445289" w:rsidRPr="00445289" w14:paraId="03A54657" w14:textId="77777777" w:rsidTr="004452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1" w:type="dxa"/>
                </w:tcPr>
                <w:p w14:paraId="758121DC" w14:textId="678FBBFE" w:rsidR="00445289" w:rsidRPr="00445289" w:rsidRDefault="00445289" w:rsidP="00445289">
                  <w:pPr>
                    <w:rPr>
                      <w:sz w:val="16"/>
                      <w:szCs w:val="16"/>
                    </w:rPr>
                  </w:pPr>
                  <w:r w:rsidRPr="00445289">
                    <w:rPr>
                      <w:sz w:val="16"/>
                      <w:szCs w:val="16"/>
                    </w:rPr>
                    <w:t>'Injury - hospitalised'</w:t>
                  </w:r>
                </w:p>
              </w:tc>
              <w:tc>
                <w:tcPr>
                  <w:tcW w:w="5771" w:type="dxa"/>
                </w:tcPr>
                <w:p w14:paraId="75FCF08D" w14:textId="0843E7D3" w:rsidR="00445289" w:rsidRPr="00445289" w:rsidRDefault="00445289" w:rsidP="00445289">
                  <w:pPr>
                    <w:cnfStyle w:val="000000010000" w:firstRow="0" w:lastRow="0" w:firstColumn="0" w:lastColumn="0" w:oddVBand="0" w:evenVBand="0" w:oddHBand="0" w:evenHBand="1" w:firstRowFirstColumn="0" w:firstRowLastColumn="0" w:lastRowFirstColumn="0" w:lastRowLastColumn="0"/>
                    <w:rPr>
                      <w:sz w:val="16"/>
                      <w:szCs w:val="16"/>
                    </w:rPr>
                  </w:pPr>
                  <w:r w:rsidRPr="00445289">
                    <w:rPr>
                      <w:sz w:val="16"/>
                      <w:szCs w:val="16"/>
                    </w:rPr>
                    <w:t>Includes serious injuries, admission to hospital and where the person was treated in hospital</w:t>
                  </w:r>
                </w:p>
              </w:tc>
            </w:tr>
            <w:tr w:rsidR="00445289" w:rsidRPr="00445289" w14:paraId="4F0406C2" w14:textId="77777777" w:rsidTr="00445289">
              <w:tc>
                <w:tcPr>
                  <w:cnfStyle w:val="001000000000" w:firstRow="0" w:lastRow="0" w:firstColumn="1" w:lastColumn="0" w:oddVBand="0" w:evenVBand="0" w:oddHBand="0" w:evenHBand="0" w:firstRowFirstColumn="0" w:firstRowLastColumn="0" w:lastRowFirstColumn="0" w:lastRowLastColumn="0"/>
                  <w:tcW w:w="2161" w:type="dxa"/>
                </w:tcPr>
                <w:p w14:paraId="7688277B" w14:textId="3DE503FF" w:rsidR="00445289" w:rsidRPr="00445289" w:rsidRDefault="00445289" w:rsidP="00445289">
                  <w:pPr>
                    <w:rPr>
                      <w:sz w:val="16"/>
                      <w:szCs w:val="16"/>
                    </w:rPr>
                  </w:pPr>
                  <w:r w:rsidRPr="00445289">
                    <w:rPr>
                      <w:sz w:val="16"/>
                      <w:szCs w:val="16"/>
                    </w:rPr>
                    <w:t xml:space="preserve">'Injury - not hospitalised' </w:t>
                  </w:r>
                </w:p>
              </w:tc>
              <w:tc>
                <w:tcPr>
                  <w:tcW w:w="5771" w:type="dxa"/>
                </w:tcPr>
                <w:p w14:paraId="605F9C82" w14:textId="06134E16" w:rsidR="00445289" w:rsidRPr="00445289" w:rsidRDefault="00445289" w:rsidP="00445289">
                  <w:pPr>
                    <w:cnfStyle w:val="000000000000" w:firstRow="0" w:lastRow="0" w:firstColumn="0" w:lastColumn="0" w:oddVBand="0" w:evenVBand="0" w:oddHBand="0" w:evenHBand="0" w:firstRowFirstColumn="0" w:firstRowLastColumn="0" w:lastRowFirstColumn="0" w:lastRowLastColumn="0"/>
                    <w:rPr>
                      <w:sz w:val="16"/>
                      <w:szCs w:val="16"/>
                    </w:rPr>
                  </w:pPr>
                  <w:r w:rsidRPr="00445289">
                    <w:rPr>
                      <w:sz w:val="16"/>
                      <w:szCs w:val="16"/>
                    </w:rPr>
                    <w:t>Includes medical treatment without mention of hospitalisation or minor treatments at hospital but not detained, minor injuries, first aid, ‘private’, other injuries and where the person was injured but did not seek treatment</w:t>
                  </w:r>
                </w:p>
              </w:tc>
            </w:tr>
            <w:tr w:rsidR="00445289" w:rsidRPr="00445289" w14:paraId="29C15858" w14:textId="77777777" w:rsidTr="004452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1" w:type="dxa"/>
                </w:tcPr>
                <w:p w14:paraId="68843104" w14:textId="390F9DAB" w:rsidR="00445289" w:rsidRPr="00445289" w:rsidRDefault="00445289" w:rsidP="00445289">
                  <w:pPr>
                    <w:rPr>
                      <w:sz w:val="16"/>
                      <w:szCs w:val="16"/>
                    </w:rPr>
                  </w:pPr>
                  <w:r w:rsidRPr="00445289">
                    <w:rPr>
                      <w:sz w:val="16"/>
                      <w:szCs w:val="16"/>
                    </w:rPr>
                    <w:t>'Not Injured'</w:t>
                  </w:r>
                </w:p>
              </w:tc>
              <w:tc>
                <w:tcPr>
                  <w:tcW w:w="5771" w:type="dxa"/>
                </w:tcPr>
                <w:p w14:paraId="32595FEA" w14:textId="0880C305" w:rsidR="00445289" w:rsidRPr="00445289" w:rsidRDefault="00445289" w:rsidP="00445289">
                  <w:pPr>
                    <w:cnfStyle w:val="000000010000" w:firstRow="0" w:lastRow="0" w:firstColumn="0" w:lastColumn="0" w:oddVBand="0" w:evenVBand="0" w:oddHBand="0" w:evenHBand="1" w:firstRowFirstColumn="0" w:firstRowLastColumn="0" w:lastRowFirstColumn="0" w:lastRowLastColumn="0"/>
                    <w:rPr>
                      <w:sz w:val="16"/>
                      <w:szCs w:val="16"/>
                    </w:rPr>
                  </w:pPr>
                  <w:r w:rsidRPr="00445289">
                    <w:rPr>
                      <w:sz w:val="16"/>
                      <w:szCs w:val="16"/>
                    </w:rPr>
                    <w:t>Includes non-injuries, non-treatment and uninjured</w:t>
                  </w:r>
                </w:p>
              </w:tc>
            </w:tr>
            <w:tr w:rsidR="00445289" w:rsidRPr="00445289" w14:paraId="4812FECB" w14:textId="77777777" w:rsidTr="00445289">
              <w:tc>
                <w:tcPr>
                  <w:cnfStyle w:val="001000000000" w:firstRow="0" w:lastRow="0" w:firstColumn="1" w:lastColumn="0" w:oddVBand="0" w:evenVBand="0" w:oddHBand="0" w:evenHBand="0" w:firstRowFirstColumn="0" w:firstRowLastColumn="0" w:lastRowFirstColumn="0" w:lastRowLastColumn="0"/>
                  <w:tcW w:w="2161" w:type="dxa"/>
                </w:tcPr>
                <w:p w14:paraId="7966F49E" w14:textId="255FB324" w:rsidR="00445289" w:rsidRPr="00445289" w:rsidRDefault="00445289" w:rsidP="00445289">
                  <w:pPr>
                    <w:rPr>
                      <w:sz w:val="16"/>
                      <w:szCs w:val="16"/>
                    </w:rPr>
                  </w:pPr>
                  <w:r w:rsidRPr="00445289">
                    <w:rPr>
                      <w:sz w:val="16"/>
                      <w:szCs w:val="16"/>
                    </w:rPr>
                    <w:t>'Unknown'</w:t>
                  </w:r>
                </w:p>
              </w:tc>
              <w:tc>
                <w:tcPr>
                  <w:tcW w:w="5771" w:type="dxa"/>
                </w:tcPr>
                <w:p w14:paraId="7DC34AA1" w14:textId="04596032" w:rsidR="00445289" w:rsidRPr="00445289" w:rsidRDefault="00445289" w:rsidP="00445289">
                  <w:pPr>
                    <w:cnfStyle w:val="000000000000" w:firstRow="0" w:lastRow="0" w:firstColumn="0" w:lastColumn="0" w:oddVBand="0" w:evenVBand="0" w:oddHBand="0" w:evenHBand="0" w:firstRowFirstColumn="0" w:firstRowLastColumn="0" w:lastRowFirstColumn="0" w:lastRowLastColumn="0"/>
                    <w:rPr>
                      <w:sz w:val="16"/>
                      <w:szCs w:val="16"/>
                    </w:rPr>
                  </w:pPr>
                  <w:r w:rsidRPr="00445289">
                    <w:rPr>
                      <w:sz w:val="16"/>
                      <w:szCs w:val="16"/>
                    </w:rPr>
                    <w:t>Missing value</w:t>
                  </w:r>
                </w:p>
              </w:tc>
            </w:tr>
          </w:tbl>
          <w:p w14:paraId="4D9216D1" w14:textId="65397A37" w:rsidR="00A70431" w:rsidRDefault="00A70431" w:rsidP="00436663"/>
        </w:tc>
      </w:tr>
      <w:tr w:rsidR="00A70431" w14:paraId="2BA23429" w14:textId="77777777" w:rsidTr="00325C1F">
        <w:trPr>
          <w:trHeight w:val="284"/>
        </w:trPr>
        <w:tc>
          <w:tcPr>
            <w:tcW w:w="1696" w:type="dxa"/>
          </w:tcPr>
          <w:p w14:paraId="352A0EA2" w14:textId="77777777" w:rsidR="00A70431" w:rsidRDefault="00A70431" w:rsidP="00325C1F">
            <w:pPr>
              <w:rPr>
                <w:color w:val="008089" w:themeColor="accent2"/>
                <w:sz w:val="20"/>
                <w:szCs w:val="24"/>
              </w:rPr>
            </w:pPr>
          </w:p>
          <w:p w14:paraId="298035CB" w14:textId="77777777" w:rsidR="00A70431" w:rsidRDefault="00A70431" w:rsidP="00325C1F">
            <w:r w:rsidRPr="00FC4673">
              <w:rPr>
                <w:color w:val="008089" w:themeColor="accent2"/>
                <w:sz w:val="20"/>
                <w:szCs w:val="24"/>
              </w:rPr>
              <w:t>Relationship</w:t>
            </w:r>
          </w:p>
        </w:tc>
        <w:tc>
          <w:tcPr>
            <w:tcW w:w="8158" w:type="dxa"/>
          </w:tcPr>
          <w:p w14:paraId="369C7787" w14:textId="77777777" w:rsidR="00A70431" w:rsidRDefault="00A70431" w:rsidP="00325C1F"/>
        </w:tc>
      </w:tr>
      <w:tr w:rsidR="00A70431" w14:paraId="29BB6FFE" w14:textId="77777777" w:rsidTr="00325C1F">
        <w:trPr>
          <w:trHeight w:val="284"/>
        </w:trPr>
        <w:tc>
          <w:tcPr>
            <w:tcW w:w="1696" w:type="dxa"/>
          </w:tcPr>
          <w:p w14:paraId="08B7D2A1" w14:textId="77777777" w:rsidR="00A70431" w:rsidRDefault="00A70431" w:rsidP="00325C1F">
            <w:r>
              <w:t>Related items</w:t>
            </w:r>
          </w:p>
        </w:tc>
        <w:tc>
          <w:tcPr>
            <w:tcW w:w="8158" w:type="dxa"/>
          </w:tcPr>
          <w:p w14:paraId="0F1813C7" w14:textId="1BFD8CB2" w:rsidR="00A70431" w:rsidRDefault="00436663" w:rsidP="00325C1F">
            <w:r>
              <w:t>STATE_INJURY_SEVERITY</w:t>
            </w:r>
          </w:p>
        </w:tc>
      </w:tr>
      <w:tr w:rsidR="00A70431" w14:paraId="2B3F8B79" w14:textId="77777777" w:rsidTr="00325C1F">
        <w:trPr>
          <w:trHeight w:val="284"/>
        </w:trPr>
        <w:tc>
          <w:tcPr>
            <w:tcW w:w="1696" w:type="dxa"/>
          </w:tcPr>
          <w:p w14:paraId="16C42DAE" w14:textId="77777777" w:rsidR="00A70431" w:rsidRDefault="00A70431" w:rsidP="00325C1F">
            <w:pPr>
              <w:rPr>
                <w:color w:val="008089" w:themeColor="accent2"/>
                <w:sz w:val="20"/>
                <w:szCs w:val="24"/>
              </w:rPr>
            </w:pPr>
          </w:p>
          <w:p w14:paraId="7F192DD8" w14:textId="77777777" w:rsidR="00A70431" w:rsidRDefault="00A70431" w:rsidP="00325C1F">
            <w:r w:rsidRPr="00FC4673">
              <w:rPr>
                <w:color w:val="008089" w:themeColor="accent2"/>
                <w:sz w:val="20"/>
                <w:szCs w:val="24"/>
              </w:rPr>
              <w:t>Administration</w:t>
            </w:r>
          </w:p>
        </w:tc>
        <w:tc>
          <w:tcPr>
            <w:tcW w:w="8158" w:type="dxa"/>
          </w:tcPr>
          <w:p w14:paraId="0400BC2C" w14:textId="77777777" w:rsidR="00A70431" w:rsidRDefault="00A70431" w:rsidP="00325C1F"/>
        </w:tc>
      </w:tr>
      <w:tr w:rsidR="00A70431" w14:paraId="2B4F4077" w14:textId="77777777" w:rsidTr="00325C1F">
        <w:trPr>
          <w:trHeight w:val="284"/>
        </w:trPr>
        <w:tc>
          <w:tcPr>
            <w:tcW w:w="1696" w:type="dxa"/>
          </w:tcPr>
          <w:p w14:paraId="3FD6703B" w14:textId="77777777" w:rsidR="00A70431" w:rsidRDefault="00A70431" w:rsidP="00325C1F">
            <w:r>
              <w:lastRenderedPageBreak/>
              <w:t>Definition source</w:t>
            </w:r>
          </w:p>
        </w:tc>
        <w:tc>
          <w:tcPr>
            <w:tcW w:w="8158" w:type="dxa"/>
          </w:tcPr>
          <w:p w14:paraId="209C6805" w14:textId="13010B50" w:rsidR="00A70431" w:rsidRDefault="00436663" w:rsidP="00325C1F">
            <w:r>
              <w:t>Jurisdiction</w:t>
            </w:r>
          </w:p>
        </w:tc>
      </w:tr>
      <w:tr w:rsidR="00A70431" w14:paraId="5B6E9A0E" w14:textId="77777777" w:rsidTr="00325C1F">
        <w:trPr>
          <w:trHeight w:val="284"/>
        </w:trPr>
        <w:tc>
          <w:tcPr>
            <w:tcW w:w="1696" w:type="dxa"/>
          </w:tcPr>
          <w:p w14:paraId="1A68D4FF" w14:textId="77777777" w:rsidR="00A70431" w:rsidRDefault="00A70431" w:rsidP="00325C1F">
            <w:r>
              <w:t>Codeset source</w:t>
            </w:r>
          </w:p>
        </w:tc>
        <w:tc>
          <w:tcPr>
            <w:tcW w:w="8158" w:type="dxa"/>
          </w:tcPr>
          <w:p w14:paraId="42C00437" w14:textId="64A8A84C" w:rsidR="00A70431" w:rsidRDefault="00436663" w:rsidP="00325C1F">
            <w:r>
              <w:t>RSDH</w:t>
            </w:r>
          </w:p>
        </w:tc>
      </w:tr>
      <w:tr w:rsidR="00A70431" w14:paraId="054B8D3B" w14:textId="77777777" w:rsidTr="00325C1F">
        <w:trPr>
          <w:trHeight w:val="284"/>
        </w:trPr>
        <w:tc>
          <w:tcPr>
            <w:tcW w:w="1696" w:type="dxa"/>
          </w:tcPr>
          <w:p w14:paraId="3D18F064" w14:textId="77777777" w:rsidR="00A70431" w:rsidRDefault="00A70431" w:rsidP="00325C1F">
            <w:r>
              <w:t>Data source</w:t>
            </w:r>
          </w:p>
        </w:tc>
        <w:tc>
          <w:tcPr>
            <w:tcW w:w="8158" w:type="dxa"/>
          </w:tcPr>
          <w:p w14:paraId="00CAF5FD" w14:textId="4CDE35C1" w:rsidR="00A70431" w:rsidRDefault="00436663" w:rsidP="00325C1F">
            <w:r>
              <w:t>Jurisdiction</w:t>
            </w:r>
          </w:p>
        </w:tc>
      </w:tr>
    </w:tbl>
    <w:p w14:paraId="04791373" w14:textId="29BD4051" w:rsidR="00A70431" w:rsidRDefault="00A70431" w:rsidP="00A70431">
      <w:pPr>
        <w:pStyle w:val="Heading4"/>
      </w:pPr>
      <w:bookmarkStart w:id="180" w:name="_Toc217293632"/>
      <w:r>
        <w:t>STATE_INJURY_SEVERITY</w:t>
      </w:r>
      <w:bookmarkEnd w:id="18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0D5C0666" w14:textId="77777777" w:rsidTr="00325C1F">
        <w:trPr>
          <w:trHeight w:val="284"/>
        </w:trPr>
        <w:tc>
          <w:tcPr>
            <w:tcW w:w="1696" w:type="dxa"/>
          </w:tcPr>
          <w:p w14:paraId="4801C449" w14:textId="77777777" w:rsidR="00A70431" w:rsidRDefault="00A70431" w:rsidP="00325C1F">
            <w:r w:rsidRPr="00FC4673">
              <w:rPr>
                <w:color w:val="008089" w:themeColor="accent2"/>
                <w:sz w:val="20"/>
                <w:szCs w:val="24"/>
              </w:rPr>
              <w:t>Definition</w:t>
            </w:r>
          </w:p>
        </w:tc>
        <w:tc>
          <w:tcPr>
            <w:tcW w:w="8158" w:type="dxa"/>
          </w:tcPr>
          <w:p w14:paraId="06D3FB4A" w14:textId="77777777" w:rsidR="00A70431" w:rsidRDefault="00A70431" w:rsidP="00325C1F"/>
        </w:tc>
      </w:tr>
      <w:tr w:rsidR="00A70431" w14:paraId="087B7DAF" w14:textId="77777777" w:rsidTr="00325C1F">
        <w:trPr>
          <w:trHeight w:val="284"/>
        </w:trPr>
        <w:tc>
          <w:tcPr>
            <w:tcW w:w="1696" w:type="dxa"/>
          </w:tcPr>
          <w:p w14:paraId="1E6E3998" w14:textId="77777777" w:rsidR="00A70431" w:rsidRDefault="00A70431" w:rsidP="00325C1F">
            <w:r>
              <w:t>Description</w:t>
            </w:r>
          </w:p>
        </w:tc>
        <w:tc>
          <w:tcPr>
            <w:tcW w:w="8158" w:type="dxa"/>
          </w:tcPr>
          <w:p w14:paraId="05A43B16" w14:textId="3A7E5D88" w:rsidR="00A70431" w:rsidRDefault="00B61F43" w:rsidP="00325C1F">
            <w:r w:rsidRPr="00B61F43">
              <w:t xml:space="preserve">Injury severity as reported by the </w:t>
            </w:r>
            <w:r w:rsidR="009A7CF8">
              <w:t>jurisdictions</w:t>
            </w:r>
            <w:r>
              <w:t>.</w:t>
            </w:r>
          </w:p>
        </w:tc>
      </w:tr>
      <w:tr w:rsidR="00A70431" w14:paraId="394FBD1B" w14:textId="77777777" w:rsidTr="00325C1F">
        <w:trPr>
          <w:trHeight w:val="284"/>
        </w:trPr>
        <w:tc>
          <w:tcPr>
            <w:tcW w:w="1696" w:type="dxa"/>
          </w:tcPr>
          <w:p w14:paraId="04914904" w14:textId="77777777" w:rsidR="00A70431" w:rsidRDefault="00A70431" w:rsidP="00325C1F">
            <w:r>
              <w:t>Guide for use</w:t>
            </w:r>
          </w:p>
        </w:tc>
        <w:tc>
          <w:tcPr>
            <w:tcW w:w="8158" w:type="dxa"/>
          </w:tcPr>
          <w:p w14:paraId="54AAD8E5" w14:textId="51B35C31" w:rsidR="00A70431" w:rsidRDefault="009A7CF8" w:rsidP="00325C1F">
            <w:r>
              <w:t>Recommend using NATIONAL_INJURY_CLASS instead for national analysis purposes.</w:t>
            </w:r>
          </w:p>
        </w:tc>
      </w:tr>
      <w:tr w:rsidR="00A70431" w14:paraId="1C9564A4" w14:textId="77777777" w:rsidTr="00325C1F">
        <w:trPr>
          <w:trHeight w:val="284"/>
        </w:trPr>
        <w:tc>
          <w:tcPr>
            <w:tcW w:w="1696" w:type="dxa"/>
          </w:tcPr>
          <w:p w14:paraId="43168E93" w14:textId="77777777" w:rsidR="00A70431" w:rsidRDefault="00A70431" w:rsidP="00325C1F">
            <w:pPr>
              <w:rPr>
                <w:color w:val="008089" w:themeColor="accent2"/>
                <w:sz w:val="20"/>
                <w:szCs w:val="24"/>
              </w:rPr>
            </w:pPr>
          </w:p>
          <w:p w14:paraId="5368681B"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676EB151" w14:textId="77777777" w:rsidR="00A70431" w:rsidRDefault="00A70431" w:rsidP="00325C1F"/>
        </w:tc>
      </w:tr>
      <w:tr w:rsidR="00A70431" w14:paraId="7617164D" w14:textId="77777777" w:rsidTr="00325C1F">
        <w:trPr>
          <w:trHeight w:val="284"/>
        </w:trPr>
        <w:tc>
          <w:tcPr>
            <w:tcW w:w="1696" w:type="dxa"/>
          </w:tcPr>
          <w:p w14:paraId="2A42B6DB" w14:textId="77777777" w:rsidR="00A70431" w:rsidRDefault="00A70431" w:rsidP="00325C1F">
            <w:r>
              <w:t>Data type</w:t>
            </w:r>
          </w:p>
        </w:tc>
        <w:tc>
          <w:tcPr>
            <w:tcW w:w="8158" w:type="dxa"/>
          </w:tcPr>
          <w:p w14:paraId="5C6DA9C7" w14:textId="2D590DB6" w:rsidR="00A70431" w:rsidRDefault="009A7CF8" w:rsidP="00325C1F">
            <w:r>
              <w:t>String</w:t>
            </w:r>
          </w:p>
        </w:tc>
      </w:tr>
      <w:tr w:rsidR="00A70431" w14:paraId="449D9F33" w14:textId="77777777" w:rsidTr="00325C1F">
        <w:trPr>
          <w:trHeight w:val="284"/>
        </w:trPr>
        <w:tc>
          <w:tcPr>
            <w:tcW w:w="1696" w:type="dxa"/>
          </w:tcPr>
          <w:p w14:paraId="6EBF6E19" w14:textId="77777777" w:rsidR="00A70431" w:rsidRDefault="00A70431" w:rsidP="00325C1F">
            <w:r>
              <w:t>Reported for</w:t>
            </w:r>
          </w:p>
        </w:tc>
        <w:tc>
          <w:tcPr>
            <w:tcW w:w="8158" w:type="dxa"/>
          </w:tcPr>
          <w:p w14:paraId="40EFA51A" w14:textId="7D1E984B" w:rsidR="00A70431" w:rsidRDefault="009A7CF8" w:rsidP="00325C1F">
            <w:r>
              <w:t>All jurisdictions.</w:t>
            </w:r>
          </w:p>
        </w:tc>
      </w:tr>
      <w:tr w:rsidR="00A70431" w14:paraId="272E46DF" w14:textId="77777777" w:rsidTr="00325C1F">
        <w:trPr>
          <w:trHeight w:val="284"/>
        </w:trPr>
        <w:tc>
          <w:tcPr>
            <w:tcW w:w="1696" w:type="dxa"/>
          </w:tcPr>
          <w:p w14:paraId="6DF14FAD" w14:textId="77777777" w:rsidR="00A70431" w:rsidRDefault="00A70431" w:rsidP="00325C1F">
            <w:r>
              <w:t>Allowed values</w:t>
            </w:r>
          </w:p>
        </w:tc>
        <w:tc>
          <w:tcPr>
            <w:tcW w:w="8158" w:type="dxa"/>
          </w:tcPr>
          <w:p w14:paraId="5D8A8C1E" w14:textId="43D6E6CB" w:rsidR="00A70431" w:rsidRDefault="009A7CF8" w:rsidP="00325C1F">
            <w:r>
              <w:t>Range of values. May be NULL for VIC. Some jurisdictions report on non-injuries and some do not.</w:t>
            </w:r>
          </w:p>
        </w:tc>
      </w:tr>
      <w:tr w:rsidR="00A70431" w14:paraId="2670FF73" w14:textId="77777777" w:rsidTr="00325C1F">
        <w:trPr>
          <w:trHeight w:val="284"/>
        </w:trPr>
        <w:tc>
          <w:tcPr>
            <w:tcW w:w="1696" w:type="dxa"/>
          </w:tcPr>
          <w:p w14:paraId="3561A909" w14:textId="77777777" w:rsidR="00A70431" w:rsidRDefault="00A70431" w:rsidP="00325C1F">
            <w:pPr>
              <w:rPr>
                <w:color w:val="008089" w:themeColor="accent2"/>
                <w:sz w:val="20"/>
                <w:szCs w:val="24"/>
              </w:rPr>
            </w:pPr>
          </w:p>
          <w:p w14:paraId="7E9E97CE" w14:textId="77777777" w:rsidR="00A70431" w:rsidRDefault="00A70431" w:rsidP="00325C1F">
            <w:r w:rsidRPr="00FC4673">
              <w:rPr>
                <w:color w:val="008089" w:themeColor="accent2"/>
                <w:sz w:val="20"/>
                <w:szCs w:val="24"/>
              </w:rPr>
              <w:t>Relationship</w:t>
            </w:r>
          </w:p>
        </w:tc>
        <w:tc>
          <w:tcPr>
            <w:tcW w:w="8158" w:type="dxa"/>
          </w:tcPr>
          <w:p w14:paraId="2532BC5D" w14:textId="77777777" w:rsidR="00A70431" w:rsidRDefault="00A70431" w:rsidP="00325C1F"/>
        </w:tc>
      </w:tr>
      <w:tr w:rsidR="00A70431" w14:paraId="71EAEBB4" w14:textId="77777777" w:rsidTr="00325C1F">
        <w:trPr>
          <w:trHeight w:val="284"/>
        </w:trPr>
        <w:tc>
          <w:tcPr>
            <w:tcW w:w="1696" w:type="dxa"/>
          </w:tcPr>
          <w:p w14:paraId="58049313" w14:textId="77777777" w:rsidR="00A70431" w:rsidRDefault="00A70431" w:rsidP="00325C1F">
            <w:r>
              <w:t>Related items</w:t>
            </w:r>
          </w:p>
        </w:tc>
        <w:tc>
          <w:tcPr>
            <w:tcW w:w="8158" w:type="dxa"/>
          </w:tcPr>
          <w:p w14:paraId="428B37DD" w14:textId="0034A824" w:rsidR="00A70431" w:rsidRDefault="009A7CF8" w:rsidP="00325C1F">
            <w:r w:rsidRPr="009A7CF8">
              <w:t>NATIONAL_INJURY_CLASS</w:t>
            </w:r>
          </w:p>
        </w:tc>
      </w:tr>
      <w:tr w:rsidR="00A70431" w14:paraId="7B09CC2E" w14:textId="77777777" w:rsidTr="00325C1F">
        <w:trPr>
          <w:trHeight w:val="284"/>
        </w:trPr>
        <w:tc>
          <w:tcPr>
            <w:tcW w:w="1696" w:type="dxa"/>
          </w:tcPr>
          <w:p w14:paraId="5C615119" w14:textId="77777777" w:rsidR="00A70431" w:rsidRDefault="00A70431" w:rsidP="00325C1F">
            <w:pPr>
              <w:rPr>
                <w:color w:val="008089" w:themeColor="accent2"/>
                <w:sz w:val="20"/>
                <w:szCs w:val="24"/>
              </w:rPr>
            </w:pPr>
          </w:p>
          <w:p w14:paraId="1C711DE7" w14:textId="77777777" w:rsidR="00A70431" w:rsidRDefault="00A70431" w:rsidP="00325C1F">
            <w:r w:rsidRPr="00FC4673">
              <w:rPr>
                <w:color w:val="008089" w:themeColor="accent2"/>
                <w:sz w:val="20"/>
                <w:szCs w:val="24"/>
              </w:rPr>
              <w:t>Administration</w:t>
            </w:r>
          </w:p>
        </w:tc>
        <w:tc>
          <w:tcPr>
            <w:tcW w:w="8158" w:type="dxa"/>
          </w:tcPr>
          <w:p w14:paraId="3A94D706" w14:textId="77777777" w:rsidR="00A70431" w:rsidRDefault="00A70431" w:rsidP="00325C1F"/>
        </w:tc>
      </w:tr>
      <w:tr w:rsidR="00A70431" w14:paraId="2493628D" w14:textId="77777777" w:rsidTr="00325C1F">
        <w:trPr>
          <w:trHeight w:val="284"/>
        </w:trPr>
        <w:tc>
          <w:tcPr>
            <w:tcW w:w="1696" w:type="dxa"/>
          </w:tcPr>
          <w:p w14:paraId="41EAFA18" w14:textId="77777777" w:rsidR="00A70431" w:rsidRDefault="00A70431" w:rsidP="00325C1F">
            <w:r>
              <w:t>Definition source</w:t>
            </w:r>
          </w:p>
        </w:tc>
        <w:tc>
          <w:tcPr>
            <w:tcW w:w="8158" w:type="dxa"/>
          </w:tcPr>
          <w:p w14:paraId="6E894E72" w14:textId="25EB1A08" w:rsidR="00A70431" w:rsidRDefault="009A7CF8" w:rsidP="00325C1F">
            <w:r>
              <w:t>Jurisdiction</w:t>
            </w:r>
          </w:p>
        </w:tc>
      </w:tr>
      <w:tr w:rsidR="00A70431" w14:paraId="21D6B0EF" w14:textId="77777777" w:rsidTr="00325C1F">
        <w:trPr>
          <w:trHeight w:val="284"/>
        </w:trPr>
        <w:tc>
          <w:tcPr>
            <w:tcW w:w="1696" w:type="dxa"/>
          </w:tcPr>
          <w:p w14:paraId="45388DDE" w14:textId="77777777" w:rsidR="00A70431" w:rsidRDefault="00A70431" w:rsidP="00325C1F">
            <w:r>
              <w:t>Codeset source</w:t>
            </w:r>
          </w:p>
        </w:tc>
        <w:tc>
          <w:tcPr>
            <w:tcW w:w="8158" w:type="dxa"/>
          </w:tcPr>
          <w:p w14:paraId="25A764E7" w14:textId="7CA25648" w:rsidR="00A70431" w:rsidRDefault="009A7CF8" w:rsidP="00325C1F">
            <w:r>
              <w:t>Jurisdiction</w:t>
            </w:r>
          </w:p>
        </w:tc>
      </w:tr>
      <w:tr w:rsidR="00A70431" w14:paraId="3ABC9DCD" w14:textId="77777777" w:rsidTr="00325C1F">
        <w:trPr>
          <w:trHeight w:val="284"/>
        </w:trPr>
        <w:tc>
          <w:tcPr>
            <w:tcW w:w="1696" w:type="dxa"/>
          </w:tcPr>
          <w:p w14:paraId="444E9172" w14:textId="77777777" w:rsidR="00A70431" w:rsidRDefault="00A70431" w:rsidP="00325C1F">
            <w:r>
              <w:t>Data source</w:t>
            </w:r>
          </w:p>
        </w:tc>
        <w:tc>
          <w:tcPr>
            <w:tcW w:w="8158" w:type="dxa"/>
          </w:tcPr>
          <w:p w14:paraId="152EAD57" w14:textId="35E85D15" w:rsidR="00A70431" w:rsidRDefault="009A7CF8" w:rsidP="00325C1F">
            <w:r>
              <w:t>Jurisdiction</w:t>
            </w:r>
          </w:p>
        </w:tc>
      </w:tr>
    </w:tbl>
    <w:p w14:paraId="33EBC28C" w14:textId="77777777" w:rsidR="00A70431" w:rsidRDefault="00A70431" w:rsidP="00A70431">
      <w:pPr>
        <w:pStyle w:val="Heading4"/>
      </w:pPr>
      <w:bookmarkStart w:id="181" w:name="_Toc217293633"/>
      <w:r>
        <w:t>TAKEN_TO_HOSPITAL</w:t>
      </w:r>
      <w:bookmarkEnd w:id="18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7BD3DB68" w14:textId="77777777" w:rsidTr="00325C1F">
        <w:trPr>
          <w:trHeight w:val="284"/>
        </w:trPr>
        <w:tc>
          <w:tcPr>
            <w:tcW w:w="1696" w:type="dxa"/>
          </w:tcPr>
          <w:p w14:paraId="34981DAE" w14:textId="77777777" w:rsidR="00A70431" w:rsidRDefault="00A70431" w:rsidP="00325C1F">
            <w:r w:rsidRPr="00FC4673">
              <w:rPr>
                <w:color w:val="008089" w:themeColor="accent2"/>
                <w:sz w:val="20"/>
                <w:szCs w:val="24"/>
              </w:rPr>
              <w:t>Definition</w:t>
            </w:r>
          </w:p>
        </w:tc>
        <w:tc>
          <w:tcPr>
            <w:tcW w:w="8158" w:type="dxa"/>
          </w:tcPr>
          <w:p w14:paraId="4AB77A19" w14:textId="77777777" w:rsidR="00A70431" w:rsidRDefault="00A70431" w:rsidP="00325C1F"/>
        </w:tc>
      </w:tr>
      <w:tr w:rsidR="00A70431" w14:paraId="56AB381B" w14:textId="77777777" w:rsidTr="00325C1F">
        <w:trPr>
          <w:trHeight w:val="284"/>
        </w:trPr>
        <w:tc>
          <w:tcPr>
            <w:tcW w:w="1696" w:type="dxa"/>
          </w:tcPr>
          <w:p w14:paraId="09952C2E" w14:textId="77777777" w:rsidR="00A70431" w:rsidRDefault="00A70431" w:rsidP="00325C1F">
            <w:r>
              <w:t>Description</w:t>
            </w:r>
          </w:p>
        </w:tc>
        <w:tc>
          <w:tcPr>
            <w:tcW w:w="8158" w:type="dxa"/>
          </w:tcPr>
          <w:p w14:paraId="3ACC9CE1" w14:textId="3EFCEA30" w:rsidR="00A70431" w:rsidRDefault="00B61F43" w:rsidP="00325C1F">
            <w:r w:rsidRPr="00B61F43">
              <w:t xml:space="preserve">Flag for whether the person was </w:t>
            </w:r>
            <w:r w:rsidR="009A7CF8">
              <w:t>transported from the crash scene by ambulance or other means to hospital</w:t>
            </w:r>
            <w:r>
              <w:t>.</w:t>
            </w:r>
          </w:p>
        </w:tc>
      </w:tr>
      <w:tr w:rsidR="00A70431" w14:paraId="0FDA30B1" w14:textId="77777777" w:rsidTr="00325C1F">
        <w:trPr>
          <w:trHeight w:val="284"/>
        </w:trPr>
        <w:tc>
          <w:tcPr>
            <w:tcW w:w="1696" w:type="dxa"/>
          </w:tcPr>
          <w:p w14:paraId="019451E2" w14:textId="77777777" w:rsidR="00A70431" w:rsidRDefault="00A70431" w:rsidP="00325C1F">
            <w:r>
              <w:t>Guide for use</w:t>
            </w:r>
          </w:p>
        </w:tc>
        <w:tc>
          <w:tcPr>
            <w:tcW w:w="8158" w:type="dxa"/>
          </w:tcPr>
          <w:p w14:paraId="3215F80F" w14:textId="69EA1B42" w:rsidR="00A70431" w:rsidRDefault="009A7CF8" w:rsidP="00325C1F">
            <w:r>
              <w:t>As described.</w:t>
            </w:r>
          </w:p>
        </w:tc>
      </w:tr>
      <w:tr w:rsidR="00A70431" w14:paraId="1EC81E39" w14:textId="77777777" w:rsidTr="00325C1F">
        <w:trPr>
          <w:trHeight w:val="284"/>
        </w:trPr>
        <w:tc>
          <w:tcPr>
            <w:tcW w:w="1696" w:type="dxa"/>
          </w:tcPr>
          <w:p w14:paraId="408AC217" w14:textId="77777777" w:rsidR="00A70431" w:rsidRDefault="00A70431" w:rsidP="00325C1F">
            <w:pPr>
              <w:rPr>
                <w:color w:val="008089" w:themeColor="accent2"/>
                <w:sz w:val="20"/>
                <w:szCs w:val="24"/>
              </w:rPr>
            </w:pPr>
          </w:p>
          <w:p w14:paraId="2644CF00"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38C5FEAE" w14:textId="77777777" w:rsidR="00A70431" w:rsidRDefault="00A70431" w:rsidP="00325C1F"/>
        </w:tc>
      </w:tr>
      <w:tr w:rsidR="00A70431" w14:paraId="72D04A8F" w14:textId="77777777" w:rsidTr="00325C1F">
        <w:trPr>
          <w:trHeight w:val="284"/>
        </w:trPr>
        <w:tc>
          <w:tcPr>
            <w:tcW w:w="1696" w:type="dxa"/>
          </w:tcPr>
          <w:p w14:paraId="7E3C2F58" w14:textId="77777777" w:rsidR="00A70431" w:rsidRDefault="00A70431" w:rsidP="00325C1F">
            <w:r>
              <w:t>Data type</w:t>
            </w:r>
          </w:p>
        </w:tc>
        <w:tc>
          <w:tcPr>
            <w:tcW w:w="8158" w:type="dxa"/>
          </w:tcPr>
          <w:p w14:paraId="65F13D79" w14:textId="1CCEF1EF" w:rsidR="00A70431" w:rsidRDefault="009A7CF8" w:rsidP="00325C1F">
            <w:r>
              <w:t>String</w:t>
            </w:r>
          </w:p>
        </w:tc>
      </w:tr>
      <w:tr w:rsidR="00A70431" w14:paraId="1364F986" w14:textId="77777777" w:rsidTr="00325C1F">
        <w:trPr>
          <w:trHeight w:val="284"/>
        </w:trPr>
        <w:tc>
          <w:tcPr>
            <w:tcW w:w="1696" w:type="dxa"/>
          </w:tcPr>
          <w:p w14:paraId="3BC9369A" w14:textId="77777777" w:rsidR="00A70431" w:rsidRDefault="00A70431" w:rsidP="00325C1F">
            <w:r>
              <w:t>Reported for</w:t>
            </w:r>
          </w:p>
        </w:tc>
        <w:tc>
          <w:tcPr>
            <w:tcW w:w="8158" w:type="dxa"/>
          </w:tcPr>
          <w:p w14:paraId="31408617" w14:textId="2A7632C9" w:rsidR="00A70431" w:rsidRDefault="009A7CF8" w:rsidP="00325C1F">
            <w:r>
              <w:t>All jurisdictions</w:t>
            </w:r>
          </w:p>
        </w:tc>
      </w:tr>
      <w:tr w:rsidR="00A70431" w14:paraId="0C245CC1" w14:textId="77777777" w:rsidTr="00325C1F">
        <w:trPr>
          <w:trHeight w:val="284"/>
        </w:trPr>
        <w:tc>
          <w:tcPr>
            <w:tcW w:w="1696" w:type="dxa"/>
          </w:tcPr>
          <w:p w14:paraId="23C54300" w14:textId="77777777" w:rsidR="00A70431" w:rsidRDefault="00A70431" w:rsidP="00325C1F">
            <w:r>
              <w:t>Allowed values</w:t>
            </w:r>
          </w:p>
        </w:tc>
        <w:tc>
          <w:tcPr>
            <w:tcW w:w="8158" w:type="dxa"/>
          </w:tcPr>
          <w:p w14:paraId="61A82F1D" w14:textId="0B543E17" w:rsidR="00A70431" w:rsidRDefault="009A7CF8" w:rsidP="00325C1F">
            <w:r w:rsidRPr="009A7CF8">
              <w:t>'No' 'Unknown' 'Yes'</w:t>
            </w:r>
          </w:p>
        </w:tc>
      </w:tr>
      <w:tr w:rsidR="00A70431" w14:paraId="11E10D34" w14:textId="77777777" w:rsidTr="00325C1F">
        <w:trPr>
          <w:trHeight w:val="284"/>
        </w:trPr>
        <w:tc>
          <w:tcPr>
            <w:tcW w:w="1696" w:type="dxa"/>
          </w:tcPr>
          <w:p w14:paraId="6A071D32" w14:textId="77777777" w:rsidR="00A70431" w:rsidRDefault="00A70431" w:rsidP="00325C1F">
            <w:pPr>
              <w:rPr>
                <w:color w:val="008089" w:themeColor="accent2"/>
                <w:sz w:val="20"/>
                <w:szCs w:val="24"/>
              </w:rPr>
            </w:pPr>
          </w:p>
          <w:p w14:paraId="2DF7F323" w14:textId="77777777" w:rsidR="00A70431" w:rsidRDefault="00A70431" w:rsidP="00325C1F">
            <w:r w:rsidRPr="00FC4673">
              <w:rPr>
                <w:color w:val="008089" w:themeColor="accent2"/>
                <w:sz w:val="20"/>
                <w:szCs w:val="24"/>
              </w:rPr>
              <w:t>Relationship</w:t>
            </w:r>
          </w:p>
        </w:tc>
        <w:tc>
          <w:tcPr>
            <w:tcW w:w="8158" w:type="dxa"/>
          </w:tcPr>
          <w:p w14:paraId="1C3755BE" w14:textId="77777777" w:rsidR="00A70431" w:rsidRDefault="00A70431" w:rsidP="00325C1F"/>
        </w:tc>
      </w:tr>
      <w:tr w:rsidR="00A70431" w14:paraId="156D3E4B" w14:textId="77777777" w:rsidTr="00325C1F">
        <w:trPr>
          <w:trHeight w:val="284"/>
        </w:trPr>
        <w:tc>
          <w:tcPr>
            <w:tcW w:w="1696" w:type="dxa"/>
          </w:tcPr>
          <w:p w14:paraId="01C439B1" w14:textId="77777777" w:rsidR="00A70431" w:rsidRDefault="00A70431" w:rsidP="00325C1F">
            <w:r>
              <w:t>Related items</w:t>
            </w:r>
          </w:p>
        </w:tc>
        <w:tc>
          <w:tcPr>
            <w:tcW w:w="8158" w:type="dxa"/>
          </w:tcPr>
          <w:p w14:paraId="5FE5FECF" w14:textId="5B9F26E0" w:rsidR="00A70431" w:rsidRDefault="009A7CF8" w:rsidP="00325C1F">
            <w:r w:rsidRPr="009A7CF8">
              <w:t>STATE_INJURY_SEVERITY</w:t>
            </w:r>
          </w:p>
        </w:tc>
      </w:tr>
      <w:tr w:rsidR="00A70431" w14:paraId="4CD64376" w14:textId="77777777" w:rsidTr="00325C1F">
        <w:trPr>
          <w:trHeight w:val="284"/>
        </w:trPr>
        <w:tc>
          <w:tcPr>
            <w:tcW w:w="1696" w:type="dxa"/>
          </w:tcPr>
          <w:p w14:paraId="1AFB8DBA" w14:textId="77777777" w:rsidR="00A70431" w:rsidRDefault="00A70431" w:rsidP="00325C1F">
            <w:pPr>
              <w:rPr>
                <w:color w:val="008089" w:themeColor="accent2"/>
                <w:sz w:val="20"/>
                <w:szCs w:val="24"/>
              </w:rPr>
            </w:pPr>
          </w:p>
          <w:p w14:paraId="3F78E12D" w14:textId="77777777" w:rsidR="00A70431" w:rsidRDefault="00A70431" w:rsidP="00325C1F">
            <w:r w:rsidRPr="00FC4673">
              <w:rPr>
                <w:color w:val="008089" w:themeColor="accent2"/>
                <w:sz w:val="20"/>
                <w:szCs w:val="24"/>
              </w:rPr>
              <w:t>Administration</w:t>
            </w:r>
          </w:p>
        </w:tc>
        <w:tc>
          <w:tcPr>
            <w:tcW w:w="8158" w:type="dxa"/>
          </w:tcPr>
          <w:p w14:paraId="1B635590" w14:textId="77777777" w:rsidR="00A70431" w:rsidRDefault="00A70431" w:rsidP="00325C1F"/>
        </w:tc>
      </w:tr>
      <w:tr w:rsidR="00A70431" w14:paraId="52D75FBB" w14:textId="77777777" w:rsidTr="00325C1F">
        <w:trPr>
          <w:trHeight w:val="284"/>
        </w:trPr>
        <w:tc>
          <w:tcPr>
            <w:tcW w:w="1696" w:type="dxa"/>
          </w:tcPr>
          <w:p w14:paraId="52E6F104" w14:textId="77777777" w:rsidR="00A70431" w:rsidRDefault="00A70431" w:rsidP="00325C1F">
            <w:r>
              <w:t>Definition source</w:t>
            </w:r>
          </w:p>
        </w:tc>
        <w:tc>
          <w:tcPr>
            <w:tcW w:w="8158" w:type="dxa"/>
          </w:tcPr>
          <w:p w14:paraId="00B8F68E" w14:textId="20F0B27F" w:rsidR="00A70431" w:rsidRDefault="009A7CF8" w:rsidP="00325C1F">
            <w:r>
              <w:t xml:space="preserve">Jurisdiction, derived from </w:t>
            </w:r>
            <w:r w:rsidRPr="009A7CF8">
              <w:t>STATE_INJURY_SEVERITY</w:t>
            </w:r>
            <w:r>
              <w:t xml:space="preserve"> or jurisdiction</w:t>
            </w:r>
            <w:r w:rsidR="00445289">
              <w:t>-</w:t>
            </w:r>
            <w:r>
              <w:t xml:space="preserve">supplied value </w:t>
            </w:r>
          </w:p>
        </w:tc>
      </w:tr>
      <w:tr w:rsidR="00A70431" w14:paraId="0166272D" w14:textId="77777777" w:rsidTr="00325C1F">
        <w:trPr>
          <w:trHeight w:val="284"/>
        </w:trPr>
        <w:tc>
          <w:tcPr>
            <w:tcW w:w="1696" w:type="dxa"/>
          </w:tcPr>
          <w:p w14:paraId="2B8060FA" w14:textId="77777777" w:rsidR="00A70431" w:rsidRDefault="00A70431" w:rsidP="00325C1F">
            <w:r>
              <w:t>Codeset source</w:t>
            </w:r>
          </w:p>
        </w:tc>
        <w:tc>
          <w:tcPr>
            <w:tcW w:w="8158" w:type="dxa"/>
          </w:tcPr>
          <w:p w14:paraId="7715262B" w14:textId="3BB6F982" w:rsidR="00A70431" w:rsidRDefault="009A7CF8" w:rsidP="00325C1F">
            <w:r>
              <w:t>RSDH</w:t>
            </w:r>
          </w:p>
        </w:tc>
      </w:tr>
      <w:tr w:rsidR="00A70431" w14:paraId="5D6C1F41" w14:textId="77777777" w:rsidTr="00325C1F">
        <w:trPr>
          <w:trHeight w:val="284"/>
        </w:trPr>
        <w:tc>
          <w:tcPr>
            <w:tcW w:w="1696" w:type="dxa"/>
          </w:tcPr>
          <w:p w14:paraId="46F99E06" w14:textId="77777777" w:rsidR="00A70431" w:rsidRDefault="00A70431" w:rsidP="00325C1F">
            <w:r>
              <w:t>Data source</w:t>
            </w:r>
          </w:p>
        </w:tc>
        <w:tc>
          <w:tcPr>
            <w:tcW w:w="8158" w:type="dxa"/>
          </w:tcPr>
          <w:p w14:paraId="71301A41" w14:textId="7FCB7849" w:rsidR="00A70431" w:rsidRDefault="009A7CF8" w:rsidP="00325C1F">
            <w:r>
              <w:t>Jurisdiction</w:t>
            </w:r>
          </w:p>
        </w:tc>
      </w:tr>
    </w:tbl>
    <w:p w14:paraId="64B4903B" w14:textId="6B2475B3" w:rsidR="005A49DC" w:rsidRDefault="005A49DC" w:rsidP="005A49DC">
      <w:pPr>
        <w:pStyle w:val="Heading3"/>
      </w:pPr>
      <w:bookmarkStart w:id="182" w:name="_Toc217293634"/>
      <w:r>
        <w:t>Licence details</w:t>
      </w:r>
      <w:bookmarkEnd w:id="182"/>
    </w:p>
    <w:p w14:paraId="0C55F9AB" w14:textId="0D67DDCC" w:rsidR="00A70431" w:rsidRDefault="00A70431" w:rsidP="00A70431">
      <w:pPr>
        <w:pStyle w:val="Heading4"/>
      </w:pPr>
      <w:bookmarkStart w:id="183" w:name="_Toc217293635"/>
      <w:r>
        <w:t>NATIONAL_VALID_LICENSE</w:t>
      </w:r>
      <w:bookmarkEnd w:id="18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3EB9B882" w14:textId="77777777" w:rsidTr="00325C1F">
        <w:trPr>
          <w:trHeight w:val="284"/>
        </w:trPr>
        <w:tc>
          <w:tcPr>
            <w:tcW w:w="1696" w:type="dxa"/>
          </w:tcPr>
          <w:p w14:paraId="4C62E4D6" w14:textId="77777777" w:rsidR="00A70431" w:rsidRDefault="00A70431" w:rsidP="00325C1F">
            <w:r w:rsidRPr="00FC4673">
              <w:rPr>
                <w:color w:val="008089" w:themeColor="accent2"/>
                <w:sz w:val="20"/>
                <w:szCs w:val="24"/>
              </w:rPr>
              <w:t>Definition</w:t>
            </w:r>
          </w:p>
        </w:tc>
        <w:tc>
          <w:tcPr>
            <w:tcW w:w="8158" w:type="dxa"/>
          </w:tcPr>
          <w:p w14:paraId="08F1C907" w14:textId="77777777" w:rsidR="00A70431" w:rsidRDefault="00A70431" w:rsidP="00325C1F"/>
        </w:tc>
      </w:tr>
      <w:tr w:rsidR="00A70431" w14:paraId="2A10AAFD" w14:textId="77777777" w:rsidTr="00325C1F">
        <w:trPr>
          <w:trHeight w:val="284"/>
        </w:trPr>
        <w:tc>
          <w:tcPr>
            <w:tcW w:w="1696" w:type="dxa"/>
          </w:tcPr>
          <w:p w14:paraId="75E81815" w14:textId="77777777" w:rsidR="00A70431" w:rsidRDefault="00A70431" w:rsidP="00325C1F">
            <w:r>
              <w:t>Description</w:t>
            </w:r>
          </w:p>
        </w:tc>
        <w:tc>
          <w:tcPr>
            <w:tcW w:w="8158" w:type="dxa"/>
          </w:tcPr>
          <w:p w14:paraId="63F0DB0F" w14:textId="1EC225B0" w:rsidR="00A70431" w:rsidRDefault="00B61F43" w:rsidP="00325C1F">
            <w:r w:rsidRPr="00B61F43">
              <w:t>Licen</w:t>
            </w:r>
            <w:r>
              <w:t>c</w:t>
            </w:r>
            <w:r w:rsidRPr="00B61F43">
              <w:t>e categorised as valid or of invalid type</w:t>
            </w:r>
            <w:r>
              <w:t>, standardised on a national level.</w:t>
            </w:r>
          </w:p>
        </w:tc>
      </w:tr>
      <w:tr w:rsidR="00A70431" w14:paraId="4FB39C58" w14:textId="77777777" w:rsidTr="00325C1F">
        <w:trPr>
          <w:trHeight w:val="284"/>
        </w:trPr>
        <w:tc>
          <w:tcPr>
            <w:tcW w:w="1696" w:type="dxa"/>
          </w:tcPr>
          <w:p w14:paraId="5C7C6BE6" w14:textId="77777777" w:rsidR="00A70431" w:rsidRPr="001C30F7" w:rsidRDefault="00A70431" w:rsidP="00325C1F">
            <w:r w:rsidRPr="001C30F7">
              <w:t>Guide for use</w:t>
            </w:r>
          </w:p>
        </w:tc>
        <w:tc>
          <w:tcPr>
            <w:tcW w:w="8158" w:type="dxa"/>
          </w:tcPr>
          <w:p w14:paraId="2C44350A" w14:textId="187517A7" w:rsidR="00A70431" w:rsidRDefault="001C30F7" w:rsidP="00325C1F">
            <w:r>
              <w:t>Analysis of valid licences in a crash.</w:t>
            </w:r>
          </w:p>
        </w:tc>
      </w:tr>
      <w:tr w:rsidR="00A70431" w14:paraId="7E7122B4" w14:textId="77777777" w:rsidTr="00325C1F">
        <w:trPr>
          <w:trHeight w:val="284"/>
        </w:trPr>
        <w:tc>
          <w:tcPr>
            <w:tcW w:w="1696" w:type="dxa"/>
          </w:tcPr>
          <w:p w14:paraId="3881C266" w14:textId="77777777" w:rsidR="00A70431" w:rsidRDefault="00A70431" w:rsidP="00325C1F">
            <w:pPr>
              <w:rPr>
                <w:color w:val="008089" w:themeColor="accent2"/>
                <w:sz w:val="20"/>
                <w:szCs w:val="24"/>
              </w:rPr>
            </w:pPr>
          </w:p>
          <w:p w14:paraId="650B8224"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058C9D09" w14:textId="77777777" w:rsidR="00A70431" w:rsidRDefault="00A70431" w:rsidP="00325C1F"/>
        </w:tc>
      </w:tr>
      <w:tr w:rsidR="00A70431" w14:paraId="4261F348" w14:textId="77777777" w:rsidTr="00325C1F">
        <w:trPr>
          <w:trHeight w:val="284"/>
        </w:trPr>
        <w:tc>
          <w:tcPr>
            <w:tcW w:w="1696" w:type="dxa"/>
          </w:tcPr>
          <w:p w14:paraId="554D5BAF" w14:textId="77777777" w:rsidR="00A70431" w:rsidRDefault="00A70431" w:rsidP="00325C1F">
            <w:r>
              <w:t>Data type</w:t>
            </w:r>
          </w:p>
        </w:tc>
        <w:tc>
          <w:tcPr>
            <w:tcW w:w="8158" w:type="dxa"/>
          </w:tcPr>
          <w:p w14:paraId="13C33200" w14:textId="59067892" w:rsidR="00A70431" w:rsidRDefault="00AF5B34" w:rsidP="00325C1F">
            <w:r>
              <w:t>String</w:t>
            </w:r>
          </w:p>
        </w:tc>
      </w:tr>
      <w:tr w:rsidR="00A70431" w14:paraId="1A6B09FE" w14:textId="77777777" w:rsidTr="00325C1F">
        <w:trPr>
          <w:trHeight w:val="284"/>
        </w:trPr>
        <w:tc>
          <w:tcPr>
            <w:tcW w:w="1696" w:type="dxa"/>
          </w:tcPr>
          <w:p w14:paraId="42BEDD5C" w14:textId="77777777" w:rsidR="00A70431" w:rsidRDefault="00A70431" w:rsidP="00325C1F">
            <w:r>
              <w:t>Reported for</w:t>
            </w:r>
          </w:p>
        </w:tc>
        <w:tc>
          <w:tcPr>
            <w:tcW w:w="8158" w:type="dxa"/>
          </w:tcPr>
          <w:p w14:paraId="2F3EE1D9" w14:textId="7F28B5E4" w:rsidR="00A70431" w:rsidRDefault="00AF5B34" w:rsidP="00325C1F">
            <w:r>
              <w:t>All jurisdictions</w:t>
            </w:r>
          </w:p>
        </w:tc>
      </w:tr>
      <w:tr w:rsidR="00A70431" w14:paraId="5C4D361B" w14:textId="77777777" w:rsidTr="00325C1F">
        <w:trPr>
          <w:trHeight w:val="284"/>
        </w:trPr>
        <w:tc>
          <w:tcPr>
            <w:tcW w:w="1696" w:type="dxa"/>
          </w:tcPr>
          <w:p w14:paraId="176B05AE" w14:textId="77777777" w:rsidR="00A70431" w:rsidRDefault="00A70431" w:rsidP="00325C1F">
            <w:r>
              <w:t>Allowed values</w:t>
            </w:r>
          </w:p>
        </w:tc>
        <w:tc>
          <w:tcPr>
            <w:tcW w:w="8158" w:type="dxa"/>
          </w:tcPr>
          <w:p w14:paraId="4DEB210A" w14:textId="77777777" w:rsidR="00AF5B34" w:rsidRDefault="00AF5B34" w:rsidP="00325C1F">
            <w:r w:rsidRPr="00AF5B34">
              <w:t>'No'</w:t>
            </w:r>
          </w:p>
          <w:p w14:paraId="7805744B" w14:textId="77777777" w:rsidR="00AF5B34" w:rsidRDefault="00AF5B34" w:rsidP="00325C1F">
            <w:r w:rsidRPr="00AF5B34">
              <w:t>'Not applicable'</w:t>
            </w:r>
          </w:p>
          <w:p w14:paraId="680DE516" w14:textId="77777777" w:rsidR="00AF5B34" w:rsidRDefault="00AF5B34" w:rsidP="00325C1F">
            <w:r w:rsidRPr="00AF5B34">
              <w:t>'Unknown'</w:t>
            </w:r>
          </w:p>
          <w:p w14:paraId="7FC5A4B8" w14:textId="56FDF787" w:rsidR="00A70431" w:rsidRDefault="00AF5B34" w:rsidP="00325C1F">
            <w:r w:rsidRPr="00AF5B34">
              <w:lastRenderedPageBreak/>
              <w:t>'Yes'</w:t>
            </w:r>
          </w:p>
        </w:tc>
      </w:tr>
      <w:tr w:rsidR="00A70431" w14:paraId="41D01CAA" w14:textId="77777777" w:rsidTr="00325C1F">
        <w:trPr>
          <w:trHeight w:val="284"/>
        </w:trPr>
        <w:tc>
          <w:tcPr>
            <w:tcW w:w="1696" w:type="dxa"/>
          </w:tcPr>
          <w:p w14:paraId="19218F0A" w14:textId="77777777" w:rsidR="00A70431" w:rsidRDefault="00A70431" w:rsidP="00325C1F">
            <w:pPr>
              <w:rPr>
                <w:color w:val="008089" w:themeColor="accent2"/>
                <w:sz w:val="20"/>
                <w:szCs w:val="24"/>
              </w:rPr>
            </w:pPr>
          </w:p>
          <w:p w14:paraId="37793552" w14:textId="77777777" w:rsidR="00A70431" w:rsidRDefault="00A70431" w:rsidP="00325C1F">
            <w:r w:rsidRPr="00FC4673">
              <w:rPr>
                <w:color w:val="008089" w:themeColor="accent2"/>
                <w:sz w:val="20"/>
                <w:szCs w:val="24"/>
              </w:rPr>
              <w:t>Relationship</w:t>
            </w:r>
          </w:p>
        </w:tc>
        <w:tc>
          <w:tcPr>
            <w:tcW w:w="8158" w:type="dxa"/>
          </w:tcPr>
          <w:p w14:paraId="3FFF5797" w14:textId="77777777" w:rsidR="00A70431" w:rsidRDefault="00A70431" w:rsidP="00325C1F"/>
        </w:tc>
      </w:tr>
      <w:tr w:rsidR="00A70431" w14:paraId="1C9FDAF0" w14:textId="77777777" w:rsidTr="00325C1F">
        <w:trPr>
          <w:trHeight w:val="284"/>
        </w:trPr>
        <w:tc>
          <w:tcPr>
            <w:tcW w:w="1696" w:type="dxa"/>
          </w:tcPr>
          <w:p w14:paraId="67E8734E" w14:textId="77777777" w:rsidR="00A70431" w:rsidRDefault="00A70431" w:rsidP="00325C1F">
            <w:r>
              <w:t>Related items</w:t>
            </w:r>
          </w:p>
        </w:tc>
        <w:tc>
          <w:tcPr>
            <w:tcW w:w="8158" w:type="dxa"/>
          </w:tcPr>
          <w:p w14:paraId="5B9C7776" w14:textId="626A6A60" w:rsidR="00A70431" w:rsidRDefault="00AF5B34" w:rsidP="00325C1F">
            <w:r>
              <w:t>STATE_LICENSE_TYPE, STATE_LICENSE_STATUS</w:t>
            </w:r>
          </w:p>
        </w:tc>
      </w:tr>
      <w:tr w:rsidR="00A70431" w14:paraId="1665B4DC" w14:textId="77777777" w:rsidTr="00325C1F">
        <w:trPr>
          <w:trHeight w:val="284"/>
        </w:trPr>
        <w:tc>
          <w:tcPr>
            <w:tcW w:w="1696" w:type="dxa"/>
          </w:tcPr>
          <w:p w14:paraId="3B9EE056" w14:textId="77777777" w:rsidR="00A70431" w:rsidRDefault="00A70431" w:rsidP="00325C1F">
            <w:pPr>
              <w:rPr>
                <w:color w:val="008089" w:themeColor="accent2"/>
                <w:sz w:val="20"/>
                <w:szCs w:val="24"/>
              </w:rPr>
            </w:pPr>
          </w:p>
          <w:p w14:paraId="59111117" w14:textId="77777777" w:rsidR="00A70431" w:rsidRDefault="00A70431" w:rsidP="00325C1F">
            <w:r w:rsidRPr="00FC4673">
              <w:rPr>
                <w:color w:val="008089" w:themeColor="accent2"/>
                <w:sz w:val="20"/>
                <w:szCs w:val="24"/>
              </w:rPr>
              <w:t>Administration</w:t>
            </w:r>
          </w:p>
        </w:tc>
        <w:tc>
          <w:tcPr>
            <w:tcW w:w="8158" w:type="dxa"/>
          </w:tcPr>
          <w:p w14:paraId="7EC994FD" w14:textId="77777777" w:rsidR="00A70431" w:rsidRDefault="00A70431" w:rsidP="00325C1F"/>
        </w:tc>
      </w:tr>
      <w:tr w:rsidR="00A70431" w14:paraId="2B31E64F" w14:textId="77777777" w:rsidTr="00325C1F">
        <w:trPr>
          <w:trHeight w:val="284"/>
        </w:trPr>
        <w:tc>
          <w:tcPr>
            <w:tcW w:w="1696" w:type="dxa"/>
          </w:tcPr>
          <w:p w14:paraId="56D814A4" w14:textId="77777777" w:rsidR="00A70431" w:rsidRDefault="00A70431" w:rsidP="00325C1F">
            <w:r>
              <w:t>Definition source</w:t>
            </w:r>
          </w:p>
        </w:tc>
        <w:tc>
          <w:tcPr>
            <w:tcW w:w="8158" w:type="dxa"/>
          </w:tcPr>
          <w:p w14:paraId="3A9CC4AD" w14:textId="5EDF621B" w:rsidR="00A70431" w:rsidRDefault="00AF5B34" w:rsidP="00325C1F">
            <w:r>
              <w:t>RSDH, derived from STATE_LICENSE_TYPE and STATE_LICENSE_STATUS</w:t>
            </w:r>
          </w:p>
        </w:tc>
      </w:tr>
      <w:tr w:rsidR="00A70431" w14:paraId="17FB69E3" w14:textId="77777777" w:rsidTr="00325C1F">
        <w:trPr>
          <w:trHeight w:val="284"/>
        </w:trPr>
        <w:tc>
          <w:tcPr>
            <w:tcW w:w="1696" w:type="dxa"/>
          </w:tcPr>
          <w:p w14:paraId="345D26C9" w14:textId="77777777" w:rsidR="00A70431" w:rsidRDefault="00A70431" w:rsidP="00325C1F">
            <w:r>
              <w:t>Codeset source</w:t>
            </w:r>
          </w:p>
        </w:tc>
        <w:tc>
          <w:tcPr>
            <w:tcW w:w="8158" w:type="dxa"/>
          </w:tcPr>
          <w:p w14:paraId="74A5CECC" w14:textId="5EF8A037" w:rsidR="00A70431" w:rsidRDefault="00AF5B34" w:rsidP="00325C1F">
            <w:r>
              <w:t>RSDH</w:t>
            </w:r>
          </w:p>
        </w:tc>
      </w:tr>
      <w:tr w:rsidR="00A70431" w14:paraId="36C7596C" w14:textId="77777777" w:rsidTr="00325C1F">
        <w:trPr>
          <w:trHeight w:val="284"/>
        </w:trPr>
        <w:tc>
          <w:tcPr>
            <w:tcW w:w="1696" w:type="dxa"/>
          </w:tcPr>
          <w:p w14:paraId="2319F405" w14:textId="77777777" w:rsidR="00A70431" w:rsidRDefault="00A70431" w:rsidP="00325C1F">
            <w:r>
              <w:t>Data source</w:t>
            </w:r>
          </w:p>
        </w:tc>
        <w:tc>
          <w:tcPr>
            <w:tcW w:w="8158" w:type="dxa"/>
          </w:tcPr>
          <w:p w14:paraId="35B33364" w14:textId="4E7EF6CA" w:rsidR="00A70431" w:rsidRDefault="00AF5B34" w:rsidP="00325C1F">
            <w:r>
              <w:t>Jurisdiction</w:t>
            </w:r>
          </w:p>
        </w:tc>
      </w:tr>
    </w:tbl>
    <w:p w14:paraId="5957CDB1" w14:textId="4BCF2A0A" w:rsidR="00A70431" w:rsidRDefault="00A70431" w:rsidP="00A70431">
      <w:pPr>
        <w:pStyle w:val="Heading4"/>
      </w:pPr>
      <w:bookmarkStart w:id="184" w:name="_Toc217293636"/>
      <w:r>
        <w:t>STATE_LICENSE_TYPE</w:t>
      </w:r>
      <w:bookmarkEnd w:id="18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2D7B50C8" w14:textId="77777777" w:rsidTr="00325C1F">
        <w:trPr>
          <w:trHeight w:val="284"/>
        </w:trPr>
        <w:tc>
          <w:tcPr>
            <w:tcW w:w="1696" w:type="dxa"/>
          </w:tcPr>
          <w:p w14:paraId="1699B87E" w14:textId="77777777" w:rsidR="00A70431" w:rsidRDefault="00A70431" w:rsidP="00325C1F">
            <w:r w:rsidRPr="00FC4673">
              <w:rPr>
                <w:color w:val="008089" w:themeColor="accent2"/>
                <w:sz w:val="20"/>
                <w:szCs w:val="24"/>
              </w:rPr>
              <w:t>Definition</w:t>
            </w:r>
          </w:p>
        </w:tc>
        <w:tc>
          <w:tcPr>
            <w:tcW w:w="8158" w:type="dxa"/>
          </w:tcPr>
          <w:p w14:paraId="224789B9" w14:textId="77777777" w:rsidR="00A70431" w:rsidRDefault="00A70431" w:rsidP="00325C1F"/>
        </w:tc>
      </w:tr>
      <w:tr w:rsidR="00A70431" w14:paraId="7858F02A" w14:textId="77777777" w:rsidTr="00325C1F">
        <w:trPr>
          <w:trHeight w:val="284"/>
        </w:trPr>
        <w:tc>
          <w:tcPr>
            <w:tcW w:w="1696" w:type="dxa"/>
          </w:tcPr>
          <w:p w14:paraId="6ED6C293" w14:textId="77777777" w:rsidR="00A70431" w:rsidRDefault="00A70431" w:rsidP="00325C1F">
            <w:r>
              <w:t>Description</w:t>
            </w:r>
          </w:p>
        </w:tc>
        <w:tc>
          <w:tcPr>
            <w:tcW w:w="8158" w:type="dxa"/>
          </w:tcPr>
          <w:p w14:paraId="3FF36AE7" w14:textId="6F7C8DDE" w:rsidR="00257E1E" w:rsidRDefault="00B61F43" w:rsidP="00325C1F">
            <w:r w:rsidRPr="00B61F43">
              <w:t>Class of license provided by the jurisdiction</w:t>
            </w:r>
            <w:r>
              <w:t>.</w:t>
            </w:r>
          </w:p>
        </w:tc>
      </w:tr>
      <w:tr w:rsidR="00A70431" w14:paraId="7FCD522C" w14:textId="77777777" w:rsidTr="00325C1F">
        <w:trPr>
          <w:trHeight w:val="284"/>
        </w:trPr>
        <w:tc>
          <w:tcPr>
            <w:tcW w:w="1696" w:type="dxa"/>
          </w:tcPr>
          <w:p w14:paraId="070269B5" w14:textId="77777777" w:rsidR="00A70431" w:rsidRPr="001C30F7" w:rsidRDefault="00A70431" w:rsidP="00325C1F">
            <w:r w:rsidRPr="001C30F7">
              <w:t>Guide for use</w:t>
            </w:r>
          </w:p>
        </w:tc>
        <w:tc>
          <w:tcPr>
            <w:tcW w:w="8158" w:type="dxa"/>
          </w:tcPr>
          <w:p w14:paraId="029DEE58" w14:textId="0735ADAA" w:rsidR="00A70431" w:rsidRDefault="001C30F7" w:rsidP="00325C1F">
            <w:r>
              <w:t xml:space="preserve">Analysis of licence types within </w:t>
            </w:r>
            <w:r w:rsidR="00506776">
              <w:t>jurisdiction</w:t>
            </w:r>
            <w:r>
              <w:t xml:space="preserve">s in a crash. </w:t>
            </w:r>
          </w:p>
        </w:tc>
      </w:tr>
      <w:tr w:rsidR="00A70431" w14:paraId="68B6AB7C" w14:textId="77777777" w:rsidTr="00325C1F">
        <w:trPr>
          <w:trHeight w:val="284"/>
        </w:trPr>
        <w:tc>
          <w:tcPr>
            <w:tcW w:w="1696" w:type="dxa"/>
          </w:tcPr>
          <w:p w14:paraId="02D668A3" w14:textId="77777777" w:rsidR="00A70431" w:rsidRDefault="00A70431" w:rsidP="00325C1F">
            <w:pPr>
              <w:rPr>
                <w:color w:val="008089" w:themeColor="accent2"/>
                <w:sz w:val="20"/>
                <w:szCs w:val="24"/>
              </w:rPr>
            </w:pPr>
          </w:p>
          <w:p w14:paraId="7678E8FD"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178F1F76" w14:textId="3C799228" w:rsidR="00A70431" w:rsidRDefault="00A70431" w:rsidP="00325C1F"/>
        </w:tc>
      </w:tr>
      <w:tr w:rsidR="00A70431" w14:paraId="08E4E6F3" w14:textId="77777777" w:rsidTr="00325C1F">
        <w:trPr>
          <w:trHeight w:val="284"/>
        </w:trPr>
        <w:tc>
          <w:tcPr>
            <w:tcW w:w="1696" w:type="dxa"/>
          </w:tcPr>
          <w:p w14:paraId="42DDA809" w14:textId="77777777" w:rsidR="00A70431" w:rsidRDefault="00A70431" w:rsidP="00325C1F">
            <w:r>
              <w:t>Data type</w:t>
            </w:r>
          </w:p>
        </w:tc>
        <w:tc>
          <w:tcPr>
            <w:tcW w:w="8158" w:type="dxa"/>
          </w:tcPr>
          <w:p w14:paraId="4C844200" w14:textId="2395621B" w:rsidR="00A70431" w:rsidRDefault="00257E1E" w:rsidP="00325C1F">
            <w:r>
              <w:t>String</w:t>
            </w:r>
          </w:p>
        </w:tc>
      </w:tr>
      <w:tr w:rsidR="00A70431" w14:paraId="3F5E3A81" w14:textId="77777777" w:rsidTr="00325C1F">
        <w:trPr>
          <w:trHeight w:val="284"/>
        </w:trPr>
        <w:tc>
          <w:tcPr>
            <w:tcW w:w="1696" w:type="dxa"/>
          </w:tcPr>
          <w:p w14:paraId="507CAFCC" w14:textId="77777777" w:rsidR="00A70431" w:rsidRDefault="00A70431" w:rsidP="00325C1F">
            <w:r>
              <w:t>Reported for</w:t>
            </w:r>
          </w:p>
        </w:tc>
        <w:tc>
          <w:tcPr>
            <w:tcW w:w="8158" w:type="dxa"/>
          </w:tcPr>
          <w:p w14:paraId="5A7115CD" w14:textId="01E7A441" w:rsidR="00A70431" w:rsidRDefault="00257E1E" w:rsidP="00325C1F">
            <w:r>
              <w:t>All jurisdictions</w:t>
            </w:r>
          </w:p>
        </w:tc>
      </w:tr>
      <w:tr w:rsidR="00A70431" w14:paraId="72A8CFA0" w14:textId="77777777" w:rsidTr="00325C1F">
        <w:trPr>
          <w:trHeight w:val="284"/>
        </w:trPr>
        <w:tc>
          <w:tcPr>
            <w:tcW w:w="1696" w:type="dxa"/>
          </w:tcPr>
          <w:p w14:paraId="1CF74952" w14:textId="77777777" w:rsidR="00A70431" w:rsidRDefault="00A70431" w:rsidP="00325C1F">
            <w:r>
              <w:t>Allowed values</w:t>
            </w:r>
          </w:p>
        </w:tc>
        <w:tc>
          <w:tcPr>
            <w:tcW w:w="8158" w:type="dxa"/>
          </w:tcPr>
          <w:p w14:paraId="55C49C30" w14:textId="2638F1CC" w:rsidR="00A70431" w:rsidRDefault="00257E1E" w:rsidP="00325C1F">
            <w:r>
              <w:t>Range of values.</w:t>
            </w:r>
          </w:p>
        </w:tc>
      </w:tr>
      <w:tr w:rsidR="00A70431" w14:paraId="2AA7557B" w14:textId="77777777" w:rsidTr="00325C1F">
        <w:trPr>
          <w:trHeight w:val="284"/>
        </w:trPr>
        <w:tc>
          <w:tcPr>
            <w:tcW w:w="1696" w:type="dxa"/>
          </w:tcPr>
          <w:p w14:paraId="5132266F" w14:textId="77777777" w:rsidR="00A70431" w:rsidRDefault="00A70431" w:rsidP="00325C1F">
            <w:pPr>
              <w:rPr>
                <w:color w:val="008089" w:themeColor="accent2"/>
                <w:sz w:val="20"/>
                <w:szCs w:val="24"/>
              </w:rPr>
            </w:pPr>
          </w:p>
          <w:p w14:paraId="0BF94D2A" w14:textId="77777777" w:rsidR="00A70431" w:rsidRDefault="00A70431" w:rsidP="00325C1F">
            <w:r w:rsidRPr="00FC4673">
              <w:rPr>
                <w:color w:val="008089" w:themeColor="accent2"/>
                <w:sz w:val="20"/>
                <w:szCs w:val="24"/>
              </w:rPr>
              <w:t>Relationship</w:t>
            </w:r>
          </w:p>
        </w:tc>
        <w:tc>
          <w:tcPr>
            <w:tcW w:w="8158" w:type="dxa"/>
          </w:tcPr>
          <w:p w14:paraId="7611F9C1" w14:textId="77777777" w:rsidR="00A70431" w:rsidRDefault="00A70431" w:rsidP="00325C1F"/>
        </w:tc>
      </w:tr>
      <w:tr w:rsidR="00A70431" w14:paraId="56695409" w14:textId="77777777" w:rsidTr="00325C1F">
        <w:trPr>
          <w:trHeight w:val="284"/>
        </w:trPr>
        <w:tc>
          <w:tcPr>
            <w:tcW w:w="1696" w:type="dxa"/>
          </w:tcPr>
          <w:p w14:paraId="7087069A" w14:textId="77777777" w:rsidR="00A70431" w:rsidRDefault="00A70431" w:rsidP="00325C1F">
            <w:r>
              <w:t>Related items</w:t>
            </w:r>
          </w:p>
        </w:tc>
        <w:tc>
          <w:tcPr>
            <w:tcW w:w="8158" w:type="dxa"/>
          </w:tcPr>
          <w:p w14:paraId="0715479F" w14:textId="7CB8D564" w:rsidR="00A70431" w:rsidRDefault="00257E1E" w:rsidP="00325C1F">
            <w:r w:rsidRPr="00257E1E">
              <w:t>NATIONAL_VALID_LICENSE</w:t>
            </w:r>
            <w:r>
              <w:t xml:space="preserve">, </w:t>
            </w:r>
            <w:r w:rsidRPr="00257E1E">
              <w:t>STATE_LICENSE_STATUS</w:t>
            </w:r>
          </w:p>
        </w:tc>
      </w:tr>
      <w:tr w:rsidR="00A70431" w14:paraId="499B2E5B" w14:textId="77777777" w:rsidTr="00325C1F">
        <w:trPr>
          <w:trHeight w:val="284"/>
        </w:trPr>
        <w:tc>
          <w:tcPr>
            <w:tcW w:w="1696" w:type="dxa"/>
          </w:tcPr>
          <w:p w14:paraId="21C9BCBB" w14:textId="77777777" w:rsidR="00A70431" w:rsidRDefault="00A70431" w:rsidP="00325C1F">
            <w:pPr>
              <w:rPr>
                <w:color w:val="008089" w:themeColor="accent2"/>
                <w:sz w:val="20"/>
                <w:szCs w:val="24"/>
              </w:rPr>
            </w:pPr>
          </w:p>
          <w:p w14:paraId="535A1525" w14:textId="77777777" w:rsidR="00A70431" w:rsidRDefault="00A70431" w:rsidP="00325C1F">
            <w:r w:rsidRPr="00FC4673">
              <w:rPr>
                <w:color w:val="008089" w:themeColor="accent2"/>
                <w:sz w:val="20"/>
                <w:szCs w:val="24"/>
              </w:rPr>
              <w:t>Administration</w:t>
            </w:r>
          </w:p>
        </w:tc>
        <w:tc>
          <w:tcPr>
            <w:tcW w:w="8158" w:type="dxa"/>
          </w:tcPr>
          <w:p w14:paraId="41EA03A8" w14:textId="77777777" w:rsidR="00A70431" w:rsidRDefault="00A70431" w:rsidP="00325C1F"/>
        </w:tc>
      </w:tr>
      <w:tr w:rsidR="00A70431" w14:paraId="5DECF590" w14:textId="77777777" w:rsidTr="00325C1F">
        <w:trPr>
          <w:trHeight w:val="284"/>
        </w:trPr>
        <w:tc>
          <w:tcPr>
            <w:tcW w:w="1696" w:type="dxa"/>
          </w:tcPr>
          <w:p w14:paraId="614E293B" w14:textId="77777777" w:rsidR="00A70431" w:rsidRDefault="00A70431" w:rsidP="00325C1F">
            <w:r>
              <w:t>Definition source</w:t>
            </w:r>
          </w:p>
        </w:tc>
        <w:tc>
          <w:tcPr>
            <w:tcW w:w="8158" w:type="dxa"/>
          </w:tcPr>
          <w:p w14:paraId="00EF30C5" w14:textId="77777777" w:rsidR="00A70431" w:rsidRDefault="00257E1E" w:rsidP="00325C1F">
            <w:r>
              <w:t>Jurisdiction, derived as follows:</w:t>
            </w:r>
          </w:p>
          <w:p w14:paraId="64E76F47" w14:textId="77777777" w:rsidR="00257E1E" w:rsidRDefault="00257E1E" w:rsidP="00325C1F">
            <w:r>
              <w:t>ACT: licence class and whether driver was unlicenced</w:t>
            </w:r>
          </w:p>
          <w:p w14:paraId="3FDA19AA" w14:textId="59240B37" w:rsidR="00257E1E" w:rsidRDefault="00257E1E" w:rsidP="00325C1F">
            <w:r>
              <w:t>NSW: licence status provisional detail</w:t>
            </w:r>
          </w:p>
          <w:p w14:paraId="0FCD4F32" w14:textId="40D4CEFF" w:rsidR="00257E1E" w:rsidRDefault="00257E1E" w:rsidP="00325C1F">
            <w:r>
              <w:t xml:space="preserve">NT: licence status </w:t>
            </w:r>
          </w:p>
          <w:p w14:paraId="25314C73" w14:textId="1B91EB23" w:rsidR="00257E1E" w:rsidRDefault="00257E1E" w:rsidP="00325C1F">
            <w:r>
              <w:t>QLD: licence status</w:t>
            </w:r>
          </w:p>
          <w:p w14:paraId="71B9DDBC" w14:textId="18D59FCB" w:rsidR="00257E1E" w:rsidRDefault="00257E1E" w:rsidP="00325C1F">
            <w:r>
              <w:t>SA: driver licence details</w:t>
            </w:r>
          </w:p>
          <w:p w14:paraId="3715EAD9" w14:textId="7741F797" w:rsidR="00257E1E" w:rsidRDefault="00257E1E" w:rsidP="00325C1F">
            <w:r>
              <w:t>TAS: licence description and whether driver was unlicenced</w:t>
            </w:r>
          </w:p>
          <w:p w14:paraId="7BB8F0B7" w14:textId="2AF3DE08" w:rsidR="00257E1E" w:rsidRDefault="00257E1E" w:rsidP="000372A0">
            <w:pPr>
              <w:tabs>
                <w:tab w:val="left" w:pos="1815"/>
              </w:tabs>
            </w:pPr>
            <w:r>
              <w:t>VIC: licence type</w:t>
            </w:r>
            <w:r w:rsidR="000372A0">
              <w:tab/>
            </w:r>
          </w:p>
          <w:p w14:paraId="6823C0D2" w14:textId="5D510E62" w:rsidR="000372A0" w:rsidRDefault="000372A0" w:rsidP="000372A0">
            <w:pPr>
              <w:tabs>
                <w:tab w:val="left" w:pos="1815"/>
              </w:tabs>
            </w:pPr>
            <w:r>
              <w:t>WA: licence status</w:t>
            </w:r>
          </w:p>
          <w:p w14:paraId="0E90A3EA" w14:textId="1A43D1C6" w:rsidR="00257E1E" w:rsidRDefault="00257E1E" w:rsidP="00325C1F"/>
        </w:tc>
      </w:tr>
      <w:tr w:rsidR="00A70431" w14:paraId="62EE4500" w14:textId="77777777" w:rsidTr="00325C1F">
        <w:trPr>
          <w:trHeight w:val="284"/>
        </w:trPr>
        <w:tc>
          <w:tcPr>
            <w:tcW w:w="1696" w:type="dxa"/>
          </w:tcPr>
          <w:p w14:paraId="66957FEF" w14:textId="77777777" w:rsidR="00A70431" w:rsidRDefault="00A70431" w:rsidP="00325C1F">
            <w:r>
              <w:t>Codeset source</w:t>
            </w:r>
          </w:p>
        </w:tc>
        <w:tc>
          <w:tcPr>
            <w:tcW w:w="8158" w:type="dxa"/>
          </w:tcPr>
          <w:p w14:paraId="1059DFE0" w14:textId="0B59D834" w:rsidR="00A70431" w:rsidRDefault="00257E1E" w:rsidP="00325C1F">
            <w:r>
              <w:t>Jurisdiction</w:t>
            </w:r>
          </w:p>
        </w:tc>
      </w:tr>
      <w:tr w:rsidR="00A70431" w14:paraId="60510B27" w14:textId="77777777" w:rsidTr="00325C1F">
        <w:trPr>
          <w:trHeight w:val="284"/>
        </w:trPr>
        <w:tc>
          <w:tcPr>
            <w:tcW w:w="1696" w:type="dxa"/>
          </w:tcPr>
          <w:p w14:paraId="69DA0CC8" w14:textId="77777777" w:rsidR="00A70431" w:rsidRDefault="00A70431" w:rsidP="00325C1F">
            <w:r>
              <w:t>Data source</w:t>
            </w:r>
          </w:p>
        </w:tc>
        <w:tc>
          <w:tcPr>
            <w:tcW w:w="8158" w:type="dxa"/>
          </w:tcPr>
          <w:p w14:paraId="6D293131" w14:textId="3BBE9B0E" w:rsidR="00A70431" w:rsidRDefault="00257E1E" w:rsidP="00325C1F">
            <w:r>
              <w:t>Jurisdiction</w:t>
            </w:r>
          </w:p>
        </w:tc>
      </w:tr>
    </w:tbl>
    <w:p w14:paraId="187ADE76" w14:textId="33957A9C" w:rsidR="00A70431" w:rsidRDefault="00A70431" w:rsidP="00A70431">
      <w:pPr>
        <w:pStyle w:val="Heading4"/>
      </w:pPr>
      <w:bookmarkStart w:id="185" w:name="_Toc217293637"/>
      <w:r>
        <w:t>STATE_LICENSE_STATUS</w:t>
      </w:r>
      <w:bookmarkEnd w:id="18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428CFB54" w14:textId="77777777" w:rsidTr="00325C1F">
        <w:trPr>
          <w:trHeight w:val="284"/>
        </w:trPr>
        <w:tc>
          <w:tcPr>
            <w:tcW w:w="1696" w:type="dxa"/>
          </w:tcPr>
          <w:p w14:paraId="02C776F3" w14:textId="77777777" w:rsidR="00A70431" w:rsidRDefault="00A70431" w:rsidP="00325C1F">
            <w:r w:rsidRPr="00FC4673">
              <w:rPr>
                <w:color w:val="008089" w:themeColor="accent2"/>
                <w:sz w:val="20"/>
                <w:szCs w:val="24"/>
              </w:rPr>
              <w:t>Definition</w:t>
            </w:r>
          </w:p>
        </w:tc>
        <w:tc>
          <w:tcPr>
            <w:tcW w:w="8158" w:type="dxa"/>
          </w:tcPr>
          <w:p w14:paraId="392B05DF" w14:textId="77777777" w:rsidR="00A70431" w:rsidRDefault="00A70431" w:rsidP="00325C1F"/>
        </w:tc>
      </w:tr>
      <w:tr w:rsidR="00A70431" w14:paraId="45990D83" w14:textId="77777777" w:rsidTr="00325C1F">
        <w:trPr>
          <w:trHeight w:val="284"/>
        </w:trPr>
        <w:tc>
          <w:tcPr>
            <w:tcW w:w="1696" w:type="dxa"/>
          </w:tcPr>
          <w:p w14:paraId="3592A2A7" w14:textId="77777777" w:rsidR="00A70431" w:rsidRDefault="00A70431" w:rsidP="00325C1F">
            <w:r>
              <w:t>Description</w:t>
            </w:r>
          </w:p>
        </w:tc>
        <w:tc>
          <w:tcPr>
            <w:tcW w:w="8158" w:type="dxa"/>
          </w:tcPr>
          <w:p w14:paraId="5576B20A" w14:textId="785749E4" w:rsidR="00A70431" w:rsidRDefault="00B61F43" w:rsidP="00325C1F">
            <w:r w:rsidRPr="00B61F43">
              <w:t>Status of license as reported by jurisdiction</w:t>
            </w:r>
            <w:r>
              <w:t>.</w:t>
            </w:r>
          </w:p>
        </w:tc>
      </w:tr>
      <w:tr w:rsidR="00A70431" w14:paraId="7F8DD021" w14:textId="77777777" w:rsidTr="00325C1F">
        <w:trPr>
          <w:trHeight w:val="284"/>
        </w:trPr>
        <w:tc>
          <w:tcPr>
            <w:tcW w:w="1696" w:type="dxa"/>
          </w:tcPr>
          <w:p w14:paraId="1BA8394D" w14:textId="77777777" w:rsidR="00A70431" w:rsidRPr="001C30F7" w:rsidRDefault="00A70431" w:rsidP="00325C1F">
            <w:r w:rsidRPr="001C30F7">
              <w:t>Guide for use</w:t>
            </w:r>
          </w:p>
        </w:tc>
        <w:tc>
          <w:tcPr>
            <w:tcW w:w="8158" w:type="dxa"/>
          </w:tcPr>
          <w:p w14:paraId="1FAB093B" w14:textId="58F9012B" w:rsidR="00A70431" w:rsidRDefault="001C30F7" w:rsidP="00325C1F">
            <w:r>
              <w:t>Not recommended for use.</w:t>
            </w:r>
          </w:p>
        </w:tc>
      </w:tr>
      <w:tr w:rsidR="00A70431" w14:paraId="1D8D9ACB" w14:textId="77777777" w:rsidTr="00325C1F">
        <w:trPr>
          <w:trHeight w:val="284"/>
        </w:trPr>
        <w:tc>
          <w:tcPr>
            <w:tcW w:w="1696" w:type="dxa"/>
          </w:tcPr>
          <w:p w14:paraId="7E768EED" w14:textId="77777777" w:rsidR="00A70431" w:rsidRDefault="00A70431" w:rsidP="00325C1F">
            <w:pPr>
              <w:rPr>
                <w:color w:val="008089" w:themeColor="accent2"/>
                <w:sz w:val="20"/>
                <w:szCs w:val="24"/>
              </w:rPr>
            </w:pPr>
          </w:p>
          <w:p w14:paraId="25560D90"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715323B4" w14:textId="77777777" w:rsidR="00A70431" w:rsidRDefault="00A70431" w:rsidP="00325C1F"/>
        </w:tc>
      </w:tr>
      <w:tr w:rsidR="00A70431" w14:paraId="09714391" w14:textId="77777777" w:rsidTr="00325C1F">
        <w:trPr>
          <w:trHeight w:val="284"/>
        </w:trPr>
        <w:tc>
          <w:tcPr>
            <w:tcW w:w="1696" w:type="dxa"/>
          </w:tcPr>
          <w:p w14:paraId="5C780E86" w14:textId="77777777" w:rsidR="00A70431" w:rsidRDefault="00A70431" w:rsidP="00325C1F">
            <w:r>
              <w:t>Data type</w:t>
            </w:r>
          </w:p>
        </w:tc>
        <w:tc>
          <w:tcPr>
            <w:tcW w:w="8158" w:type="dxa"/>
          </w:tcPr>
          <w:p w14:paraId="04D20E0A" w14:textId="0DEF0D6D" w:rsidR="00A70431" w:rsidRDefault="00257E1E" w:rsidP="00325C1F">
            <w:r>
              <w:t>String</w:t>
            </w:r>
          </w:p>
        </w:tc>
      </w:tr>
      <w:tr w:rsidR="00A70431" w14:paraId="24865A25" w14:textId="77777777" w:rsidTr="00325C1F">
        <w:trPr>
          <w:trHeight w:val="284"/>
        </w:trPr>
        <w:tc>
          <w:tcPr>
            <w:tcW w:w="1696" w:type="dxa"/>
          </w:tcPr>
          <w:p w14:paraId="5939D26A" w14:textId="77777777" w:rsidR="00A70431" w:rsidRDefault="00A70431" w:rsidP="00325C1F">
            <w:r>
              <w:t>Reported for</w:t>
            </w:r>
          </w:p>
        </w:tc>
        <w:tc>
          <w:tcPr>
            <w:tcW w:w="8158" w:type="dxa"/>
          </w:tcPr>
          <w:p w14:paraId="1A4A03F4" w14:textId="5027362B" w:rsidR="00A70431" w:rsidRDefault="00257E1E" w:rsidP="00325C1F">
            <w:r>
              <w:t>All jurisdictions, except for NSW, NT, QLD, SA, TAS which reuse STATE_LICENSE_TYPE</w:t>
            </w:r>
          </w:p>
        </w:tc>
      </w:tr>
      <w:tr w:rsidR="00A70431" w14:paraId="5AD6608C" w14:textId="77777777" w:rsidTr="00325C1F">
        <w:trPr>
          <w:trHeight w:val="284"/>
        </w:trPr>
        <w:tc>
          <w:tcPr>
            <w:tcW w:w="1696" w:type="dxa"/>
          </w:tcPr>
          <w:p w14:paraId="513D0140" w14:textId="77777777" w:rsidR="00A70431" w:rsidRDefault="00A70431" w:rsidP="00325C1F">
            <w:r>
              <w:t>Allowed values</w:t>
            </w:r>
          </w:p>
        </w:tc>
        <w:tc>
          <w:tcPr>
            <w:tcW w:w="8158" w:type="dxa"/>
          </w:tcPr>
          <w:p w14:paraId="2C65DCDA" w14:textId="2075A6E5" w:rsidR="00A70431" w:rsidRDefault="000372A0" w:rsidP="00325C1F">
            <w:r>
              <w:t>Range of values.</w:t>
            </w:r>
          </w:p>
        </w:tc>
      </w:tr>
      <w:tr w:rsidR="00A70431" w14:paraId="5C4B00BC" w14:textId="77777777" w:rsidTr="00325C1F">
        <w:trPr>
          <w:trHeight w:val="284"/>
        </w:trPr>
        <w:tc>
          <w:tcPr>
            <w:tcW w:w="1696" w:type="dxa"/>
          </w:tcPr>
          <w:p w14:paraId="6D42D464" w14:textId="77777777" w:rsidR="00A70431" w:rsidRDefault="00A70431" w:rsidP="00325C1F">
            <w:pPr>
              <w:rPr>
                <w:color w:val="008089" w:themeColor="accent2"/>
                <w:sz w:val="20"/>
                <w:szCs w:val="24"/>
              </w:rPr>
            </w:pPr>
          </w:p>
          <w:p w14:paraId="37DAF1FF" w14:textId="77777777" w:rsidR="00A70431" w:rsidRDefault="00A70431" w:rsidP="00325C1F">
            <w:r w:rsidRPr="00FC4673">
              <w:rPr>
                <w:color w:val="008089" w:themeColor="accent2"/>
                <w:sz w:val="20"/>
                <w:szCs w:val="24"/>
              </w:rPr>
              <w:t>Relationship</w:t>
            </w:r>
          </w:p>
        </w:tc>
        <w:tc>
          <w:tcPr>
            <w:tcW w:w="8158" w:type="dxa"/>
          </w:tcPr>
          <w:p w14:paraId="65828C3E" w14:textId="77777777" w:rsidR="00A70431" w:rsidRDefault="00A70431" w:rsidP="00325C1F"/>
        </w:tc>
      </w:tr>
      <w:tr w:rsidR="00A70431" w14:paraId="7511766D" w14:textId="77777777" w:rsidTr="00325C1F">
        <w:trPr>
          <w:trHeight w:val="284"/>
        </w:trPr>
        <w:tc>
          <w:tcPr>
            <w:tcW w:w="1696" w:type="dxa"/>
          </w:tcPr>
          <w:p w14:paraId="446820CF" w14:textId="77777777" w:rsidR="00A70431" w:rsidRDefault="00A70431" w:rsidP="00325C1F">
            <w:r>
              <w:t>Related items</w:t>
            </w:r>
          </w:p>
        </w:tc>
        <w:tc>
          <w:tcPr>
            <w:tcW w:w="8158" w:type="dxa"/>
          </w:tcPr>
          <w:p w14:paraId="69BF9058" w14:textId="7BB39C1D" w:rsidR="00A70431" w:rsidRDefault="000372A0" w:rsidP="00325C1F">
            <w:r w:rsidRPr="000372A0">
              <w:t>STATE_LICENSE_TYPE</w:t>
            </w:r>
          </w:p>
        </w:tc>
      </w:tr>
      <w:tr w:rsidR="00A70431" w14:paraId="1C0248A7" w14:textId="77777777" w:rsidTr="00325C1F">
        <w:trPr>
          <w:trHeight w:val="284"/>
        </w:trPr>
        <w:tc>
          <w:tcPr>
            <w:tcW w:w="1696" w:type="dxa"/>
          </w:tcPr>
          <w:p w14:paraId="39F93A78" w14:textId="77777777" w:rsidR="00A70431" w:rsidRDefault="00A70431" w:rsidP="00325C1F">
            <w:pPr>
              <w:rPr>
                <w:color w:val="008089" w:themeColor="accent2"/>
                <w:sz w:val="20"/>
                <w:szCs w:val="24"/>
              </w:rPr>
            </w:pPr>
          </w:p>
          <w:p w14:paraId="2944E5A3" w14:textId="77777777" w:rsidR="00A70431" w:rsidRDefault="00A70431" w:rsidP="00325C1F">
            <w:r w:rsidRPr="00FC4673">
              <w:rPr>
                <w:color w:val="008089" w:themeColor="accent2"/>
                <w:sz w:val="20"/>
                <w:szCs w:val="24"/>
              </w:rPr>
              <w:t>Administration</w:t>
            </w:r>
          </w:p>
        </w:tc>
        <w:tc>
          <w:tcPr>
            <w:tcW w:w="8158" w:type="dxa"/>
          </w:tcPr>
          <w:p w14:paraId="532A6219" w14:textId="77777777" w:rsidR="00A70431" w:rsidRDefault="00A70431" w:rsidP="00325C1F"/>
        </w:tc>
      </w:tr>
      <w:tr w:rsidR="00A70431" w14:paraId="5EF77503" w14:textId="77777777" w:rsidTr="00325C1F">
        <w:trPr>
          <w:trHeight w:val="284"/>
        </w:trPr>
        <w:tc>
          <w:tcPr>
            <w:tcW w:w="1696" w:type="dxa"/>
          </w:tcPr>
          <w:p w14:paraId="1EA9F3E7" w14:textId="77777777" w:rsidR="00A70431" w:rsidRPr="00712853" w:rsidRDefault="00A70431" w:rsidP="00325C1F">
            <w:r w:rsidRPr="00712853">
              <w:t>Definition source</w:t>
            </w:r>
          </w:p>
        </w:tc>
        <w:tc>
          <w:tcPr>
            <w:tcW w:w="8158" w:type="dxa"/>
          </w:tcPr>
          <w:p w14:paraId="02DE7A3A" w14:textId="77777777" w:rsidR="00A70431" w:rsidRPr="00712853" w:rsidRDefault="00257E1E" w:rsidP="00325C1F">
            <w:r w:rsidRPr="00712853">
              <w:t>Jurisdiction, derived as follows:</w:t>
            </w:r>
          </w:p>
          <w:p w14:paraId="06DF86CA" w14:textId="77777777" w:rsidR="00257E1E" w:rsidRPr="00712853" w:rsidRDefault="00257E1E" w:rsidP="00325C1F">
            <w:r w:rsidRPr="00712853">
              <w:t>ACT: licence type and whether driver was unlicenced</w:t>
            </w:r>
          </w:p>
          <w:p w14:paraId="27739494" w14:textId="004878C7" w:rsidR="00257E1E" w:rsidRPr="00712853" w:rsidRDefault="00257E1E" w:rsidP="00325C1F">
            <w:r w:rsidRPr="00712853">
              <w:t xml:space="preserve">NSW: </w:t>
            </w:r>
            <w:r w:rsidR="000372A0" w:rsidRPr="00712853">
              <w:t>STATE_LICENSE_TYPE</w:t>
            </w:r>
          </w:p>
          <w:p w14:paraId="471ABDC6" w14:textId="0B8DF819" w:rsidR="00257E1E" w:rsidRPr="00712853" w:rsidRDefault="00257E1E" w:rsidP="00325C1F">
            <w:r w:rsidRPr="00712853">
              <w:t xml:space="preserve">NT: </w:t>
            </w:r>
            <w:r w:rsidR="000372A0" w:rsidRPr="00712853">
              <w:t>STATE_LICENSE_TYPE</w:t>
            </w:r>
          </w:p>
          <w:p w14:paraId="045D931C" w14:textId="49473C43" w:rsidR="00257E1E" w:rsidRPr="00712853" w:rsidRDefault="00257E1E" w:rsidP="00257E1E">
            <w:r w:rsidRPr="00712853">
              <w:t xml:space="preserve">QLD: </w:t>
            </w:r>
            <w:r w:rsidR="000372A0" w:rsidRPr="00712853">
              <w:t>STATE_LICENSE_TYPE</w:t>
            </w:r>
          </w:p>
          <w:p w14:paraId="3D231EA0" w14:textId="65F71412" w:rsidR="000372A0" w:rsidRPr="00712853" w:rsidRDefault="000372A0" w:rsidP="00257E1E">
            <w:r w:rsidRPr="00712853">
              <w:t>SA: STATE_LICENSE_TYPE</w:t>
            </w:r>
          </w:p>
          <w:p w14:paraId="2617AAB6" w14:textId="02B3B9C7" w:rsidR="000372A0" w:rsidRPr="00712853" w:rsidRDefault="000372A0" w:rsidP="00257E1E">
            <w:r w:rsidRPr="00712853">
              <w:t>TAS: STATE_LICENSE_TYPE</w:t>
            </w:r>
          </w:p>
          <w:p w14:paraId="1F4B2666" w14:textId="77777777" w:rsidR="000372A0" w:rsidRPr="00712853" w:rsidRDefault="00257E1E" w:rsidP="00257E1E">
            <w:r w:rsidRPr="00712853">
              <w:lastRenderedPageBreak/>
              <w:t>VIC: licence status</w:t>
            </w:r>
          </w:p>
          <w:p w14:paraId="7F629791" w14:textId="73174EDF" w:rsidR="00257E1E" w:rsidRPr="00712853" w:rsidRDefault="000372A0" w:rsidP="00325C1F">
            <w:r w:rsidRPr="00712853">
              <w:t>WA: STATE_LICENSE_TYPE</w:t>
            </w:r>
            <w:r w:rsidR="00257E1E" w:rsidRPr="00712853">
              <w:t xml:space="preserve"> </w:t>
            </w:r>
          </w:p>
          <w:p w14:paraId="78FEB876" w14:textId="0B4ABA55" w:rsidR="00257E1E" w:rsidRPr="00712853" w:rsidRDefault="00257E1E" w:rsidP="00325C1F"/>
        </w:tc>
      </w:tr>
      <w:tr w:rsidR="000372A0" w14:paraId="001441DF" w14:textId="77777777" w:rsidTr="00325C1F">
        <w:trPr>
          <w:trHeight w:val="284"/>
        </w:trPr>
        <w:tc>
          <w:tcPr>
            <w:tcW w:w="1696" w:type="dxa"/>
          </w:tcPr>
          <w:p w14:paraId="5650CE87" w14:textId="77777777" w:rsidR="000372A0" w:rsidRDefault="000372A0" w:rsidP="000372A0">
            <w:r>
              <w:lastRenderedPageBreak/>
              <w:t>Codeset source</w:t>
            </w:r>
          </w:p>
        </w:tc>
        <w:tc>
          <w:tcPr>
            <w:tcW w:w="8158" w:type="dxa"/>
          </w:tcPr>
          <w:p w14:paraId="750FF418" w14:textId="053B0A10" w:rsidR="000372A0" w:rsidRDefault="000372A0" w:rsidP="000372A0">
            <w:r>
              <w:t>Jurisdiction</w:t>
            </w:r>
          </w:p>
        </w:tc>
      </w:tr>
      <w:tr w:rsidR="000372A0" w14:paraId="34A1F11F" w14:textId="77777777" w:rsidTr="00325C1F">
        <w:trPr>
          <w:trHeight w:val="284"/>
        </w:trPr>
        <w:tc>
          <w:tcPr>
            <w:tcW w:w="1696" w:type="dxa"/>
          </w:tcPr>
          <w:p w14:paraId="242FB2F3" w14:textId="77777777" w:rsidR="000372A0" w:rsidRDefault="000372A0" w:rsidP="000372A0">
            <w:r>
              <w:t>Data source</w:t>
            </w:r>
          </w:p>
        </w:tc>
        <w:tc>
          <w:tcPr>
            <w:tcW w:w="8158" w:type="dxa"/>
          </w:tcPr>
          <w:p w14:paraId="54F0CAD3" w14:textId="44FDBEA9" w:rsidR="000372A0" w:rsidRDefault="000372A0" w:rsidP="000372A0">
            <w:r>
              <w:t>Jurisdiction</w:t>
            </w:r>
          </w:p>
        </w:tc>
      </w:tr>
    </w:tbl>
    <w:p w14:paraId="108FE49A" w14:textId="0D767807" w:rsidR="005A49DC" w:rsidRDefault="005A49DC" w:rsidP="005A49DC">
      <w:pPr>
        <w:pStyle w:val="Heading3"/>
      </w:pPr>
      <w:bookmarkStart w:id="186" w:name="_Toc217293638"/>
      <w:r>
        <w:t>Risky road behaviour</w:t>
      </w:r>
      <w:bookmarkEnd w:id="186"/>
    </w:p>
    <w:p w14:paraId="3CB52291" w14:textId="5123872D" w:rsidR="00A70431" w:rsidRDefault="00A70431" w:rsidP="00A70431">
      <w:pPr>
        <w:pStyle w:val="Heading4"/>
      </w:pPr>
      <w:bookmarkStart w:id="187" w:name="_Toc217293639"/>
      <w:r>
        <w:t>NATIONAL_ALCOHOL_TEST_RESULT</w:t>
      </w:r>
      <w:bookmarkEnd w:id="18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1721FA86" w14:textId="77777777" w:rsidTr="00325C1F">
        <w:trPr>
          <w:trHeight w:val="284"/>
        </w:trPr>
        <w:tc>
          <w:tcPr>
            <w:tcW w:w="1696" w:type="dxa"/>
          </w:tcPr>
          <w:p w14:paraId="5BEEB166" w14:textId="77777777" w:rsidR="00A70431" w:rsidRDefault="00A70431" w:rsidP="00325C1F">
            <w:r w:rsidRPr="00FC4673">
              <w:rPr>
                <w:color w:val="008089" w:themeColor="accent2"/>
                <w:sz w:val="20"/>
                <w:szCs w:val="24"/>
              </w:rPr>
              <w:t>Definition</w:t>
            </w:r>
          </w:p>
        </w:tc>
        <w:tc>
          <w:tcPr>
            <w:tcW w:w="8158" w:type="dxa"/>
          </w:tcPr>
          <w:p w14:paraId="6F186D32" w14:textId="77777777" w:rsidR="00A70431" w:rsidRDefault="00A70431" w:rsidP="00325C1F"/>
        </w:tc>
      </w:tr>
      <w:tr w:rsidR="00A70431" w14:paraId="7D5B5626" w14:textId="77777777" w:rsidTr="00325C1F">
        <w:trPr>
          <w:trHeight w:val="284"/>
        </w:trPr>
        <w:tc>
          <w:tcPr>
            <w:tcW w:w="1696" w:type="dxa"/>
          </w:tcPr>
          <w:p w14:paraId="0D9494C4" w14:textId="77777777" w:rsidR="00A70431" w:rsidRDefault="00A70431" w:rsidP="00325C1F">
            <w:r>
              <w:t>Description</w:t>
            </w:r>
          </w:p>
        </w:tc>
        <w:tc>
          <w:tcPr>
            <w:tcW w:w="8158" w:type="dxa"/>
          </w:tcPr>
          <w:p w14:paraId="181BCB84" w14:textId="0245FD88" w:rsidR="00A70431" w:rsidRDefault="00B61F43" w:rsidP="00325C1F">
            <w:r w:rsidRPr="00B61F43">
              <w:t xml:space="preserve">Pass/Fail result of alcohol test based on licence type, </w:t>
            </w:r>
            <w:r w:rsidR="00506776">
              <w:t>jurisdiction</w:t>
            </w:r>
            <w:r w:rsidRPr="00B61F43">
              <w:t xml:space="preserve">-provided alcohol result and </w:t>
            </w:r>
            <w:r>
              <w:t xml:space="preserve">Blood </w:t>
            </w:r>
            <w:r w:rsidRPr="00B61F43">
              <w:t>A</w:t>
            </w:r>
            <w:r>
              <w:t xml:space="preserve">lcohol </w:t>
            </w:r>
            <w:r w:rsidRPr="00B61F43">
              <w:t>C</w:t>
            </w:r>
            <w:r>
              <w:t>oncentration (BAC)</w:t>
            </w:r>
            <w:r w:rsidRPr="00B61F43">
              <w:t>, standardised at a national level</w:t>
            </w:r>
            <w:r>
              <w:t>.</w:t>
            </w:r>
          </w:p>
        </w:tc>
      </w:tr>
      <w:tr w:rsidR="00A70431" w14:paraId="23913AC6" w14:textId="77777777" w:rsidTr="00325C1F">
        <w:trPr>
          <w:trHeight w:val="284"/>
        </w:trPr>
        <w:tc>
          <w:tcPr>
            <w:tcW w:w="1696" w:type="dxa"/>
          </w:tcPr>
          <w:p w14:paraId="3404EFC9" w14:textId="77777777" w:rsidR="00A70431" w:rsidRPr="006173E1" w:rsidRDefault="00A70431" w:rsidP="00325C1F">
            <w:r w:rsidRPr="006173E1">
              <w:t>Guide for use</w:t>
            </w:r>
          </w:p>
        </w:tc>
        <w:tc>
          <w:tcPr>
            <w:tcW w:w="8158" w:type="dxa"/>
          </w:tcPr>
          <w:p w14:paraId="3C6FAEC9" w14:textId="4938DC64" w:rsidR="00A70431" w:rsidRDefault="00C964C5" w:rsidP="00325C1F">
            <w:r>
              <w:t xml:space="preserve">Not populated for the specified jurisdictions in STATE_ALCOHOL_RESULT. </w:t>
            </w:r>
          </w:p>
        </w:tc>
      </w:tr>
      <w:tr w:rsidR="00A70431" w14:paraId="1B1BD7FB" w14:textId="77777777" w:rsidTr="00325C1F">
        <w:trPr>
          <w:trHeight w:val="284"/>
        </w:trPr>
        <w:tc>
          <w:tcPr>
            <w:tcW w:w="1696" w:type="dxa"/>
          </w:tcPr>
          <w:p w14:paraId="15888B09" w14:textId="77777777" w:rsidR="00A70431" w:rsidRDefault="00A70431" w:rsidP="00325C1F">
            <w:pPr>
              <w:rPr>
                <w:color w:val="008089" w:themeColor="accent2"/>
                <w:sz w:val="20"/>
                <w:szCs w:val="24"/>
              </w:rPr>
            </w:pPr>
          </w:p>
          <w:p w14:paraId="324A883A"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7058D622" w14:textId="77777777" w:rsidR="00A70431" w:rsidRDefault="00A70431" w:rsidP="00325C1F"/>
        </w:tc>
      </w:tr>
      <w:tr w:rsidR="00A70431" w14:paraId="37982402" w14:textId="77777777" w:rsidTr="00325C1F">
        <w:trPr>
          <w:trHeight w:val="284"/>
        </w:trPr>
        <w:tc>
          <w:tcPr>
            <w:tcW w:w="1696" w:type="dxa"/>
          </w:tcPr>
          <w:p w14:paraId="163974F4" w14:textId="77777777" w:rsidR="00A70431" w:rsidRDefault="00A70431" w:rsidP="00325C1F">
            <w:r>
              <w:t>Data type</w:t>
            </w:r>
          </w:p>
        </w:tc>
        <w:tc>
          <w:tcPr>
            <w:tcW w:w="8158" w:type="dxa"/>
          </w:tcPr>
          <w:p w14:paraId="35487408" w14:textId="65E7ED33" w:rsidR="00A70431" w:rsidRDefault="00C964C5" w:rsidP="00325C1F">
            <w:r>
              <w:t>String</w:t>
            </w:r>
          </w:p>
        </w:tc>
      </w:tr>
      <w:tr w:rsidR="00A70431" w14:paraId="42FB24DC" w14:textId="77777777" w:rsidTr="00325C1F">
        <w:trPr>
          <w:trHeight w:val="284"/>
        </w:trPr>
        <w:tc>
          <w:tcPr>
            <w:tcW w:w="1696" w:type="dxa"/>
          </w:tcPr>
          <w:p w14:paraId="62AA370B" w14:textId="77777777" w:rsidR="00A70431" w:rsidRDefault="00A70431" w:rsidP="00325C1F">
            <w:r>
              <w:t>Reported for</w:t>
            </w:r>
          </w:p>
        </w:tc>
        <w:tc>
          <w:tcPr>
            <w:tcW w:w="8158" w:type="dxa"/>
          </w:tcPr>
          <w:p w14:paraId="370E846D" w14:textId="63AFB9EB" w:rsidR="00A70431" w:rsidRDefault="006173E1" w:rsidP="00325C1F">
            <w:r>
              <w:t>All jurisdictions, subject to exceptions in STATE_ALCOHOL_RESULT</w:t>
            </w:r>
          </w:p>
        </w:tc>
      </w:tr>
      <w:tr w:rsidR="00A70431" w14:paraId="0CBE60A5" w14:textId="77777777" w:rsidTr="00325C1F">
        <w:trPr>
          <w:trHeight w:val="284"/>
        </w:trPr>
        <w:tc>
          <w:tcPr>
            <w:tcW w:w="1696" w:type="dxa"/>
          </w:tcPr>
          <w:p w14:paraId="37C1EEE7" w14:textId="77777777" w:rsidR="00A70431" w:rsidRDefault="00A70431" w:rsidP="00325C1F">
            <w:r>
              <w:t>Allowed values</w:t>
            </w:r>
          </w:p>
        </w:tc>
        <w:tc>
          <w:tcPr>
            <w:tcW w:w="8158" w:type="dxa"/>
          </w:tcPr>
          <w:p w14:paraId="25F6EBBC" w14:textId="54094F9C" w:rsidR="00A70431" w:rsidRDefault="00C964C5" w:rsidP="00325C1F">
            <w:r w:rsidRPr="00C964C5">
              <w:t>'Fail'</w:t>
            </w:r>
            <w:r w:rsidR="00445289">
              <w:t xml:space="preserve">, </w:t>
            </w:r>
            <w:r w:rsidRPr="00C964C5">
              <w:t>'Not applicable'</w:t>
            </w:r>
            <w:r w:rsidR="00445289">
              <w:t xml:space="preserve">, </w:t>
            </w:r>
            <w:r w:rsidRPr="00C964C5">
              <w:t>'Pass'</w:t>
            </w:r>
            <w:r w:rsidR="00445289">
              <w:t xml:space="preserve">, </w:t>
            </w:r>
            <w:r w:rsidRPr="00C964C5">
              <w:t>'Unknown'</w:t>
            </w:r>
          </w:p>
        </w:tc>
      </w:tr>
      <w:tr w:rsidR="00A70431" w14:paraId="12A65B02" w14:textId="77777777" w:rsidTr="00325C1F">
        <w:trPr>
          <w:trHeight w:val="284"/>
        </w:trPr>
        <w:tc>
          <w:tcPr>
            <w:tcW w:w="1696" w:type="dxa"/>
          </w:tcPr>
          <w:p w14:paraId="7E8E4925" w14:textId="77777777" w:rsidR="00A70431" w:rsidRDefault="00A70431" w:rsidP="00325C1F">
            <w:pPr>
              <w:rPr>
                <w:color w:val="008089" w:themeColor="accent2"/>
                <w:sz w:val="20"/>
                <w:szCs w:val="24"/>
              </w:rPr>
            </w:pPr>
          </w:p>
          <w:p w14:paraId="3398FAEA" w14:textId="77777777" w:rsidR="00A70431" w:rsidRDefault="00A70431" w:rsidP="00325C1F">
            <w:r w:rsidRPr="00FC4673">
              <w:rPr>
                <w:color w:val="008089" w:themeColor="accent2"/>
                <w:sz w:val="20"/>
                <w:szCs w:val="24"/>
              </w:rPr>
              <w:t>Relationship</w:t>
            </w:r>
          </w:p>
        </w:tc>
        <w:tc>
          <w:tcPr>
            <w:tcW w:w="8158" w:type="dxa"/>
          </w:tcPr>
          <w:p w14:paraId="0EDEC132" w14:textId="77777777" w:rsidR="00A70431" w:rsidRDefault="00A70431" w:rsidP="00325C1F"/>
        </w:tc>
      </w:tr>
      <w:tr w:rsidR="00A70431" w14:paraId="42389643" w14:textId="77777777" w:rsidTr="00325C1F">
        <w:trPr>
          <w:trHeight w:val="284"/>
        </w:trPr>
        <w:tc>
          <w:tcPr>
            <w:tcW w:w="1696" w:type="dxa"/>
          </w:tcPr>
          <w:p w14:paraId="12FE05EA" w14:textId="77777777" w:rsidR="00A70431" w:rsidRDefault="00A70431" w:rsidP="00325C1F">
            <w:r>
              <w:t>Related items</w:t>
            </w:r>
          </w:p>
        </w:tc>
        <w:tc>
          <w:tcPr>
            <w:tcW w:w="8158" w:type="dxa"/>
          </w:tcPr>
          <w:p w14:paraId="36359F9A" w14:textId="2955BBF8" w:rsidR="00A70431" w:rsidRDefault="00C964C5" w:rsidP="00325C1F">
            <w:r>
              <w:t>STATE_ALCOHOL_TEST_RESULT, BAC</w:t>
            </w:r>
          </w:p>
        </w:tc>
      </w:tr>
      <w:tr w:rsidR="00A70431" w14:paraId="2AF3B12C" w14:textId="77777777" w:rsidTr="00325C1F">
        <w:trPr>
          <w:trHeight w:val="284"/>
        </w:trPr>
        <w:tc>
          <w:tcPr>
            <w:tcW w:w="1696" w:type="dxa"/>
          </w:tcPr>
          <w:p w14:paraId="0FE94E7A" w14:textId="77777777" w:rsidR="00A70431" w:rsidRDefault="00A70431" w:rsidP="00325C1F">
            <w:pPr>
              <w:rPr>
                <w:color w:val="008089" w:themeColor="accent2"/>
                <w:sz w:val="20"/>
                <w:szCs w:val="24"/>
              </w:rPr>
            </w:pPr>
          </w:p>
          <w:p w14:paraId="04745266" w14:textId="77777777" w:rsidR="00A70431" w:rsidRDefault="00A70431" w:rsidP="00325C1F">
            <w:r w:rsidRPr="00FC4673">
              <w:rPr>
                <w:color w:val="008089" w:themeColor="accent2"/>
                <w:sz w:val="20"/>
                <w:szCs w:val="24"/>
              </w:rPr>
              <w:t>Administration</w:t>
            </w:r>
          </w:p>
        </w:tc>
        <w:tc>
          <w:tcPr>
            <w:tcW w:w="8158" w:type="dxa"/>
          </w:tcPr>
          <w:p w14:paraId="7D89CFBE" w14:textId="77777777" w:rsidR="00A70431" w:rsidRDefault="00A70431" w:rsidP="00325C1F"/>
        </w:tc>
      </w:tr>
      <w:tr w:rsidR="00A70431" w14:paraId="7F3E0001" w14:textId="77777777" w:rsidTr="00325C1F">
        <w:trPr>
          <w:trHeight w:val="284"/>
        </w:trPr>
        <w:tc>
          <w:tcPr>
            <w:tcW w:w="1696" w:type="dxa"/>
          </w:tcPr>
          <w:p w14:paraId="61E0B648" w14:textId="77777777" w:rsidR="00A70431" w:rsidRDefault="00A70431" w:rsidP="00325C1F">
            <w:r>
              <w:t>Definition source</w:t>
            </w:r>
          </w:p>
        </w:tc>
        <w:tc>
          <w:tcPr>
            <w:tcW w:w="8158" w:type="dxa"/>
          </w:tcPr>
          <w:p w14:paraId="04BDC512" w14:textId="17B18794" w:rsidR="00A70431" w:rsidRDefault="00C964C5" w:rsidP="00325C1F">
            <w:r>
              <w:t>RSDH</w:t>
            </w:r>
          </w:p>
        </w:tc>
      </w:tr>
      <w:tr w:rsidR="00A70431" w14:paraId="0F7586C1" w14:textId="77777777" w:rsidTr="00325C1F">
        <w:trPr>
          <w:trHeight w:val="284"/>
        </w:trPr>
        <w:tc>
          <w:tcPr>
            <w:tcW w:w="1696" w:type="dxa"/>
          </w:tcPr>
          <w:p w14:paraId="0893169C" w14:textId="77777777" w:rsidR="00A70431" w:rsidRDefault="00A70431" w:rsidP="00325C1F">
            <w:r>
              <w:t>Codeset source</w:t>
            </w:r>
          </w:p>
        </w:tc>
        <w:tc>
          <w:tcPr>
            <w:tcW w:w="8158" w:type="dxa"/>
          </w:tcPr>
          <w:p w14:paraId="0DD7160C" w14:textId="09B49B82" w:rsidR="00A70431" w:rsidRDefault="00C964C5" w:rsidP="00325C1F">
            <w:r>
              <w:t>RSDH</w:t>
            </w:r>
          </w:p>
        </w:tc>
      </w:tr>
      <w:tr w:rsidR="00A70431" w14:paraId="35A328E9" w14:textId="77777777" w:rsidTr="00325C1F">
        <w:trPr>
          <w:trHeight w:val="284"/>
        </w:trPr>
        <w:tc>
          <w:tcPr>
            <w:tcW w:w="1696" w:type="dxa"/>
          </w:tcPr>
          <w:p w14:paraId="2ABF5D07" w14:textId="77777777" w:rsidR="00A70431" w:rsidRDefault="00A70431" w:rsidP="00325C1F">
            <w:r>
              <w:t>Data source</w:t>
            </w:r>
          </w:p>
        </w:tc>
        <w:tc>
          <w:tcPr>
            <w:tcW w:w="8158" w:type="dxa"/>
          </w:tcPr>
          <w:p w14:paraId="0A6090E4" w14:textId="08924321" w:rsidR="00A70431" w:rsidRDefault="00C964C5" w:rsidP="00325C1F">
            <w:r>
              <w:t>Jurisdiction</w:t>
            </w:r>
          </w:p>
        </w:tc>
      </w:tr>
    </w:tbl>
    <w:p w14:paraId="0BFBFC61" w14:textId="7C231B75" w:rsidR="00A70431" w:rsidRDefault="00A70431" w:rsidP="00A70431">
      <w:pPr>
        <w:pStyle w:val="Heading4"/>
      </w:pPr>
      <w:bookmarkStart w:id="188" w:name="_Toc217293640"/>
      <w:r>
        <w:t>STATE_ALCOHOL_RESULT</w:t>
      </w:r>
      <w:bookmarkEnd w:id="18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243A2916" w14:textId="77777777" w:rsidTr="00325C1F">
        <w:trPr>
          <w:trHeight w:val="284"/>
        </w:trPr>
        <w:tc>
          <w:tcPr>
            <w:tcW w:w="1696" w:type="dxa"/>
          </w:tcPr>
          <w:p w14:paraId="45B049F4" w14:textId="77777777" w:rsidR="00A70431" w:rsidRDefault="00A70431" w:rsidP="00325C1F">
            <w:r w:rsidRPr="00FC4673">
              <w:rPr>
                <w:color w:val="008089" w:themeColor="accent2"/>
                <w:sz w:val="20"/>
                <w:szCs w:val="24"/>
              </w:rPr>
              <w:t>Definition</w:t>
            </w:r>
          </w:p>
        </w:tc>
        <w:tc>
          <w:tcPr>
            <w:tcW w:w="8158" w:type="dxa"/>
          </w:tcPr>
          <w:p w14:paraId="1711E2E5" w14:textId="77777777" w:rsidR="00A70431" w:rsidRDefault="00A70431" w:rsidP="00325C1F"/>
        </w:tc>
      </w:tr>
      <w:tr w:rsidR="00A70431" w14:paraId="08A5F921" w14:textId="77777777" w:rsidTr="00325C1F">
        <w:trPr>
          <w:trHeight w:val="284"/>
        </w:trPr>
        <w:tc>
          <w:tcPr>
            <w:tcW w:w="1696" w:type="dxa"/>
          </w:tcPr>
          <w:p w14:paraId="6646E5D1" w14:textId="77777777" w:rsidR="00A70431" w:rsidRDefault="00A70431" w:rsidP="00325C1F">
            <w:r>
              <w:t>Description</w:t>
            </w:r>
          </w:p>
        </w:tc>
        <w:tc>
          <w:tcPr>
            <w:tcW w:w="8158" w:type="dxa"/>
          </w:tcPr>
          <w:p w14:paraId="48EB5EF0" w14:textId="5DD54ACA" w:rsidR="00A70431" w:rsidRDefault="00B61F43" w:rsidP="00325C1F">
            <w:r w:rsidRPr="00B61F43">
              <w:t>Result of alcohol test provided by the jurisdiction</w:t>
            </w:r>
            <w:r>
              <w:t>.</w:t>
            </w:r>
          </w:p>
        </w:tc>
      </w:tr>
      <w:tr w:rsidR="00A70431" w14:paraId="75864C69" w14:textId="77777777" w:rsidTr="00325C1F">
        <w:trPr>
          <w:trHeight w:val="284"/>
        </w:trPr>
        <w:tc>
          <w:tcPr>
            <w:tcW w:w="1696" w:type="dxa"/>
          </w:tcPr>
          <w:p w14:paraId="62531598" w14:textId="77777777" w:rsidR="00A70431" w:rsidRPr="00422C78" w:rsidRDefault="00A70431" w:rsidP="00325C1F">
            <w:r w:rsidRPr="00422C78">
              <w:t>Guide for use</w:t>
            </w:r>
          </w:p>
        </w:tc>
        <w:tc>
          <w:tcPr>
            <w:tcW w:w="8158" w:type="dxa"/>
          </w:tcPr>
          <w:p w14:paraId="2870414F" w14:textId="4578976C" w:rsidR="00A70431" w:rsidRDefault="00422C78" w:rsidP="00325C1F">
            <w:r>
              <w:t>As described.</w:t>
            </w:r>
          </w:p>
        </w:tc>
      </w:tr>
      <w:tr w:rsidR="00A70431" w14:paraId="0D45EDB9" w14:textId="77777777" w:rsidTr="00325C1F">
        <w:trPr>
          <w:trHeight w:val="284"/>
        </w:trPr>
        <w:tc>
          <w:tcPr>
            <w:tcW w:w="1696" w:type="dxa"/>
          </w:tcPr>
          <w:p w14:paraId="3C2E5ABF" w14:textId="77777777" w:rsidR="00A70431" w:rsidRDefault="00A70431" w:rsidP="00325C1F">
            <w:pPr>
              <w:rPr>
                <w:color w:val="008089" w:themeColor="accent2"/>
                <w:sz w:val="20"/>
                <w:szCs w:val="24"/>
              </w:rPr>
            </w:pPr>
          </w:p>
          <w:p w14:paraId="595C1BF0"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3DA8BC20" w14:textId="77777777" w:rsidR="00A70431" w:rsidRDefault="00A70431" w:rsidP="00325C1F"/>
        </w:tc>
      </w:tr>
      <w:tr w:rsidR="00A70431" w14:paraId="315D40CA" w14:textId="77777777" w:rsidTr="00325C1F">
        <w:trPr>
          <w:trHeight w:val="284"/>
        </w:trPr>
        <w:tc>
          <w:tcPr>
            <w:tcW w:w="1696" w:type="dxa"/>
          </w:tcPr>
          <w:p w14:paraId="4EBD7A5E" w14:textId="77777777" w:rsidR="00A70431" w:rsidRDefault="00A70431" w:rsidP="00325C1F">
            <w:r>
              <w:t>Data type</w:t>
            </w:r>
          </w:p>
        </w:tc>
        <w:tc>
          <w:tcPr>
            <w:tcW w:w="8158" w:type="dxa"/>
          </w:tcPr>
          <w:p w14:paraId="560C4FC6" w14:textId="18593AB8" w:rsidR="00A70431" w:rsidRDefault="00C964C5" w:rsidP="00325C1F">
            <w:r>
              <w:t>String</w:t>
            </w:r>
          </w:p>
        </w:tc>
      </w:tr>
      <w:tr w:rsidR="00A70431" w14:paraId="089DC526" w14:textId="77777777" w:rsidTr="00325C1F">
        <w:trPr>
          <w:trHeight w:val="284"/>
        </w:trPr>
        <w:tc>
          <w:tcPr>
            <w:tcW w:w="1696" w:type="dxa"/>
          </w:tcPr>
          <w:p w14:paraId="618B4166" w14:textId="77777777" w:rsidR="00A70431" w:rsidRDefault="00A70431" w:rsidP="00325C1F">
            <w:r>
              <w:t>Reported for</w:t>
            </w:r>
          </w:p>
        </w:tc>
        <w:tc>
          <w:tcPr>
            <w:tcW w:w="8158" w:type="dxa"/>
          </w:tcPr>
          <w:p w14:paraId="3658D2DA" w14:textId="58C9D3D7" w:rsidR="00A70431" w:rsidRDefault="00C964C5" w:rsidP="00325C1F">
            <w:r>
              <w:t>All jurisdictions except ACT, SA, VIC, WA</w:t>
            </w:r>
          </w:p>
        </w:tc>
      </w:tr>
      <w:tr w:rsidR="00A70431" w14:paraId="2812F403" w14:textId="77777777" w:rsidTr="00325C1F">
        <w:trPr>
          <w:trHeight w:val="284"/>
        </w:trPr>
        <w:tc>
          <w:tcPr>
            <w:tcW w:w="1696" w:type="dxa"/>
          </w:tcPr>
          <w:p w14:paraId="27A0EF04" w14:textId="77777777" w:rsidR="00A70431" w:rsidRDefault="00A70431" w:rsidP="00325C1F">
            <w:r>
              <w:t>Allowed values</w:t>
            </w:r>
          </w:p>
        </w:tc>
        <w:tc>
          <w:tcPr>
            <w:tcW w:w="8158" w:type="dxa"/>
          </w:tcPr>
          <w:p w14:paraId="63FE265F" w14:textId="65DD3387" w:rsidR="00A70431" w:rsidRDefault="00C964C5" w:rsidP="00325C1F">
            <w:r>
              <w:t>Range of values</w:t>
            </w:r>
          </w:p>
        </w:tc>
      </w:tr>
      <w:tr w:rsidR="00A70431" w14:paraId="0336860A" w14:textId="77777777" w:rsidTr="00325C1F">
        <w:trPr>
          <w:trHeight w:val="284"/>
        </w:trPr>
        <w:tc>
          <w:tcPr>
            <w:tcW w:w="1696" w:type="dxa"/>
          </w:tcPr>
          <w:p w14:paraId="7A27E756" w14:textId="77777777" w:rsidR="00A70431" w:rsidRDefault="00A70431" w:rsidP="00325C1F">
            <w:pPr>
              <w:rPr>
                <w:color w:val="008089" w:themeColor="accent2"/>
                <w:sz w:val="20"/>
                <w:szCs w:val="24"/>
              </w:rPr>
            </w:pPr>
          </w:p>
          <w:p w14:paraId="67E2BCAF" w14:textId="77777777" w:rsidR="00A70431" w:rsidRDefault="00A70431" w:rsidP="00325C1F">
            <w:r w:rsidRPr="00FC4673">
              <w:rPr>
                <w:color w:val="008089" w:themeColor="accent2"/>
                <w:sz w:val="20"/>
                <w:szCs w:val="24"/>
              </w:rPr>
              <w:t>Relationship</w:t>
            </w:r>
          </w:p>
        </w:tc>
        <w:tc>
          <w:tcPr>
            <w:tcW w:w="8158" w:type="dxa"/>
          </w:tcPr>
          <w:p w14:paraId="006D7BE4" w14:textId="77777777" w:rsidR="00A70431" w:rsidRDefault="00A70431" w:rsidP="00325C1F"/>
        </w:tc>
      </w:tr>
      <w:tr w:rsidR="00A70431" w14:paraId="65BBAFA3" w14:textId="77777777" w:rsidTr="00325C1F">
        <w:trPr>
          <w:trHeight w:val="284"/>
        </w:trPr>
        <w:tc>
          <w:tcPr>
            <w:tcW w:w="1696" w:type="dxa"/>
          </w:tcPr>
          <w:p w14:paraId="5DC0E78D" w14:textId="77777777" w:rsidR="00A70431" w:rsidRDefault="00A70431" w:rsidP="00325C1F">
            <w:r>
              <w:t>Related items</w:t>
            </w:r>
          </w:p>
        </w:tc>
        <w:tc>
          <w:tcPr>
            <w:tcW w:w="8158" w:type="dxa"/>
          </w:tcPr>
          <w:p w14:paraId="4C800138" w14:textId="0C88B1FE" w:rsidR="00A70431" w:rsidRDefault="006173E1" w:rsidP="00325C1F">
            <w:r>
              <w:t>NATIONAL_ALCOHOL_TEST_RESULT</w:t>
            </w:r>
          </w:p>
        </w:tc>
      </w:tr>
      <w:tr w:rsidR="00A70431" w14:paraId="20D9548C" w14:textId="77777777" w:rsidTr="00325C1F">
        <w:trPr>
          <w:trHeight w:val="284"/>
        </w:trPr>
        <w:tc>
          <w:tcPr>
            <w:tcW w:w="1696" w:type="dxa"/>
          </w:tcPr>
          <w:p w14:paraId="6C4DE870" w14:textId="77777777" w:rsidR="00A70431" w:rsidRDefault="00A70431" w:rsidP="00325C1F">
            <w:pPr>
              <w:rPr>
                <w:color w:val="008089" w:themeColor="accent2"/>
                <w:sz w:val="20"/>
                <w:szCs w:val="24"/>
              </w:rPr>
            </w:pPr>
          </w:p>
          <w:p w14:paraId="03DB03EE" w14:textId="77777777" w:rsidR="00A70431" w:rsidRDefault="00A70431" w:rsidP="00325C1F">
            <w:r w:rsidRPr="00FC4673">
              <w:rPr>
                <w:color w:val="008089" w:themeColor="accent2"/>
                <w:sz w:val="20"/>
                <w:szCs w:val="24"/>
              </w:rPr>
              <w:t>Administration</w:t>
            </w:r>
          </w:p>
        </w:tc>
        <w:tc>
          <w:tcPr>
            <w:tcW w:w="8158" w:type="dxa"/>
          </w:tcPr>
          <w:p w14:paraId="04328307" w14:textId="77777777" w:rsidR="00A70431" w:rsidRDefault="00A70431" w:rsidP="00325C1F"/>
        </w:tc>
      </w:tr>
      <w:tr w:rsidR="00A70431" w14:paraId="4EB08002" w14:textId="77777777" w:rsidTr="00325C1F">
        <w:trPr>
          <w:trHeight w:val="284"/>
        </w:trPr>
        <w:tc>
          <w:tcPr>
            <w:tcW w:w="1696" w:type="dxa"/>
          </w:tcPr>
          <w:p w14:paraId="4C8D50C1" w14:textId="77777777" w:rsidR="00A70431" w:rsidRDefault="00A70431" w:rsidP="00325C1F">
            <w:r>
              <w:t>Definition source</w:t>
            </w:r>
          </w:p>
        </w:tc>
        <w:tc>
          <w:tcPr>
            <w:tcW w:w="8158" w:type="dxa"/>
          </w:tcPr>
          <w:p w14:paraId="645FEA68" w14:textId="4AECE38A" w:rsidR="00A70431" w:rsidRDefault="006173E1" w:rsidP="00325C1F">
            <w:r>
              <w:t>Jurisdiction</w:t>
            </w:r>
          </w:p>
        </w:tc>
      </w:tr>
      <w:tr w:rsidR="00A70431" w14:paraId="4BACD2A3" w14:textId="77777777" w:rsidTr="00325C1F">
        <w:trPr>
          <w:trHeight w:val="284"/>
        </w:trPr>
        <w:tc>
          <w:tcPr>
            <w:tcW w:w="1696" w:type="dxa"/>
          </w:tcPr>
          <w:p w14:paraId="642B999A" w14:textId="77777777" w:rsidR="00A70431" w:rsidRDefault="00A70431" w:rsidP="00325C1F">
            <w:r>
              <w:t>Codeset source</w:t>
            </w:r>
          </w:p>
        </w:tc>
        <w:tc>
          <w:tcPr>
            <w:tcW w:w="8158" w:type="dxa"/>
          </w:tcPr>
          <w:p w14:paraId="77B090B8" w14:textId="787F8588" w:rsidR="00A70431" w:rsidRDefault="006173E1" w:rsidP="00325C1F">
            <w:r>
              <w:t>Jurisdiction</w:t>
            </w:r>
          </w:p>
        </w:tc>
      </w:tr>
      <w:tr w:rsidR="00A70431" w14:paraId="428A6E6E" w14:textId="77777777" w:rsidTr="00325C1F">
        <w:trPr>
          <w:trHeight w:val="284"/>
        </w:trPr>
        <w:tc>
          <w:tcPr>
            <w:tcW w:w="1696" w:type="dxa"/>
          </w:tcPr>
          <w:p w14:paraId="4019915B" w14:textId="77777777" w:rsidR="00A70431" w:rsidRDefault="00A70431" w:rsidP="00325C1F">
            <w:r>
              <w:t>Data source</w:t>
            </w:r>
          </w:p>
        </w:tc>
        <w:tc>
          <w:tcPr>
            <w:tcW w:w="8158" w:type="dxa"/>
          </w:tcPr>
          <w:p w14:paraId="2FEA173E" w14:textId="4F329829" w:rsidR="00A70431" w:rsidRDefault="006173E1" w:rsidP="00325C1F">
            <w:r>
              <w:t>Jurisdiction</w:t>
            </w:r>
          </w:p>
        </w:tc>
      </w:tr>
    </w:tbl>
    <w:p w14:paraId="5D0DD7B3" w14:textId="77777777" w:rsidR="00A70431" w:rsidRDefault="00A70431" w:rsidP="00A70431">
      <w:pPr>
        <w:pStyle w:val="Heading4"/>
      </w:pPr>
      <w:bookmarkStart w:id="189" w:name="_Toc217293641"/>
      <w:r>
        <w:t>BAC</w:t>
      </w:r>
      <w:bookmarkEnd w:id="18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5C43AA7D" w14:textId="77777777" w:rsidTr="00325C1F">
        <w:trPr>
          <w:trHeight w:val="284"/>
        </w:trPr>
        <w:tc>
          <w:tcPr>
            <w:tcW w:w="1696" w:type="dxa"/>
          </w:tcPr>
          <w:p w14:paraId="710B193E" w14:textId="77777777" w:rsidR="00A70431" w:rsidRDefault="00A70431" w:rsidP="00325C1F">
            <w:r w:rsidRPr="00FC4673">
              <w:rPr>
                <w:color w:val="008089" w:themeColor="accent2"/>
                <w:sz w:val="20"/>
                <w:szCs w:val="24"/>
              </w:rPr>
              <w:t>Definition</w:t>
            </w:r>
          </w:p>
        </w:tc>
        <w:tc>
          <w:tcPr>
            <w:tcW w:w="8158" w:type="dxa"/>
          </w:tcPr>
          <w:p w14:paraId="51D4656B" w14:textId="77777777" w:rsidR="00A70431" w:rsidRDefault="00A70431" w:rsidP="00325C1F"/>
        </w:tc>
      </w:tr>
      <w:tr w:rsidR="00A70431" w14:paraId="20868BCC" w14:textId="77777777" w:rsidTr="00325C1F">
        <w:trPr>
          <w:trHeight w:val="284"/>
        </w:trPr>
        <w:tc>
          <w:tcPr>
            <w:tcW w:w="1696" w:type="dxa"/>
          </w:tcPr>
          <w:p w14:paraId="2AF0577A" w14:textId="77777777" w:rsidR="00A70431" w:rsidRDefault="00A70431" w:rsidP="00325C1F">
            <w:r>
              <w:t>Description</w:t>
            </w:r>
          </w:p>
        </w:tc>
        <w:tc>
          <w:tcPr>
            <w:tcW w:w="8158" w:type="dxa"/>
          </w:tcPr>
          <w:p w14:paraId="1C3439A7" w14:textId="19258019" w:rsidR="007E6E48" w:rsidRDefault="00B61F43" w:rsidP="007E6E48">
            <w:r w:rsidRPr="00B61F43">
              <w:t>Blood alcohol concentration</w:t>
            </w:r>
            <w:r w:rsidR="007E6E48">
              <w:t xml:space="preserve"> (BAC), a measure of the proportion of alcohol in a person’s blood </w:t>
            </w:r>
          </w:p>
          <w:p w14:paraId="6158A388" w14:textId="1A947D02" w:rsidR="00A70431" w:rsidRDefault="007E6E48" w:rsidP="007E6E48">
            <w:r>
              <w:t>obtained using a breathalyser or by conducting a blood test.</w:t>
            </w:r>
          </w:p>
        </w:tc>
      </w:tr>
      <w:tr w:rsidR="00A70431" w14:paraId="04A283FA" w14:textId="77777777" w:rsidTr="00325C1F">
        <w:trPr>
          <w:trHeight w:val="284"/>
        </w:trPr>
        <w:tc>
          <w:tcPr>
            <w:tcW w:w="1696" w:type="dxa"/>
          </w:tcPr>
          <w:p w14:paraId="64ADE075" w14:textId="77777777" w:rsidR="00A70431" w:rsidRPr="00422C78" w:rsidRDefault="00A70431" w:rsidP="00325C1F">
            <w:r w:rsidRPr="00422C78">
              <w:t>Guide for use</w:t>
            </w:r>
          </w:p>
        </w:tc>
        <w:tc>
          <w:tcPr>
            <w:tcW w:w="8158" w:type="dxa"/>
          </w:tcPr>
          <w:p w14:paraId="7D88D00D" w14:textId="0B575354" w:rsidR="00A70431" w:rsidRDefault="00422C78" w:rsidP="00325C1F">
            <w:r>
              <w:t>Analysis of blood alcohol concentration in a crash for the driver or controller of a vehicle.</w:t>
            </w:r>
          </w:p>
        </w:tc>
      </w:tr>
      <w:tr w:rsidR="00A70431" w14:paraId="37E6A48E" w14:textId="77777777" w:rsidTr="00325C1F">
        <w:trPr>
          <w:trHeight w:val="284"/>
        </w:trPr>
        <w:tc>
          <w:tcPr>
            <w:tcW w:w="1696" w:type="dxa"/>
          </w:tcPr>
          <w:p w14:paraId="69ADCE08" w14:textId="77777777" w:rsidR="00A70431" w:rsidRDefault="00A70431" w:rsidP="00325C1F">
            <w:pPr>
              <w:rPr>
                <w:color w:val="008089" w:themeColor="accent2"/>
                <w:sz w:val="20"/>
                <w:szCs w:val="24"/>
              </w:rPr>
            </w:pPr>
          </w:p>
          <w:p w14:paraId="4BC5FC4C"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056CBEF6" w14:textId="77777777" w:rsidR="00A70431" w:rsidRDefault="00A70431" w:rsidP="00325C1F"/>
        </w:tc>
      </w:tr>
      <w:tr w:rsidR="00A70431" w14:paraId="631C42EC" w14:textId="77777777" w:rsidTr="00325C1F">
        <w:trPr>
          <w:trHeight w:val="284"/>
        </w:trPr>
        <w:tc>
          <w:tcPr>
            <w:tcW w:w="1696" w:type="dxa"/>
          </w:tcPr>
          <w:p w14:paraId="2643B67A" w14:textId="77777777" w:rsidR="00A70431" w:rsidRDefault="00A70431" w:rsidP="00325C1F">
            <w:r>
              <w:t>Data type</w:t>
            </w:r>
          </w:p>
        </w:tc>
        <w:tc>
          <w:tcPr>
            <w:tcW w:w="8158" w:type="dxa"/>
          </w:tcPr>
          <w:p w14:paraId="0EBC2676" w14:textId="4B9638C8" w:rsidR="00A70431" w:rsidRDefault="00C964C5" w:rsidP="00325C1F">
            <w:r>
              <w:t>String</w:t>
            </w:r>
          </w:p>
        </w:tc>
      </w:tr>
      <w:tr w:rsidR="00A70431" w14:paraId="75F49F9A" w14:textId="77777777" w:rsidTr="00325C1F">
        <w:trPr>
          <w:trHeight w:val="284"/>
        </w:trPr>
        <w:tc>
          <w:tcPr>
            <w:tcW w:w="1696" w:type="dxa"/>
          </w:tcPr>
          <w:p w14:paraId="4E405191" w14:textId="77777777" w:rsidR="00A70431" w:rsidRDefault="00A70431" w:rsidP="00325C1F">
            <w:r>
              <w:t>Reported for</w:t>
            </w:r>
          </w:p>
        </w:tc>
        <w:tc>
          <w:tcPr>
            <w:tcW w:w="8158" w:type="dxa"/>
          </w:tcPr>
          <w:p w14:paraId="14860EDB" w14:textId="57170304" w:rsidR="00A70431" w:rsidRDefault="00C964C5" w:rsidP="00325C1F">
            <w:r>
              <w:t>All jurisdictions</w:t>
            </w:r>
          </w:p>
        </w:tc>
      </w:tr>
      <w:tr w:rsidR="00A70431" w14:paraId="3AB04704" w14:textId="77777777" w:rsidTr="00325C1F">
        <w:trPr>
          <w:trHeight w:val="284"/>
        </w:trPr>
        <w:tc>
          <w:tcPr>
            <w:tcW w:w="1696" w:type="dxa"/>
          </w:tcPr>
          <w:p w14:paraId="449BD20D" w14:textId="77777777" w:rsidR="00A70431" w:rsidRDefault="00A70431" w:rsidP="00325C1F">
            <w:r>
              <w:t>Allowed values</w:t>
            </w:r>
          </w:p>
        </w:tc>
        <w:tc>
          <w:tcPr>
            <w:tcW w:w="8158" w:type="dxa"/>
          </w:tcPr>
          <w:p w14:paraId="64F65598" w14:textId="27966997" w:rsidR="00445289" w:rsidRDefault="00C964C5" w:rsidP="00C964C5">
            <w:r>
              <w:t>.001-.019</w:t>
            </w:r>
          </w:p>
          <w:p w14:paraId="5085CECC" w14:textId="06114B39" w:rsidR="00445289" w:rsidRDefault="00C964C5" w:rsidP="00C964C5">
            <w:r>
              <w:lastRenderedPageBreak/>
              <w:t>.020-.049</w:t>
            </w:r>
          </w:p>
          <w:p w14:paraId="22A71A4D" w14:textId="5B1190BF" w:rsidR="00445289" w:rsidRDefault="00C964C5" w:rsidP="00C964C5">
            <w:r>
              <w:t>.050-.079</w:t>
            </w:r>
          </w:p>
          <w:p w14:paraId="086A9D68" w14:textId="5AA36336" w:rsidR="00445289" w:rsidRDefault="00C964C5" w:rsidP="00C964C5">
            <w:r>
              <w:t>.080-.149</w:t>
            </w:r>
          </w:p>
          <w:p w14:paraId="1B1F47AB" w14:textId="46E071AF" w:rsidR="00445289" w:rsidRDefault="00C964C5" w:rsidP="00C964C5">
            <w:r>
              <w:t>.150 or More</w:t>
            </w:r>
          </w:p>
          <w:p w14:paraId="39B5D5AE" w14:textId="0815FA52" w:rsidR="00C964C5" w:rsidRDefault="00C964C5" w:rsidP="00C964C5">
            <w:r>
              <w:t>Nil</w:t>
            </w:r>
          </w:p>
          <w:p w14:paraId="28D62759" w14:textId="3C91271D" w:rsidR="00A70431" w:rsidRDefault="00C964C5" w:rsidP="00C964C5">
            <w:r>
              <w:t>Unknown</w:t>
            </w:r>
          </w:p>
        </w:tc>
      </w:tr>
      <w:tr w:rsidR="00A70431" w14:paraId="237B235D" w14:textId="77777777" w:rsidTr="00325C1F">
        <w:trPr>
          <w:trHeight w:val="284"/>
        </w:trPr>
        <w:tc>
          <w:tcPr>
            <w:tcW w:w="1696" w:type="dxa"/>
          </w:tcPr>
          <w:p w14:paraId="17A13B73" w14:textId="77777777" w:rsidR="00A70431" w:rsidRDefault="00A70431" w:rsidP="00325C1F">
            <w:pPr>
              <w:rPr>
                <w:color w:val="008089" w:themeColor="accent2"/>
                <w:sz w:val="20"/>
                <w:szCs w:val="24"/>
              </w:rPr>
            </w:pPr>
          </w:p>
          <w:p w14:paraId="1F7259D6" w14:textId="77777777" w:rsidR="00A70431" w:rsidRDefault="00A70431" w:rsidP="00325C1F">
            <w:r w:rsidRPr="00FC4673">
              <w:rPr>
                <w:color w:val="008089" w:themeColor="accent2"/>
                <w:sz w:val="20"/>
                <w:szCs w:val="24"/>
              </w:rPr>
              <w:t>Relationship</w:t>
            </w:r>
          </w:p>
        </w:tc>
        <w:tc>
          <w:tcPr>
            <w:tcW w:w="8158" w:type="dxa"/>
          </w:tcPr>
          <w:p w14:paraId="00ED1CEB" w14:textId="77777777" w:rsidR="00A70431" w:rsidRDefault="00A70431" w:rsidP="00325C1F"/>
        </w:tc>
      </w:tr>
      <w:tr w:rsidR="00A70431" w14:paraId="5ACAC3CF" w14:textId="77777777" w:rsidTr="00325C1F">
        <w:trPr>
          <w:trHeight w:val="284"/>
        </w:trPr>
        <w:tc>
          <w:tcPr>
            <w:tcW w:w="1696" w:type="dxa"/>
          </w:tcPr>
          <w:p w14:paraId="46085EE8" w14:textId="77777777" w:rsidR="00A70431" w:rsidRDefault="00A70431" w:rsidP="00325C1F">
            <w:r>
              <w:t>Related items</w:t>
            </w:r>
          </w:p>
        </w:tc>
        <w:tc>
          <w:tcPr>
            <w:tcW w:w="8158" w:type="dxa"/>
          </w:tcPr>
          <w:p w14:paraId="4A2DD17F" w14:textId="3B4F6458" w:rsidR="00A70431" w:rsidRDefault="00C964C5" w:rsidP="00325C1F">
            <w:r>
              <w:t>STATE_ALCOHOL_RESULT, NATIONAL_ALCOHOL_TEST_RESULT</w:t>
            </w:r>
          </w:p>
        </w:tc>
      </w:tr>
      <w:tr w:rsidR="00A70431" w14:paraId="49D084E5" w14:textId="77777777" w:rsidTr="00325C1F">
        <w:trPr>
          <w:trHeight w:val="284"/>
        </w:trPr>
        <w:tc>
          <w:tcPr>
            <w:tcW w:w="1696" w:type="dxa"/>
          </w:tcPr>
          <w:p w14:paraId="2FC6D1C3" w14:textId="77777777" w:rsidR="00A70431" w:rsidRDefault="00A70431" w:rsidP="00325C1F">
            <w:pPr>
              <w:rPr>
                <w:color w:val="008089" w:themeColor="accent2"/>
                <w:sz w:val="20"/>
                <w:szCs w:val="24"/>
              </w:rPr>
            </w:pPr>
          </w:p>
          <w:p w14:paraId="7969FF73" w14:textId="77777777" w:rsidR="00A70431" w:rsidRDefault="00A70431" w:rsidP="00325C1F">
            <w:r w:rsidRPr="00FC4673">
              <w:rPr>
                <w:color w:val="008089" w:themeColor="accent2"/>
                <w:sz w:val="20"/>
                <w:szCs w:val="24"/>
              </w:rPr>
              <w:t>Administration</w:t>
            </w:r>
          </w:p>
        </w:tc>
        <w:tc>
          <w:tcPr>
            <w:tcW w:w="8158" w:type="dxa"/>
          </w:tcPr>
          <w:p w14:paraId="7279E845" w14:textId="77777777" w:rsidR="00A70431" w:rsidRDefault="00A70431" w:rsidP="00325C1F"/>
        </w:tc>
      </w:tr>
      <w:tr w:rsidR="00A70431" w14:paraId="2AE56277" w14:textId="77777777" w:rsidTr="00325C1F">
        <w:trPr>
          <w:trHeight w:val="284"/>
        </w:trPr>
        <w:tc>
          <w:tcPr>
            <w:tcW w:w="1696" w:type="dxa"/>
          </w:tcPr>
          <w:p w14:paraId="5F871956" w14:textId="77777777" w:rsidR="00A70431" w:rsidRDefault="00A70431" w:rsidP="00325C1F">
            <w:r>
              <w:t>Definition source</w:t>
            </w:r>
          </w:p>
        </w:tc>
        <w:tc>
          <w:tcPr>
            <w:tcW w:w="8158" w:type="dxa"/>
          </w:tcPr>
          <w:p w14:paraId="5CE3D168" w14:textId="269550BF" w:rsidR="00A70431" w:rsidRDefault="00C964C5" w:rsidP="00325C1F">
            <w:r>
              <w:t>RSDH</w:t>
            </w:r>
          </w:p>
        </w:tc>
      </w:tr>
      <w:tr w:rsidR="00A70431" w14:paraId="2951B286" w14:textId="77777777" w:rsidTr="00325C1F">
        <w:trPr>
          <w:trHeight w:val="284"/>
        </w:trPr>
        <w:tc>
          <w:tcPr>
            <w:tcW w:w="1696" w:type="dxa"/>
          </w:tcPr>
          <w:p w14:paraId="3CFF4759" w14:textId="77777777" w:rsidR="00A70431" w:rsidRDefault="00A70431" w:rsidP="00325C1F">
            <w:r>
              <w:t>Codeset source</w:t>
            </w:r>
          </w:p>
        </w:tc>
        <w:tc>
          <w:tcPr>
            <w:tcW w:w="8158" w:type="dxa"/>
          </w:tcPr>
          <w:p w14:paraId="2860EC30" w14:textId="3B4C0DF9" w:rsidR="00A70431" w:rsidRDefault="00C964C5" w:rsidP="00325C1F">
            <w:r>
              <w:t>RSDH</w:t>
            </w:r>
          </w:p>
        </w:tc>
      </w:tr>
      <w:tr w:rsidR="00A70431" w14:paraId="0A67CFD3" w14:textId="77777777" w:rsidTr="00325C1F">
        <w:trPr>
          <w:trHeight w:val="284"/>
        </w:trPr>
        <w:tc>
          <w:tcPr>
            <w:tcW w:w="1696" w:type="dxa"/>
          </w:tcPr>
          <w:p w14:paraId="3E3A844A" w14:textId="77777777" w:rsidR="00A70431" w:rsidRDefault="00A70431" w:rsidP="00325C1F">
            <w:r>
              <w:t>Data source</w:t>
            </w:r>
          </w:p>
        </w:tc>
        <w:tc>
          <w:tcPr>
            <w:tcW w:w="8158" w:type="dxa"/>
          </w:tcPr>
          <w:p w14:paraId="65F1DAE7" w14:textId="40D3145B" w:rsidR="00A70431" w:rsidRDefault="00C964C5" w:rsidP="00325C1F">
            <w:r>
              <w:t>Jurisdiction</w:t>
            </w:r>
          </w:p>
        </w:tc>
      </w:tr>
    </w:tbl>
    <w:p w14:paraId="7718CC49" w14:textId="77777777" w:rsidR="00A70431" w:rsidRDefault="00A70431" w:rsidP="00A70431">
      <w:pPr>
        <w:pStyle w:val="Heading4"/>
      </w:pPr>
      <w:bookmarkStart w:id="190" w:name="_Toc217293642"/>
      <w:r>
        <w:t>NATIONAL_DRUG_TEST_RESULT</w:t>
      </w:r>
      <w:bookmarkEnd w:id="19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17EF1D56" w14:textId="77777777" w:rsidTr="00325C1F">
        <w:trPr>
          <w:trHeight w:val="284"/>
        </w:trPr>
        <w:tc>
          <w:tcPr>
            <w:tcW w:w="1696" w:type="dxa"/>
          </w:tcPr>
          <w:p w14:paraId="6EC75A13" w14:textId="77777777" w:rsidR="00A70431" w:rsidRDefault="00A70431" w:rsidP="00325C1F">
            <w:r w:rsidRPr="00FC4673">
              <w:rPr>
                <w:color w:val="008089" w:themeColor="accent2"/>
                <w:sz w:val="20"/>
                <w:szCs w:val="24"/>
              </w:rPr>
              <w:t>Definition</w:t>
            </w:r>
          </w:p>
        </w:tc>
        <w:tc>
          <w:tcPr>
            <w:tcW w:w="8158" w:type="dxa"/>
          </w:tcPr>
          <w:p w14:paraId="70D78AA7" w14:textId="77777777" w:rsidR="00A70431" w:rsidRDefault="00A70431" w:rsidP="00325C1F"/>
        </w:tc>
      </w:tr>
      <w:tr w:rsidR="00A70431" w14:paraId="3BF26A9F" w14:textId="77777777" w:rsidTr="00325C1F">
        <w:trPr>
          <w:trHeight w:val="284"/>
        </w:trPr>
        <w:tc>
          <w:tcPr>
            <w:tcW w:w="1696" w:type="dxa"/>
          </w:tcPr>
          <w:p w14:paraId="4B4518AD" w14:textId="77777777" w:rsidR="00A70431" w:rsidRDefault="00A70431" w:rsidP="00325C1F">
            <w:r>
              <w:t>Description</w:t>
            </w:r>
          </w:p>
        </w:tc>
        <w:tc>
          <w:tcPr>
            <w:tcW w:w="8158" w:type="dxa"/>
          </w:tcPr>
          <w:p w14:paraId="34D073AC" w14:textId="5FFABD87" w:rsidR="00A70431" w:rsidRDefault="00B61F43" w:rsidP="00325C1F">
            <w:r w:rsidRPr="00B61F43">
              <w:t>Result of drug test standardised at the national level</w:t>
            </w:r>
            <w:r>
              <w:t>.</w:t>
            </w:r>
            <w:r w:rsidR="00D542F2">
              <w:t xml:space="preserve"> A positive drug test result is defined as any level of an illegal drug. </w:t>
            </w:r>
          </w:p>
        </w:tc>
      </w:tr>
      <w:tr w:rsidR="00A70431" w14:paraId="0128E126" w14:textId="77777777" w:rsidTr="00325C1F">
        <w:trPr>
          <w:trHeight w:val="284"/>
        </w:trPr>
        <w:tc>
          <w:tcPr>
            <w:tcW w:w="1696" w:type="dxa"/>
          </w:tcPr>
          <w:p w14:paraId="5DF12722" w14:textId="77777777" w:rsidR="00A70431" w:rsidRPr="00422C78" w:rsidRDefault="00A70431" w:rsidP="00325C1F">
            <w:r w:rsidRPr="00422C78">
              <w:t>Guide for use</w:t>
            </w:r>
          </w:p>
        </w:tc>
        <w:tc>
          <w:tcPr>
            <w:tcW w:w="8158" w:type="dxa"/>
          </w:tcPr>
          <w:p w14:paraId="0777273C" w14:textId="50050B88" w:rsidR="00A70431" w:rsidRDefault="00422C78" w:rsidP="00325C1F">
            <w:r>
              <w:t>As described.</w:t>
            </w:r>
          </w:p>
        </w:tc>
      </w:tr>
      <w:tr w:rsidR="00A70431" w14:paraId="6FA038FA" w14:textId="77777777" w:rsidTr="00325C1F">
        <w:trPr>
          <w:trHeight w:val="284"/>
        </w:trPr>
        <w:tc>
          <w:tcPr>
            <w:tcW w:w="1696" w:type="dxa"/>
          </w:tcPr>
          <w:p w14:paraId="185212B3" w14:textId="77777777" w:rsidR="00A70431" w:rsidRDefault="00A70431" w:rsidP="00325C1F">
            <w:pPr>
              <w:rPr>
                <w:color w:val="008089" w:themeColor="accent2"/>
                <w:sz w:val="20"/>
                <w:szCs w:val="24"/>
              </w:rPr>
            </w:pPr>
          </w:p>
          <w:p w14:paraId="1FA410BB"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7422A1A5" w14:textId="77777777" w:rsidR="00A70431" w:rsidRDefault="00A70431" w:rsidP="00325C1F"/>
        </w:tc>
      </w:tr>
      <w:tr w:rsidR="00A70431" w14:paraId="26D5F92F" w14:textId="77777777" w:rsidTr="00325C1F">
        <w:trPr>
          <w:trHeight w:val="284"/>
        </w:trPr>
        <w:tc>
          <w:tcPr>
            <w:tcW w:w="1696" w:type="dxa"/>
          </w:tcPr>
          <w:p w14:paraId="70B6C4FB" w14:textId="77777777" w:rsidR="00A70431" w:rsidRDefault="00A70431" w:rsidP="00325C1F">
            <w:r>
              <w:t>Data type</w:t>
            </w:r>
          </w:p>
        </w:tc>
        <w:tc>
          <w:tcPr>
            <w:tcW w:w="8158" w:type="dxa"/>
          </w:tcPr>
          <w:p w14:paraId="2EAFBC42" w14:textId="6E19EC41" w:rsidR="00A70431" w:rsidRDefault="006173E1" w:rsidP="00325C1F">
            <w:r>
              <w:t>String</w:t>
            </w:r>
          </w:p>
        </w:tc>
      </w:tr>
      <w:tr w:rsidR="00A70431" w14:paraId="571C27BE" w14:textId="77777777" w:rsidTr="00325C1F">
        <w:trPr>
          <w:trHeight w:val="284"/>
        </w:trPr>
        <w:tc>
          <w:tcPr>
            <w:tcW w:w="1696" w:type="dxa"/>
          </w:tcPr>
          <w:p w14:paraId="79C5454E" w14:textId="77777777" w:rsidR="00A70431" w:rsidRDefault="00A70431" w:rsidP="00325C1F">
            <w:r>
              <w:t>Reported for</w:t>
            </w:r>
          </w:p>
        </w:tc>
        <w:tc>
          <w:tcPr>
            <w:tcW w:w="8158" w:type="dxa"/>
          </w:tcPr>
          <w:p w14:paraId="2000BB3F" w14:textId="680B3434" w:rsidR="00A70431" w:rsidRDefault="006173E1" w:rsidP="00325C1F">
            <w:r>
              <w:t>All jurisdictions except for VIC and WA</w:t>
            </w:r>
          </w:p>
        </w:tc>
      </w:tr>
      <w:tr w:rsidR="00A70431" w14:paraId="4B967BA5" w14:textId="77777777" w:rsidTr="00325C1F">
        <w:trPr>
          <w:trHeight w:val="284"/>
        </w:trPr>
        <w:tc>
          <w:tcPr>
            <w:tcW w:w="1696" w:type="dxa"/>
          </w:tcPr>
          <w:p w14:paraId="6E2D8547" w14:textId="77777777" w:rsidR="00A70431" w:rsidRDefault="00A70431" w:rsidP="00325C1F">
            <w:r>
              <w:t>Allowed values</w:t>
            </w:r>
          </w:p>
        </w:tc>
        <w:tc>
          <w:tcPr>
            <w:tcW w:w="8158" w:type="dxa"/>
          </w:tcPr>
          <w:p w14:paraId="635EEC27" w14:textId="15AA32E0" w:rsidR="00A70431" w:rsidRDefault="006173E1" w:rsidP="00325C1F">
            <w:r w:rsidRPr="006173E1">
              <w:t>'Negative'</w:t>
            </w:r>
            <w:r w:rsidR="00445289">
              <w:t xml:space="preserve">, </w:t>
            </w:r>
            <w:r w:rsidRPr="006173E1">
              <w:t>'Not applicable'</w:t>
            </w:r>
            <w:r w:rsidR="00445289">
              <w:t xml:space="preserve">, </w:t>
            </w:r>
            <w:r w:rsidRPr="006173E1">
              <w:t>'Positive'</w:t>
            </w:r>
            <w:r w:rsidR="00445289">
              <w:t xml:space="preserve">, </w:t>
            </w:r>
            <w:r w:rsidRPr="006173E1">
              <w:t>'Unknown'</w:t>
            </w:r>
          </w:p>
        </w:tc>
      </w:tr>
      <w:tr w:rsidR="00A70431" w14:paraId="0400097E" w14:textId="77777777" w:rsidTr="00325C1F">
        <w:trPr>
          <w:trHeight w:val="284"/>
        </w:trPr>
        <w:tc>
          <w:tcPr>
            <w:tcW w:w="1696" w:type="dxa"/>
          </w:tcPr>
          <w:p w14:paraId="67123CDC" w14:textId="77777777" w:rsidR="00A70431" w:rsidRDefault="00A70431" w:rsidP="00325C1F">
            <w:pPr>
              <w:rPr>
                <w:color w:val="008089" w:themeColor="accent2"/>
                <w:sz w:val="20"/>
                <w:szCs w:val="24"/>
              </w:rPr>
            </w:pPr>
          </w:p>
          <w:p w14:paraId="41B5AE8C" w14:textId="77777777" w:rsidR="00A70431" w:rsidRDefault="00A70431" w:rsidP="00325C1F">
            <w:r w:rsidRPr="00FC4673">
              <w:rPr>
                <w:color w:val="008089" w:themeColor="accent2"/>
                <w:sz w:val="20"/>
                <w:szCs w:val="24"/>
              </w:rPr>
              <w:t>Relationship</w:t>
            </w:r>
          </w:p>
        </w:tc>
        <w:tc>
          <w:tcPr>
            <w:tcW w:w="8158" w:type="dxa"/>
          </w:tcPr>
          <w:p w14:paraId="71F5F68A" w14:textId="77777777" w:rsidR="00A70431" w:rsidRDefault="00A70431" w:rsidP="00325C1F"/>
        </w:tc>
      </w:tr>
      <w:tr w:rsidR="00A70431" w14:paraId="17A52B78" w14:textId="77777777" w:rsidTr="00325C1F">
        <w:trPr>
          <w:trHeight w:val="284"/>
        </w:trPr>
        <w:tc>
          <w:tcPr>
            <w:tcW w:w="1696" w:type="dxa"/>
          </w:tcPr>
          <w:p w14:paraId="1078D5E8" w14:textId="77777777" w:rsidR="00A70431" w:rsidRDefault="00A70431" w:rsidP="00325C1F">
            <w:r>
              <w:t>Related items</w:t>
            </w:r>
          </w:p>
        </w:tc>
        <w:tc>
          <w:tcPr>
            <w:tcW w:w="8158" w:type="dxa"/>
          </w:tcPr>
          <w:p w14:paraId="06B2E26D" w14:textId="6031FBFC" w:rsidR="00A70431" w:rsidRDefault="006173E1" w:rsidP="00325C1F">
            <w:r>
              <w:t>STATE_DRUG_TEST_RESULT</w:t>
            </w:r>
          </w:p>
        </w:tc>
      </w:tr>
      <w:tr w:rsidR="00A70431" w14:paraId="7980CF89" w14:textId="77777777" w:rsidTr="00325C1F">
        <w:trPr>
          <w:trHeight w:val="284"/>
        </w:trPr>
        <w:tc>
          <w:tcPr>
            <w:tcW w:w="1696" w:type="dxa"/>
          </w:tcPr>
          <w:p w14:paraId="36815317" w14:textId="77777777" w:rsidR="00A70431" w:rsidRDefault="00A70431" w:rsidP="00325C1F">
            <w:pPr>
              <w:rPr>
                <w:color w:val="008089" w:themeColor="accent2"/>
                <w:sz w:val="20"/>
                <w:szCs w:val="24"/>
              </w:rPr>
            </w:pPr>
          </w:p>
          <w:p w14:paraId="1A5D718C" w14:textId="77777777" w:rsidR="00A70431" w:rsidRDefault="00A70431" w:rsidP="00325C1F">
            <w:r w:rsidRPr="00FC4673">
              <w:rPr>
                <w:color w:val="008089" w:themeColor="accent2"/>
                <w:sz w:val="20"/>
                <w:szCs w:val="24"/>
              </w:rPr>
              <w:t>Administration</w:t>
            </w:r>
          </w:p>
        </w:tc>
        <w:tc>
          <w:tcPr>
            <w:tcW w:w="8158" w:type="dxa"/>
          </w:tcPr>
          <w:p w14:paraId="0DD9D9AF" w14:textId="77777777" w:rsidR="00A70431" w:rsidRDefault="00A70431" w:rsidP="00325C1F"/>
        </w:tc>
      </w:tr>
      <w:tr w:rsidR="006173E1" w14:paraId="2BB05218" w14:textId="77777777" w:rsidTr="00325C1F">
        <w:trPr>
          <w:trHeight w:val="284"/>
        </w:trPr>
        <w:tc>
          <w:tcPr>
            <w:tcW w:w="1696" w:type="dxa"/>
          </w:tcPr>
          <w:p w14:paraId="5DA6A71D" w14:textId="77777777" w:rsidR="006173E1" w:rsidRDefault="006173E1" w:rsidP="006173E1">
            <w:r>
              <w:t>Definition source</w:t>
            </w:r>
          </w:p>
        </w:tc>
        <w:tc>
          <w:tcPr>
            <w:tcW w:w="8158" w:type="dxa"/>
          </w:tcPr>
          <w:p w14:paraId="5D65F68C" w14:textId="79D20B10" w:rsidR="006173E1" w:rsidRDefault="006173E1" w:rsidP="006173E1">
            <w:r>
              <w:t>RSDH</w:t>
            </w:r>
          </w:p>
        </w:tc>
      </w:tr>
      <w:tr w:rsidR="006173E1" w14:paraId="6BAA560E" w14:textId="77777777" w:rsidTr="00325C1F">
        <w:trPr>
          <w:trHeight w:val="284"/>
        </w:trPr>
        <w:tc>
          <w:tcPr>
            <w:tcW w:w="1696" w:type="dxa"/>
          </w:tcPr>
          <w:p w14:paraId="264A3883" w14:textId="77777777" w:rsidR="006173E1" w:rsidRDefault="006173E1" w:rsidP="006173E1">
            <w:r>
              <w:t>Codeset source</w:t>
            </w:r>
          </w:p>
        </w:tc>
        <w:tc>
          <w:tcPr>
            <w:tcW w:w="8158" w:type="dxa"/>
          </w:tcPr>
          <w:p w14:paraId="0866D29C" w14:textId="09FF512A" w:rsidR="006173E1" w:rsidRDefault="006173E1" w:rsidP="006173E1">
            <w:r>
              <w:t>RSDH</w:t>
            </w:r>
          </w:p>
        </w:tc>
      </w:tr>
      <w:tr w:rsidR="006173E1" w14:paraId="0734AC31" w14:textId="77777777" w:rsidTr="00325C1F">
        <w:trPr>
          <w:trHeight w:val="284"/>
        </w:trPr>
        <w:tc>
          <w:tcPr>
            <w:tcW w:w="1696" w:type="dxa"/>
          </w:tcPr>
          <w:p w14:paraId="00B43773" w14:textId="77777777" w:rsidR="006173E1" w:rsidRDefault="006173E1" w:rsidP="006173E1">
            <w:r>
              <w:t>Data source</w:t>
            </w:r>
          </w:p>
        </w:tc>
        <w:tc>
          <w:tcPr>
            <w:tcW w:w="8158" w:type="dxa"/>
          </w:tcPr>
          <w:p w14:paraId="1CBFDAAC" w14:textId="22D95E8C" w:rsidR="006173E1" w:rsidRDefault="006173E1" w:rsidP="006173E1">
            <w:r>
              <w:t>Jurisdiction</w:t>
            </w:r>
          </w:p>
        </w:tc>
      </w:tr>
    </w:tbl>
    <w:p w14:paraId="0D61F9B2" w14:textId="728BBA2A" w:rsidR="00A70431" w:rsidRDefault="00A70431" w:rsidP="00A70431">
      <w:pPr>
        <w:pStyle w:val="Heading4"/>
      </w:pPr>
      <w:bookmarkStart w:id="191" w:name="_Toc217293643"/>
      <w:r>
        <w:t>STATE_DRUG_TEST_RESULT</w:t>
      </w:r>
      <w:bookmarkEnd w:id="19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0319992B" w14:textId="77777777" w:rsidTr="00325C1F">
        <w:trPr>
          <w:trHeight w:val="284"/>
        </w:trPr>
        <w:tc>
          <w:tcPr>
            <w:tcW w:w="1696" w:type="dxa"/>
          </w:tcPr>
          <w:p w14:paraId="61412B8A" w14:textId="77777777" w:rsidR="00A70431" w:rsidRDefault="00A70431" w:rsidP="00325C1F">
            <w:r w:rsidRPr="00FC4673">
              <w:rPr>
                <w:color w:val="008089" w:themeColor="accent2"/>
                <w:sz w:val="20"/>
                <w:szCs w:val="24"/>
              </w:rPr>
              <w:t>Definition</w:t>
            </w:r>
          </w:p>
        </w:tc>
        <w:tc>
          <w:tcPr>
            <w:tcW w:w="8158" w:type="dxa"/>
          </w:tcPr>
          <w:p w14:paraId="1C3046D2" w14:textId="77777777" w:rsidR="00A70431" w:rsidRDefault="00A70431" w:rsidP="00325C1F"/>
        </w:tc>
      </w:tr>
      <w:tr w:rsidR="00A70431" w14:paraId="37F7F1CD" w14:textId="77777777" w:rsidTr="00325C1F">
        <w:trPr>
          <w:trHeight w:val="284"/>
        </w:trPr>
        <w:tc>
          <w:tcPr>
            <w:tcW w:w="1696" w:type="dxa"/>
          </w:tcPr>
          <w:p w14:paraId="0815C6EA" w14:textId="77777777" w:rsidR="00A70431" w:rsidRDefault="00A70431" w:rsidP="00325C1F">
            <w:r>
              <w:t>Description</w:t>
            </w:r>
          </w:p>
        </w:tc>
        <w:tc>
          <w:tcPr>
            <w:tcW w:w="8158" w:type="dxa"/>
          </w:tcPr>
          <w:p w14:paraId="467CACA4" w14:textId="2E670261" w:rsidR="00A70431" w:rsidRDefault="00B61F43" w:rsidP="00325C1F">
            <w:r w:rsidRPr="00B61F43">
              <w:t>Result of drug test provided by the jurisdiction</w:t>
            </w:r>
            <w:r>
              <w:t>.</w:t>
            </w:r>
            <w:r w:rsidR="006173E1">
              <w:t xml:space="preserve"> Some jurisdictions provide the drug type.</w:t>
            </w:r>
          </w:p>
        </w:tc>
      </w:tr>
      <w:tr w:rsidR="00A70431" w14:paraId="7B3087AA" w14:textId="77777777" w:rsidTr="00325C1F">
        <w:trPr>
          <w:trHeight w:val="284"/>
        </w:trPr>
        <w:tc>
          <w:tcPr>
            <w:tcW w:w="1696" w:type="dxa"/>
          </w:tcPr>
          <w:p w14:paraId="3E04150C" w14:textId="77777777" w:rsidR="00A70431" w:rsidRPr="00422C78" w:rsidRDefault="00A70431" w:rsidP="00325C1F">
            <w:r w:rsidRPr="00422C78">
              <w:t>Guide for use</w:t>
            </w:r>
          </w:p>
        </w:tc>
        <w:tc>
          <w:tcPr>
            <w:tcW w:w="8158" w:type="dxa"/>
          </w:tcPr>
          <w:p w14:paraId="3DA84374" w14:textId="1E2E4B12" w:rsidR="00A70431" w:rsidRDefault="006173E1" w:rsidP="00325C1F">
            <w:r>
              <w:t>Analysis of drug types or drug result for select jurisdictions.</w:t>
            </w:r>
          </w:p>
        </w:tc>
      </w:tr>
      <w:tr w:rsidR="00A70431" w14:paraId="2866ABF1" w14:textId="77777777" w:rsidTr="00325C1F">
        <w:trPr>
          <w:trHeight w:val="284"/>
        </w:trPr>
        <w:tc>
          <w:tcPr>
            <w:tcW w:w="1696" w:type="dxa"/>
          </w:tcPr>
          <w:p w14:paraId="0FD16C63" w14:textId="77777777" w:rsidR="00A70431" w:rsidRDefault="00A70431" w:rsidP="00325C1F">
            <w:pPr>
              <w:rPr>
                <w:color w:val="008089" w:themeColor="accent2"/>
                <w:sz w:val="20"/>
                <w:szCs w:val="24"/>
              </w:rPr>
            </w:pPr>
          </w:p>
          <w:p w14:paraId="7037CD88"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27D4C3C2" w14:textId="77777777" w:rsidR="00A70431" w:rsidRDefault="00A70431" w:rsidP="00325C1F"/>
        </w:tc>
      </w:tr>
      <w:tr w:rsidR="00A70431" w14:paraId="2B8794EC" w14:textId="77777777" w:rsidTr="00325C1F">
        <w:trPr>
          <w:trHeight w:val="284"/>
        </w:trPr>
        <w:tc>
          <w:tcPr>
            <w:tcW w:w="1696" w:type="dxa"/>
          </w:tcPr>
          <w:p w14:paraId="05DEF473" w14:textId="77777777" w:rsidR="00A70431" w:rsidRDefault="00A70431" w:rsidP="00325C1F">
            <w:r>
              <w:t>Data type</w:t>
            </w:r>
          </w:p>
        </w:tc>
        <w:tc>
          <w:tcPr>
            <w:tcW w:w="8158" w:type="dxa"/>
          </w:tcPr>
          <w:p w14:paraId="5554A695" w14:textId="5F93F808" w:rsidR="00A70431" w:rsidRDefault="006173E1" w:rsidP="00325C1F">
            <w:r>
              <w:t>String</w:t>
            </w:r>
          </w:p>
        </w:tc>
      </w:tr>
      <w:tr w:rsidR="00A70431" w14:paraId="2058BAF8" w14:textId="77777777" w:rsidTr="00325C1F">
        <w:trPr>
          <w:trHeight w:val="284"/>
        </w:trPr>
        <w:tc>
          <w:tcPr>
            <w:tcW w:w="1696" w:type="dxa"/>
          </w:tcPr>
          <w:p w14:paraId="0B68DFB4" w14:textId="77777777" w:rsidR="00A70431" w:rsidRDefault="00A70431" w:rsidP="00325C1F">
            <w:r>
              <w:t>Reported for</w:t>
            </w:r>
          </w:p>
        </w:tc>
        <w:tc>
          <w:tcPr>
            <w:tcW w:w="8158" w:type="dxa"/>
          </w:tcPr>
          <w:p w14:paraId="515AB82F" w14:textId="190C2FF4" w:rsidR="00A70431" w:rsidRDefault="006173E1" w:rsidP="00325C1F">
            <w:r>
              <w:t>All jurisdictions except for VIC, WA.</w:t>
            </w:r>
          </w:p>
        </w:tc>
      </w:tr>
      <w:tr w:rsidR="00A70431" w14:paraId="229D96E7" w14:textId="77777777" w:rsidTr="00325C1F">
        <w:trPr>
          <w:trHeight w:val="284"/>
        </w:trPr>
        <w:tc>
          <w:tcPr>
            <w:tcW w:w="1696" w:type="dxa"/>
          </w:tcPr>
          <w:p w14:paraId="0709720C" w14:textId="77777777" w:rsidR="00A70431" w:rsidRDefault="00A70431" w:rsidP="00325C1F">
            <w:r>
              <w:t>Allowed values</w:t>
            </w:r>
          </w:p>
        </w:tc>
        <w:tc>
          <w:tcPr>
            <w:tcW w:w="8158" w:type="dxa"/>
          </w:tcPr>
          <w:p w14:paraId="1068E172" w14:textId="6CA3552A" w:rsidR="00A70431" w:rsidRDefault="006173E1" w:rsidP="00325C1F">
            <w:r>
              <w:t>Range of string values</w:t>
            </w:r>
          </w:p>
        </w:tc>
      </w:tr>
      <w:tr w:rsidR="00A70431" w14:paraId="32EC52AD" w14:textId="77777777" w:rsidTr="00325C1F">
        <w:trPr>
          <w:trHeight w:val="284"/>
        </w:trPr>
        <w:tc>
          <w:tcPr>
            <w:tcW w:w="1696" w:type="dxa"/>
          </w:tcPr>
          <w:p w14:paraId="12B2D025" w14:textId="77777777" w:rsidR="00A70431" w:rsidRDefault="00A70431" w:rsidP="00325C1F">
            <w:pPr>
              <w:rPr>
                <w:color w:val="008089" w:themeColor="accent2"/>
                <w:sz w:val="20"/>
                <w:szCs w:val="24"/>
              </w:rPr>
            </w:pPr>
          </w:p>
          <w:p w14:paraId="70E7E611" w14:textId="77777777" w:rsidR="00A70431" w:rsidRDefault="00A70431" w:rsidP="00325C1F">
            <w:r w:rsidRPr="00FC4673">
              <w:rPr>
                <w:color w:val="008089" w:themeColor="accent2"/>
                <w:sz w:val="20"/>
                <w:szCs w:val="24"/>
              </w:rPr>
              <w:t>Relationship</w:t>
            </w:r>
          </w:p>
        </w:tc>
        <w:tc>
          <w:tcPr>
            <w:tcW w:w="8158" w:type="dxa"/>
          </w:tcPr>
          <w:p w14:paraId="0B721716" w14:textId="77777777" w:rsidR="00A70431" w:rsidRDefault="00A70431" w:rsidP="00325C1F"/>
        </w:tc>
      </w:tr>
      <w:tr w:rsidR="00A70431" w14:paraId="55602ADB" w14:textId="77777777" w:rsidTr="00325C1F">
        <w:trPr>
          <w:trHeight w:val="284"/>
        </w:trPr>
        <w:tc>
          <w:tcPr>
            <w:tcW w:w="1696" w:type="dxa"/>
          </w:tcPr>
          <w:p w14:paraId="2F2C8CB8" w14:textId="77777777" w:rsidR="00A70431" w:rsidRDefault="00A70431" w:rsidP="00325C1F">
            <w:r>
              <w:t>Related items</w:t>
            </w:r>
          </w:p>
        </w:tc>
        <w:tc>
          <w:tcPr>
            <w:tcW w:w="8158" w:type="dxa"/>
          </w:tcPr>
          <w:p w14:paraId="5B1F2876" w14:textId="7EB947E0" w:rsidR="00A70431" w:rsidRDefault="006173E1" w:rsidP="00325C1F">
            <w:r w:rsidRPr="006173E1">
              <w:t>NATIONAL_DRUG_TEST_RESULT</w:t>
            </w:r>
          </w:p>
        </w:tc>
      </w:tr>
      <w:tr w:rsidR="00A70431" w14:paraId="6CE0613F" w14:textId="77777777" w:rsidTr="00325C1F">
        <w:trPr>
          <w:trHeight w:val="284"/>
        </w:trPr>
        <w:tc>
          <w:tcPr>
            <w:tcW w:w="1696" w:type="dxa"/>
          </w:tcPr>
          <w:p w14:paraId="6558F44A" w14:textId="77777777" w:rsidR="00A70431" w:rsidRDefault="00A70431" w:rsidP="00325C1F">
            <w:pPr>
              <w:rPr>
                <w:color w:val="008089" w:themeColor="accent2"/>
                <w:sz w:val="20"/>
                <w:szCs w:val="24"/>
              </w:rPr>
            </w:pPr>
          </w:p>
          <w:p w14:paraId="20A0A7D5" w14:textId="77777777" w:rsidR="00A70431" w:rsidRDefault="00A70431" w:rsidP="00325C1F">
            <w:r w:rsidRPr="00FC4673">
              <w:rPr>
                <w:color w:val="008089" w:themeColor="accent2"/>
                <w:sz w:val="20"/>
                <w:szCs w:val="24"/>
              </w:rPr>
              <w:t>Administration</w:t>
            </w:r>
          </w:p>
        </w:tc>
        <w:tc>
          <w:tcPr>
            <w:tcW w:w="8158" w:type="dxa"/>
          </w:tcPr>
          <w:p w14:paraId="4E534DE6" w14:textId="77777777" w:rsidR="00A70431" w:rsidRDefault="00A70431" w:rsidP="00325C1F"/>
        </w:tc>
      </w:tr>
      <w:tr w:rsidR="00A70431" w14:paraId="2BDB055D" w14:textId="77777777" w:rsidTr="00325C1F">
        <w:trPr>
          <w:trHeight w:val="284"/>
        </w:trPr>
        <w:tc>
          <w:tcPr>
            <w:tcW w:w="1696" w:type="dxa"/>
          </w:tcPr>
          <w:p w14:paraId="76FF8EEA" w14:textId="77777777" w:rsidR="00A70431" w:rsidRDefault="00A70431" w:rsidP="00325C1F">
            <w:r>
              <w:t>Definition source</w:t>
            </w:r>
          </w:p>
        </w:tc>
        <w:tc>
          <w:tcPr>
            <w:tcW w:w="8158" w:type="dxa"/>
          </w:tcPr>
          <w:p w14:paraId="451AAFE7" w14:textId="2307D317" w:rsidR="00A70431" w:rsidRDefault="006173E1" w:rsidP="00325C1F">
            <w:r>
              <w:t>Jurisdiction</w:t>
            </w:r>
          </w:p>
        </w:tc>
      </w:tr>
      <w:tr w:rsidR="00A70431" w14:paraId="5A4B72CA" w14:textId="77777777" w:rsidTr="00325C1F">
        <w:trPr>
          <w:trHeight w:val="284"/>
        </w:trPr>
        <w:tc>
          <w:tcPr>
            <w:tcW w:w="1696" w:type="dxa"/>
          </w:tcPr>
          <w:p w14:paraId="0C698F77" w14:textId="77777777" w:rsidR="00A70431" w:rsidRDefault="00A70431" w:rsidP="00325C1F">
            <w:r>
              <w:t>Codeset source</w:t>
            </w:r>
          </w:p>
        </w:tc>
        <w:tc>
          <w:tcPr>
            <w:tcW w:w="8158" w:type="dxa"/>
          </w:tcPr>
          <w:p w14:paraId="48B17111" w14:textId="7E39CE67" w:rsidR="00A70431" w:rsidRDefault="006173E1" w:rsidP="00325C1F">
            <w:r>
              <w:t>Jurisdiction</w:t>
            </w:r>
          </w:p>
        </w:tc>
      </w:tr>
      <w:tr w:rsidR="00A70431" w14:paraId="7DE8AA11" w14:textId="77777777" w:rsidTr="00325C1F">
        <w:trPr>
          <w:trHeight w:val="284"/>
        </w:trPr>
        <w:tc>
          <w:tcPr>
            <w:tcW w:w="1696" w:type="dxa"/>
          </w:tcPr>
          <w:p w14:paraId="1B7F9284" w14:textId="77777777" w:rsidR="00A70431" w:rsidRDefault="00A70431" w:rsidP="00325C1F">
            <w:r>
              <w:t>Data source</w:t>
            </w:r>
          </w:p>
        </w:tc>
        <w:tc>
          <w:tcPr>
            <w:tcW w:w="8158" w:type="dxa"/>
          </w:tcPr>
          <w:p w14:paraId="08249159" w14:textId="0AB03657" w:rsidR="00A70431" w:rsidRDefault="006173E1" w:rsidP="00325C1F">
            <w:r>
              <w:t>Jurisdiction</w:t>
            </w:r>
          </w:p>
        </w:tc>
      </w:tr>
    </w:tbl>
    <w:p w14:paraId="02B4C7CE" w14:textId="77777777" w:rsidR="00A70431" w:rsidRDefault="00A70431" w:rsidP="00A70431">
      <w:pPr>
        <w:pStyle w:val="Heading4"/>
      </w:pPr>
      <w:bookmarkStart w:id="192" w:name="_Toc217293644"/>
      <w:r>
        <w:t>NATIONAL_RESTRAINT_USED</w:t>
      </w:r>
      <w:bookmarkEnd w:id="19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34883876" w14:textId="77777777" w:rsidTr="00325C1F">
        <w:trPr>
          <w:trHeight w:val="284"/>
        </w:trPr>
        <w:tc>
          <w:tcPr>
            <w:tcW w:w="1696" w:type="dxa"/>
          </w:tcPr>
          <w:p w14:paraId="0FD6C88D" w14:textId="77777777" w:rsidR="00A70431" w:rsidRDefault="00A70431" w:rsidP="00325C1F">
            <w:r w:rsidRPr="00FC4673">
              <w:rPr>
                <w:color w:val="008089" w:themeColor="accent2"/>
                <w:sz w:val="20"/>
                <w:szCs w:val="24"/>
              </w:rPr>
              <w:t>Definition</w:t>
            </w:r>
          </w:p>
        </w:tc>
        <w:tc>
          <w:tcPr>
            <w:tcW w:w="8158" w:type="dxa"/>
          </w:tcPr>
          <w:p w14:paraId="3DD87834" w14:textId="77777777" w:rsidR="00A70431" w:rsidRDefault="00A70431" w:rsidP="00325C1F"/>
        </w:tc>
      </w:tr>
      <w:tr w:rsidR="00A70431" w14:paraId="626BA7B1" w14:textId="77777777" w:rsidTr="00325C1F">
        <w:trPr>
          <w:trHeight w:val="284"/>
        </w:trPr>
        <w:tc>
          <w:tcPr>
            <w:tcW w:w="1696" w:type="dxa"/>
          </w:tcPr>
          <w:p w14:paraId="68EACAFA" w14:textId="77777777" w:rsidR="00A70431" w:rsidRDefault="00A70431" w:rsidP="00325C1F">
            <w:r>
              <w:t>Description</w:t>
            </w:r>
          </w:p>
        </w:tc>
        <w:tc>
          <w:tcPr>
            <w:tcW w:w="8158" w:type="dxa"/>
          </w:tcPr>
          <w:p w14:paraId="1279B6EF" w14:textId="05B860AE" w:rsidR="00A70431" w:rsidRDefault="00B61F43" w:rsidP="00325C1F">
            <w:r w:rsidRPr="00B61F43">
              <w:t>Flag for whether a seatbelt or similar restraint was used</w:t>
            </w:r>
            <w:r>
              <w:t>.</w:t>
            </w:r>
          </w:p>
        </w:tc>
      </w:tr>
      <w:tr w:rsidR="00A70431" w14:paraId="28011DB4" w14:textId="77777777" w:rsidTr="00325C1F">
        <w:trPr>
          <w:trHeight w:val="284"/>
        </w:trPr>
        <w:tc>
          <w:tcPr>
            <w:tcW w:w="1696" w:type="dxa"/>
          </w:tcPr>
          <w:p w14:paraId="570D2C55" w14:textId="77777777" w:rsidR="00A70431" w:rsidRPr="00422C78" w:rsidRDefault="00A70431" w:rsidP="00325C1F">
            <w:r w:rsidRPr="00422C78">
              <w:lastRenderedPageBreak/>
              <w:t>Guide for use</w:t>
            </w:r>
          </w:p>
        </w:tc>
        <w:tc>
          <w:tcPr>
            <w:tcW w:w="8158" w:type="dxa"/>
          </w:tcPr>
          <w:p w14:paraId="2F6A9C76" w14:textId="26581B07" w:rsidR="00A70431" w:rsidRDefault="00422C78" w:rsidP="00325C1F">
            <w:r>
              <w:t>As described.</w:t>
            </w:r>
          </w:p>
        </w:tc>
      </w:tr>
      <w:tr w:rsidR="00A70431" w14:paraId="3BC2E330" w14:textId="77777777" w:rsidTr="00325C1F">
        <w:trPr>
          <w:trHeight w:val="284"/>
        </w:trPr>
        <w:tc>
          <w:tcPr>
            <w:tcW w:w="1696" w:type="dxa"/>
          </w:tcPr>
          <w:p w14:paraId="4DDD5D21" w14:textId="77777777" w:rsidR="00A70431" w:rsidRDefault="00A70431" w:rsidP="00325C1F">
            <w:pPr>
              <w:rPr>
                <w:color w:val="008089" w:themeColor="accent2"/>
                <w:sz w:val="20"/>
                <w:szCs w:val="24"/>
              </w:rPr>
            </w:pPr>
          </w:p>
          <w:p w14:paraId="404A938E"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080B7CE4" w14:textId="77777777" w:rsidR="00A70431" w:rsidRDefault="00A70431" w:rsidP="00325C1F"/>
        </w:tc>
      </w:tr>
      <w:tr w:rsidR="00A70431" w14:paraId="5500FBDC" w14:textId="77777777" w:rsidTr="00325C1F">
        <w:trPr>
          <w:trHeight w:val="284"/>
        </w:trPr>
        <w:tc>
          <w:tcPr>
            <w:tcW w:w="1696" w:type="dxa"/>
          </w:tcPr>
          <w:p w14:paraId="3E92704B" w14:textId="77777777" w:rsidR="00A70431" w:rsidRDefault="00A70431" w:rsidP="00325C1F">
            <w:r>
              <w:t>Data type</w:t>
            </w:r>
          </w:p>
        </w:tc>
        <w:tc>
          <w:tcPr>
            <w:tcW w:w="8158" w:type="dxa"/>
          </w:tcPr>
          <w:p w14:paraId="12EACE82" w14:textId="5330843E" w:rsidR="00A70431" w:rsidRDefault="006173E1" w:rsidP="00325C1F">
            <w:r>
              <w:t>String</w:t>
            </w:r>
          </w:p>
        </w:tc>
      </w:tr>
      <w:tr w:rsidR="00A70431" w14:paraId="160DFB31" w14:textId="77777777" w:rsidTr="00325C1F">
        <w:trPr>
          <w:trHeight w:val="284"/>
        </w:trPr>
        <w:tc>
          <w:tcPr>
            <w:tcW w:w="1696" w:type="dxa"/>
          </w:tcPr>
          <w:p w14:paraId="21CB0E53" w14:textId="77777777" w:rsidR="00A70431" w:rsidRDefault="00A70431" w:rsidP="00325C1F">
            <w:r>
              <w:t>Reported for</w:t>
            </w:r>
          </w:p>
        </w:tc>
        <w:tc>
          <w:tcPr>
            <w:tcW w:w="8158" w:type="dxa"/>
          </w:tcPr>
          <w:p w14:paraId="05F1531C" w14:textId="08D01B6D" w:rsidR="00A70431" w:rsidRDefault="006173E1" w:rsidP="00325C1F">
            <w:r>
              <w:t>All jurisdictions</w:t>
            </w:r>
          </w:p>
        </w:tc>
      </w:tr>
      <w:tr w:rsidR="00A70431" w14:paraId="72B22B98" w14:textId="77777777" w:rsidTr="00325C1F">
        <w:trPr>
          <w:trHeight w:val="284"/>
        </w:trPr>
        <w:tc>
          <w:tcPr>
            <w:tcW w:w="1696" w:type="dxa"/>
          </w:tcPr>
          <w:p w14:paraId="316A4C1C" w14:textId="77777777" w:rsidR="00A70431" w:rsidRDefault="00A70431" w:rsidP="00325C1F">
            <w:r>
              <w:t>Allowed values</w:t>
            </w:r>
          </w:p>
        </w:tc>
        <w:tc>
          <w:tcPr>
            <w:tcW w:w="8158" w:type="dxa"/>
          </w:tcPr>
          <w:p w14:paraId="55F6A8AF" w14:textId="38A9F6CC" w:rsidR="00A70431" w:rsidRDefault="006173E1" w:rsidP="00325C1F">
            <w:r w:rsidRPr="006173E1">
              <w:t>'No' 'Not applicable' 'Unknown' 'Yes'</w:t>
            </w:r>
          </w:p>
        </w:tc>
      </w:tr>
      <w:tr w:rsidR="00A70431" w14:paraId="7346E1DE" w14:textId="77777777" w:rsidTr="00325C1F">
        <w:trPr>
          <w:trHeight w:val="284"/>
        </w:trPr>
        <w:tc>
          <w:tcPr>
            <w:tcW w:w="1696" w:type="dxa"/>
          </w:tcPr>
          <w:p w14:paraId="383F673F" w14:textId="77777777" w:rsidR="00A70431" w:rsidRDefault="00A70431" w:rsidP="00325C1F">
            <w:pPr>
              <w:rPr>
                <w:color w:val="008089" w:themeColor="accent2"/>
                <w:sz w:val="20"/>
                <w:szCs w:val="24"/>
              </w:rPr>
            </w:pPr>
          </w:p>
          <w:p w14:paraId="7368ADA1" w14:textId="77777777" w:rsidR="00A70431" w:rsidRDefault="00A70431" w:rsidP="00325C1F">
            <w:r w:rsidRPr="00FC4673">
              <w:rPr>
                <w:color w:val="008089" w:themeColor="accent2"/>
                <w:sz w:val="20"/>
                <w:szCs w:val="24"/>
              </w:rPr>
              <w:t>Relationship</w:t>
            </w:r>
          </w:p>
        </w:tc>
        <w:tc>
          <w:tcPr>
            <w:tcW w:w="8158" w:type="dxa"/>
          </w:tcPr>
          <w:p w14:paraId="11DA0036" w14:textId="77777777" w:rsidR="00A70431" w:rsidRDefault="00A70431" w:rsidP="00325C1F"/>
        </w:tc>
      </w:tr>
      <w:tr w:rsidR="00A70431" w14:paraId="54A6F074" w14:textId="77777777" w:rsidTr="00325C1F">
        <w:trPr>
          <w:trHeight w:val="284"/>
        </w:trPr>
        <w:tc>
          <w:tcPr>
            <w:tcW w:w="1696" w:type="dxa"/>
          </w:tcPr>
          <w:p w14:paraId="01540214" w14:textId="77777777" w:rsidR="00A70431" w:rsidRDefault="00A70431" w:rsidP="00325C1F">
            <w:r>
              <w:t>Related items</w:t>
            </w:r>
          </w:p>
        </w:tc>
        <w:tc>
          <w:tcPr>
            <w:tcW w:w="8158" w:type="dxa"/>
          </w:tcPr>
          <w:p w14:paraId="0EE079A2" w14:textId="610B78CA" w:rsidR="00A70431" w:rsidRDefault="006173E1" w:rsidP="00325C1F">
            <w:r>
              <w:t>STATE_RESTRAINT_USED</w:t>
            </w:r>
          </w:p>
        </w:tc>
      </w:tr>
      <w:tr w:rsidR="00A70431" w14:paraId="303A68E2" w14:textId="77777777" w:rsidTr="00325C1F">
        <w:trPr>
          <w:trHeight w:val="284"/>
        </w:trPr>
        <w:tc>
          <w:tcPr>
            <w:tcW w:w="1696" w:type="dxa"/>
          </w:tcPr>
          <w:p w14:paraId="236364C0" w14:textId="77777777" w:rsidR="00A70431" w:rsidRDefault="00A70431" w:rsidP="00325C1F">
            <w:pPr>
              <w:rPr>
                <w:color w:val="008089" w:themeColor="accent2"/>
                <w:sz w:val="20"/>
                <w:szCs w:val="24"/>
              </w:rPr>
            </w:pPr>
          </w:p>
          <w:p w14:paraId="371CEA60" w14:textId="77777777" w:rsidR="00A70431" w:rsidRDefault="00A70431" w:rsidP="00325C1F">
            <w:r w:rsidRPr="00FC4673">
              <w:rPr>
                <w:color w:val="008089" w:themeColor="accent2"/>
                <w:sz w:val="20"/>
                <w:szCs w:val="24"/>
              </w:rPr>
              <w:t>Administration</w:t>
            </w:r>
          </w:p>
        </w:tc>
        <w:tc>
          <w:tcPr>
            <w:tcW w:w="8158" w:type="dxa"/>
          </w:tcPr>
          <w:p w14:paraId="6B58296F" w14:textId="77777777" w:rsidR="00A70431" w:rsidRDefault="00A70431" w:rsidP="00325C1F"/>
        </w:tc>
      </w:tr>
      <w:tr w:rsidR="006173E1" w14:paraId="21190A17" w14:textId="77777777" w:rsidTr="00325C1F">
        <w:trPr>
          <w:trHeight w:val="284"/>
        </w:trPr>
        <w:tc>
          <w:tcPr>
            <w:tcW w:w="1696" w:type="dxa"/>
          </w:tcPr>
          <w:p w14:paraId="4BD66CC2" w14:textId="77777777" w:rsidR="006173E1" w:rsidRDefault="006173E1" w:rsidP="006173E1">
            <w:r>
              <w:t>Definition source</w:t>
            </w:r>
          </w:p>
        </w:tc>
        <w:tc>
          <w:tcPr>
            <w:tcW w:w="8158" w:type="dxa"/>
          </w:tcPr>
          <w:p w14:paraId="7C173354" w14:textId="4D51DF6A" w:rsidR="006173E1" w:rsidRDefault="006173E1" w:rsidP="006173E1">
            <w:r>
              <w:t>RSDH</w:t>
            </w:r>
          </w:p>
        </w:tc>
      </w:tr>
      <w:tr w:rsidR="006173E1" w14:paraId="47B6E4F6" w14:textId="77777777" w:rsidTr="00325C1F">
        <w:trPr>
          <w:trHeight w:val="284"/>
        </w:trPr>
        <w:tc>
          <w:tcPr>
            <w:tcW w:w="1696" w:type="dxa"/>
          </w:tcPr>
          <w:p w14:paraId="58A4CF79" w14:textId="77777777" w:rsidR="006173E1" w:rsidRDefault="006173E1" w:rsidP="006173E1">
            <w:r>
              <w:t>Codeset source</w:t>
            </w:r>
          </w:p>
        </w:tc>
        <w:tc>
          <w:tcPr>
            <w:tcW w:w="8158" w:type="dxa"/>
          </w:tcPr>
          <w:p w14:paraId="45B83ADC" w14:textId="58F4BED2" w:rsidR="006173E1" w:rsidRDefault="006173E1" w:rsidP="006173E1">
            <w:r>
              <w:t>RSDH</w:t>
            </w:r>
          </w:p>
        </w:tc>
      </w:tr>
      <w:tr w:rsidR="006173E1" w14:paraId="312E09A7" w14:textId="77777777" w:rsidTr="00325C1F">
        <w:trPr>
          <w:trHeight w:val="284"/>
        </w:trPr>
        <w:tc>
          <w:tcPr>
            <w:tcW w:w="1696" w:type="dxa"/>
          </w:tcPr>
          <w:p w14:paraId="4E7A7F71" w14:textId="77777777" w:rsidR="006173E1" w:rsidRDefault="006173E1" w:rsidP="006173E1">
            <w:r>
              <w:t>Data source</w:t>
            </w:r>
          </w:p>
        </w:tc>
        <w:tc>
          <w:tcPr>
            <w:tcW w:w="8158" w:type="dxa"/>
          </w:tcPr>
          <w:p w14:paraId="4C77F63B" w14:textId="40496BE9" w:rsidR="006173E1" w:rsidRDefault="006173E1" w:rsidP="006173E1">
            <w:r>
              <w:t>Jurisdiction</w:t>
            </w:r>
          </w:p>
        </w:tc>
      </w:tr>
    </w:tbl>
    <w:p w14:paraId="6C61EEC5" w14:textId="5EB0302A" w:rsidR="00A70431" w:rsidRDefault="00A70431" w:rsidP="00A70431">
      <w:pPr>
        <w:pStyle w:val="Heading4"/>
      </w:pPr>
      <w:bookmarkStart w:id="193" w:name="_Toc217293645"/>
      <w:r>
        <w:t>STATE_RESTRAINT_USED</w:t>
      </w:r>
      <w:bookmarkEnd w:id="19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74D93EC8" w14:textId="77777777" w:rsidTr="00325C1F">
        <w:trPr>
          <w:trHeight w:val="284"/>
        </w:trPr>
        <w:tc>
          <w:tcPr>
            <w:tcW w:w="1696" w:type="dxa"/>
          </w:tcPr>
          <w:p w14:paraId="29D5E6D4" w14:textId="77777777" w:rsidR="00A70431" w:rsidRDefault="00A70431" w:rsidP="00325C1F">
            <w:r w:rsidRPr="00FC4673">
              <w:rPr>
                <w:color w:val="008089" w:themeColor="accent2"/>
                <w:sz w:val="20"/>
                <w:szCs w:val="24"/>
              </w:rPr>
              <w:t>Definition</w:t>
            </w:r>
          </w:p>
        </w:tc>
        <w:tc>
          <w:tcPr>
            <w:tcW w:w="8158" w:type="dxa"/>
          </w:tcPr>
          <w:p w14:paraId="0E051A93" w14:textId="77777777" w:rsidR="00A70431" w:rsidRDefault="00A70431" w:rsidP="00325C1F"/>
        </w:tc>
      </w:tr>
      <w:tr w:rsidR="00A70431" w14:paraId="672FA453" w14:textId="77777777" w:rsidTr="00325C1F">
        <w:trPr>
          <w:trHeight w:val="284"/>
        </w:trPr>
        <w:tc>
          <w:tcPr>
            <w:tcW w:w="1696" w:type="dxa"/>
          </w:tcPr>
          <w:p w14:paraId="4D4A8680" w14:textId="77777777" w:rsidR="00A70431" w:rsidRDefault="00A70431" w:rsidP="00325C1F">
            <w:r>
              <w:t>Description</w:t>
            </w:r>
          </w:p>
        </w:tc>
        <w:tc>
          <w:tcPr>
            <w:tcW w:w="8158" w:type="dxa"/>
          </w:tcPr>
          <w:p w14:paraId="3F16C27A" w14:textId="49B089A4" w:rsidR="00A70431" w:rsidRDefault="00B61F43" w:rsidP="00325C1F">
            <w:r w:rsidRPr="00B61F43">
              <w:t>State-provided value of whether a seatbelt or similar restraint was used</w:t>
            </w:r>
            <w:r>
              <w:t>.</w:t>
            </w:r>
          </w:p>
        </w:tc>
      </w:tr>
      <w:tr w:rsidR="00A70431" w14:paraId="15647681" w14:textId="77777777" w:rsidTr="00325C1F">
        <w:trPr>
          <w:trHeight w:val="284"/>
        </w:trPr>
        <w:tc>
          <w:tcPr>
            <w:tcW w:w="1696" w:type="dxa"/>
          </w:tcPr>
          <w:p w14:paraId="29BFF479" w14:textId="77777777" w:rsidR="00A70431" w:rsidRPr="00422C78" w:rsidRDefault="00A70431" w:rsidP="00325C1F">
            <w:r w:rsidRPr="00422C78">
              <w:t>Guide for use</w:t>
            </w:r>
          </w:p>
        </w:tc>
        <w:tc>
          <w:tcPr>
            <w:tcW w:w="8158" w:type="dxa"/>
          </w:tcPr>
          <w:p w14:paraId="44128426" w14:textId="5ED88605" w:rsidR="00A70431" w:rsidRDefault="00422C78" w:rsidP="00325C1F">
            <w:r>
              <w:t>As described.</w:t>
            </w:r>
          </w:p>
        </w:tc>
      </w:tr>
      <w:tr w:rsidR="00A70431" w14:paraId="1D354464" w14:textId="77777777" w:rsidTr="00325C1F">
        <w:trPr>
          <w:trHeight w:val="284"/>
        </w:trPr>
        <w:tc>
          <w:tcPr>
            <w:tcW w:w="1696" w:type="dxa"/>
          </w:tcPr>
          <w:p w14:paraId="4A22FE64" w14:textId="77777777" w:rsidR="00A70431" w:rsidRDefault="00A70431" w:rsidP="00325C1F">
            <w:pPr>
              <w:rPr>
                <w:color w:val="008089" w:themeColor="accent2"/>
                <w:sz w:val="20"/>
                <w:szCs w:val="24"/>
              </w:rPr>
            </w:pPr>
          </w:p>
          <w:p w14:paraId="3B861FC4"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237D6916" w14:textId="77777777" w:rsidR="00A70431" w:rsidRDefault="00A70431" w:rsidP="00325C1F"/>
        </w:tc>
      </w:tr>
      <w:tr w:rsidR="00A70431" w14:paraId="189A2853" w14:textId="77777777" w:rsidTr="00325C1F">
        <w:trPr>
          <w:trHeight w:val="284"/>
        </w:trPr>
        <w:tc>
          <w:tcPr>
            <w:tcW w:w="1696" w:type="dxa"/>
          </w:tcPr>
          <w:p w14:paraId="1F8D6A2D" w14:textId="77777777" w:rsidR="00A70431" w:rsidRDefault="00A70431" w:rsidP="00325C1F">
            <w:r>
              <w:t>Data type</w:t>
            </w:r>
          </w:p>
        </w:tc>
        <w:tc>
          <w:tcPr>
            <w:tcW w:w="8158" w:type="dxa"/>
          </w:tcPr>
          <w:p w14:paraId="0F2EFC85" w14:textId="407A531D" w:rsidR="00A70431" w:rsidRDefault="006173E1" w:rsidP="00325C1F">
            <w:r>
              <w:t>String</w:t>
            </w:r>
          </w:p>
        </w:tc>
      </w:tr>
      <w:tr w:rsidR="00A70431" w14:paraId="1684D9C4" w14:textId="77777777" w:rsidTr="00325C1F">
        <w:trPr>
          <w:trHeight w:val="284"/>
        </w:trPr>
        <w:tc>
          <w:tcPr>
            <w:tcW w:w="1696" w:type="dxa"/>
          </w:tcPr>
          <w:p w14:paraId="6D09BFDB" w14:textId="77777777" w:rsidR="00A70431" w:rsidRDefault="00A70431" w:rsidP="00325C1F">
            <w:r>
              <w:t>Reported for</w:t>
            </w:r>
          </w:p>
        </w:tc>
        <w:tc>
          <w:tcPr>
            <w:tcW w:w="8158" w:type="dxa"/>
          </w:tcPr>
          <w:p w14:paraId="2A122E3E" w14:textId="57A71DEE" w:rsidR="00A70431" w:rsidRDefault="006173E1" w:rsidP="00325C1F">
            <w:r>
              <w:t>All jurisdictions</w:t>
            </w:r>
          </w:p>
        </w:tc>
      </w:tr>
      <w:tr w:rsidR="00A70431" w14:paraId="4DA2A5CC" w14:textId="77777777" w:rsidTr="00325C1F">
        <w:trPr>
          <w:trHeight w:val="284"/>
        </w:trPr>
        <w:tc>
          <w:tcPr>
            <w:tcW w:w="1696" w:type="dxa"/>
          </w:tcPr>
          <w:p w14:paraId="01A2F47F" w14:textId="77777777" w:rsidR="00A70431" w:rsidRDefault="00A70431" w:rsidP="00325C1F">
            <w:r>
              <w:t>Allowed values</w:t>
            </w:r>
          </w:p>
        </w:tc>
        <w:tc>
          <w:tcPr>
            <w:tcW w:w="8158" w:type="dxa"/>
          </w:tcPr>
          <w:p w14:paraId="638A59C4" w14:textId="6B754DB7" w:rsidR="00A70431" w:rsidRDefault="006173E1" w:rsidP="00325C1F">
            <w:r>
              <w:t>Range of values</w:t>
            </w:r>
          </w:p>
        </w:tc>
      </w:tr>
      <w:tr w:rsidR="00A70431" w14:paraId="65DA318B" w14:textId="77777777" w:rsidTr="00325C1F">
        <w:trPr>
          <w:trHeight w:val="284"/>
        </w:trPr>
        <w:tc>
          <w:tcPr>
            <w:tcW w:w="1696" w:type="dxa"/>
          </w:tcPr>
          <w:p w14:paraId="73BF5022" w14:textId="77777777" w:rsidR="00A70431" w:rsidRDefault="00A70431" w:rsidP="00325C1F">
            <w:pPr>
              <w:rPr>
                <w:color w:val="008089" w:themeColor="accent2"/>
                <w:sz w:val="20"/>
                <w:szCs w:val="24"/>
              </w:rPr>
            </w:pPr>
          </w:p>
          <w:p w14:paraId="0D721E11" w14:textId="77777777" w:rsidR="00A70431" w:rsidRDefault="00A70431" w:rsidP="00325C1F">
            <w:r w:rsidRPr="00FC4673">
              <w:rPr>
                <w:color w:val="008089" w:themeColor="accent2"/>
                <w:sz w:val="20"/>
                <w:szCs w:val="24"/>
              </w:rPr>
              <w:t>Relationship</w:t>
            </w:r>
          </w:p>
        </w:tc>
        <w:tc>
          <w:tcPr>
            <w:tcW w:w="8158" w:type="dxa"/>
          </w:tcPr>
          <w:p w14:paraId="6DF83370" w14:textId="77777777" w:rsidR="00A70431" w:rsidRDefault="00A70431" w:rsidP="00325C1F"/>
        </w:tc>
      </w:tr>
      <w:tr w:rsidR="00A70431" w14:paraId="0F98DCDE" w14:textId="77777777" w:rsidTr="00325C1F">
        <w:trPr>
          <w:trHeight w:val="284"/>
        </w:trPr>
        <w:tc>
          <w:tcPr>
            <w:tcW w:w="1696" w:type="dxa"/>
          </w:tcPr>
          <w:p w14:paraId="7EAB8406" w14:textId="77777777" w:rsidR="00A70431" w:rsidRDefault="00A70431" w:rsidP="00325C1F">
            <w:r>
              <w:t>Related items</w:t>
            </w:r>
          </w:p>
        </w:tc>
        <w:tc>
          <w:tcPr>
            <w:tcW w:w="8158" w:type="dxa"/>
          </w:tcPr>
          <w:p w14:paraId="14F4D4EA" w14:textId="03010CFD" w:rsidR="00A70431" w:rsidRDefault="006173E1" w:rsidP="00325C1F">
            <w:r w:rsidRPr="006173E1">
              <w:t>NATIONAL_RESTRAINT_USED</w:t>
            </w:r>
          </w:p>
        </w:tc>
      </w:tr>
      <w:tr w:rsidR="00A70431" w14:paraId="4D21942B" w14:textId="77777777" w:rsidTr="00325C1F">
        <w:trPr>
          <w:trHeight w:val="284"/>
        </w:trPr>
        <w:tc>
          <w:tcPr>
            <w:tcW w:w="1696" w:type="dxa"/>
          </w:tcPr>
          <w:p w14:paraId="765DEB8A" w14:textId="77777777" w:rsidR="00A70431" w:rsidRDefault="00A70431" w:rsidP="00325C1F">
            <w:pPr>
              <w:rPr>
                <w:color w:val="008089" w:themeColor="accent2"/>
                <w:sz w:val="20"/>
                <w:szCs w:val="24"/>
              </w:rPr>
            </w:pPr>
          </w:p>
          <w:p w14:paraId="0C22047F" w14:textId="77777777" w:rsidR="00A70431" w:rsidRDefault="00A70431" w:rsidP="00325C1F">
            <w:r w:rsidRPr="00FC4673">
              <w:rPr>
                <w:color w:val="008089" w:themeColor="accent2"/>
                <w:sz w:val="20"/>
                <w:szCs w:val="24"/>
              </w:rPr>
              <w:t>Administration</w:t>
            </w:r>
          </w:p>
        </w:tc>
        <w:tc>
          <w:tcPr>
            <w:tcW w:w="8158" w:type="dxa"/>
          </w:tcPr>
          <w:p w14:paraId="10133D41" w14:textId="77777777" w:rsidR="00A70431" w:rsidRDefault="00A70431" w:rsidP="00325C1F"/>
        </w:tc>
      </w:tr>
      <w:tr w:rsidR="006173E1" w14:paraId="289F7608" w14:textId="77777777" w:rsidTr="00325C1F">
        <w:trPr>
          <w:trHeight w:val="284"/>
        </w:trPr>
        <w:tc>
          <w:tcPr>
            <w:tcW w:w="1696" w:type="dxa"/>
          </w:tcPr>
          <w:p w14:paraId="1C3E203F" w14:textId="77777777" w:rsidR="006173E1" w:rsidRDefault="006173E1" w:rsidP="006173E1">
            <w:r>
              <w:t>Definition source</w:t>
            </w:r>
          </w:p>
        </w:tc>
        <w:tc>
          <w:tcPr>
            <w:tcW w:w="8158" w:type="dxa"/>
          </w:tcPr>
          <w:p w14:paraId="1667D693" w14:textId="3490D8C4" w:rsidR="006173E1" w:rsidRDefault="006173E1" w:rsidP="006173E1">
            <w:r>
              <w:t>Jurisdiction</w:t>
            </w:r>
          </w:p>
        </w:tc>
      </w:tr>
      <w:tr w:rsidR="006173E1" w14:paraId="67D9784A" w14:textId="77777777" w:rsidTr="00325C1F">
        <w:trPr>
          <w:trHeight w:val="284"/>
        </w:trPr>
        <w:tc>
          <w:tcPr>
            <w:tcW w:w="1696" w:type="dxa"/>
          </w:tcPr>
          <w:p w14:paraId="087FE654" w14:textId="77777777" w:rsidR="006173E1" w:rsidRDefault="006173E1" w:rsidP="006173E1">
            <w:r>
              <w:t>Codeset source</w:t>
            </w:r>
          </w:p>
        </w:tc>
        <w:tc>
          <w:tcPr>
            <w:tcW w:w="8158" w:type="dxa"/>
          </w:tcPr>
          <w:p w14:paraId="2DB3DAB1" w14:textId="33D8A44E" w:rsidR="006173E1" w:rsidRDefault="006173E1" w:rsidP="006173E1">
            <w:r>
              <w:t>Jurisdiction</w:t>
            </w:r>
          </w:p>
        </w:tc>
      </w:tr>
      <w:tr w:rsidR="006173E1" w14:paraId="096D205A" w14:textId="77777777" w:rsidTr="00325C1F">
        <w:trPr>
          <w:trHeight w:val="284"/>
        </w:trPr>
        <w:tc>
          <w:tcPr>
            <w:tcW w:w="1696" w:type="dxa"/>
          </w:tcPr>
          <w:p w14:paraId="1CE88D5F" w14:textId="77777777" w:rsidR="006173E1" w:rsidRDefault="006173E1" w:rsidP="006173E1">
            <w:r>
              <w:t>Data source</w:t>
            </w:r>
          </w:p>
        </w:tc>
        <w:tc>
          <w:tcPr>
            <w:tcW w:w="8158" w:type="dxa"/>
          </w:tcPr>
          <w:p w14:paraId="20842ADD" w14:textId="19241AA8" w:rsidR="006173E1" w:rsidRDefault="006173E1" w:rsidP="006173E1">
            <w:r>
              <w:t>Jurisdiction</w:t>
            </w:r>
          </w:p>
        </w:tc>
      </w:tr>
    </w:tbl>
    <w:p w14:paraId="0411D99C" w14:textId="77777777" w:rsidR="00A70431" w:rsidRDefault="00A70431" w:rsidP="00A70431">
      <w:pPr>
        <w:pStyle w:val="Heading4"/>
      </w:pPr>
      <w:bookmarkStart w:id="194" w:name="_Toc217293646"/>
      <w:r>
        <w:t>NATIONAL_HELMET_WORN</w:t>
      </w:r>
      <w:bookmarkEnd w:id="19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27C5747C" w14:textId="77777777" w:rsidTr="00325C1F">
        <w:trPr>
          <w:trHeight w:val="284"/>
        </w:trPr>
        <w:tc>
          <w:tcPr>
            <w:tcW w:w="1696" w:type="dxa"/>
          </w:tcPr>
          <w:p w14:paraId="26805CD1" w14:textId="77777777" w:rsidR="00A70431" w:rsidRDefault="00A70431" w:rsidP="00325C1F">
            <w:r w:rsidRPr="00FC4673">
              <w:rPr>
                <w:color w:val="008089" w:themeColor="accent2"/>
                <w:sz w:val="20"/>
                <w:szCs w:val="24"/>
              </w:rPr>
              <w:t>Definition</w:t>
            </w:r>
          </w:p>
        </w:tc>
        <w:tc>
          <w:tcPr>
            <w:tcW w:w="8158" w:type="dxa"/>
          </w:tcPr>
          <w:p w14:paraId="2575803D" w14:textId="77777777" w:rsidR="00A70431" w:rsidRDefault="00A70431" w:rsidP="00325C1F"/>
        </w:tc>
      </w:tr>
      <w:tr w:rsidR="00A70431" w14:paraId="1E9CE7DA" w14:textId="77777777" w:rsidTr="00325C1F">
        <w:trPr>
          <w:trHeight w:val="284"/>
        </w:trPr>
        <w:tc>
          <w:tcPr>
            <w:tcW w:w="1696" w:type="dxa"/>
          </w:tcPr>
          <w:p w14:paraId="5D128818" w14:textId="77777777" w:rsidR="00A70431" w:rsidRDefault="00A70431" w:rsidP="00325C1F">
            <w:r>
              <w:t>Description</w:t>
            </w:r>
          </w:p>
        </w:tc>
        <w:tc>
          <w:tcPr>
            <w:tcW w:w="8158" w:type="dxa"/>
          </w:tcPr>
          <w:p w14:paraId="2AFBF2C3" w14:textId="1EBC9322" w:rsidR="00A70431" w:rsidRDefault="00B61F43" w:rsidP="00325C1F">
            <w:r w:rsidRPr="00B61F43">
              <w:t>Flag for whether a helmet was worn, standardised at the national level</w:t>
            </w:r>
            <w:r>
              <w:t>.</w:t>
            </w:r>
          </w:p>
        </w:tc>
      </w:tr>
      <w:tr w:rsidR="00A70431" w14:paraId="6B3102A1" w14:textId="77777777" w:rsidTr="00325C1F">
        <w:trPr>
          <w:trHeight w:val="284"/>
        </w:trPr>
        <w:tc>
          <w:tcPr>
            <w:tcW w:w="1696" w:type="dxa"/>
          </w:tcPr>
          <w:p w14:paraId="047754D7" w14:textId="77777777" w:rsidR="00A70431" w:rsidRPr="00422C78" w:rsidRDefault="00A70431" w:rsidP="00325C1F">
            <w:r w:rsidRPr="00422C78">
              <w:t>Guide for use</w:t>
            </w:r>
          </w:p>
        </w:tc>
        <w:tc>
          <w:tcPr>
            <w:tcW w:w="8158" w:type="dxa"/>
          </w:tcPr>
          <w:p w14:paraId="70FE69E2" w14:textId="21237DE4" w:rsidR="00A70431" w:rsidRDefault="00422C78" w:rsidP="00325C1F">
            <w:r>
              <w:t>As described.</w:t>
            </w:r>
          </w:p>
        </w:tc>
      </w:tr>
      <w:tr w:rsidR="00A70431" w14:paraId="75A3DB5A" w14:textId="77777777" w:rsidTr="00325C1F">
        <w:trPr>
          <w:trHeight w:val="284"/>
        </w:trPr>
        <w:tc>
          <w:tcPr>
            <w:tcW w:w="1696" w:type="dxa"/>
          </w:tcPr>
          <w:p w14:paraId="523EBA52" w14:textId="77777777" w:rsidR="00A70431" w:rsidRDefault="00A70431" w:rsidP="00325C1F">
            <w:pPr>
              <w:rPr>
                <w:color w:val="008089" w:themeColor="accent2"/>
                <w:sz w:val="20"/>
                <w:szCs w:val="24"/>
              </w:rPr>
            </w:pPr>
          </w:p>
          <w:p w14:paraId="4B7EC1EA"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58E21DF3" w14:textId="77777777" w:rsidR="00A70431" w:rsidRDefault="00A70431" w:rsidP="00325C1F"/>
        </w:tc>
      </w:tr>
      <w:tr w:rsidR="00A70431" w14:paraId="04FD33B7" w14:textId="77777777" w:rsidTr="00325C1F">
        <w:trPr>
          <w:trHeight w:val="284"/>
        </w:trPr>
        <w:tc>
          <w:tcPr>
            <w:tcW w:w="1696" w:type="dxa"/>
          </w:tcPr>
          <w:p w14:paraId="2A22F100" w14:textId="77777777" w:rsidR="00A70431" w:rsidRDefault="00A70431" w:rsidP="00325C1F">
            <w:r>
              <w:t>Data type</w:t>
            </w:r>
          </w:p>
        </w:tc>
        <w:tc>
          <w:tcPr>
            <w:tcW w:w="8158" w:type="dxa"/>
          </w:tcPr>
          <w:p w14:paraId="198456A8" w14:textId="39C2B3CC" w:rsidR="00A70431" w:rsidRDefault="006173E1" w:rsidP="00325C1F">
            <w:r>
              <w:t>String</w:t>
            </w:r>
          </w:p>
        </w:tc>
      </w:tr>
      <w:tr w:rsidR="00A70431" w14:paraId="11770D87" w14:textId="77777777" w:rsidTr="00325C1F">
        <w:trPr>
          <w:trHeight w:val="284"/>
        </w:trPr>
        <w:tc>
          <w:tcPr>
            <w:tcW w:w="1696" w:type="dxa"/>
          </w:tcPr>
          <w:p w14:paraId="00B5AE4E" w14:textId="77777777" w:rsidR="00A70431" w:rsidRDefault="00A70431" w:rsidP="00325C1F">
            <w:r>
              <w:t>Reported for</w:t>
            </w:r>
          </w:p>
        </w:tc>
        <w:tc>
          <w:tcPr>
            <w:tcW w:w="8158" w:type="dxa"/>
          </w:tcPr>
          <w:p w14:paraId="54EC8A00" w14:textId="20ACD2B1" w:rsidR="00A70431" w:rsidRDefault="006173E1" w:rsidP="00325C1F">
            <w:r>
              <w:t>All jurisdictions</w:t>
            </w:r>
          </w:p>
        </w:tc>
      </w:tr>
      <w:tr w:rsidR="00A70431" w14:paraId="3AE457ED" w14:textId="77777777" w:rsidTr="00325C1F">
        <w:trPr>
          <w:trHeight w:val="284"/>
        </w:trPr>
        <w:tc>
          <w:tcPr>
            <w:tcW w:w="1696" w:type="dxa"/>
          </w:tcPr>
          <w:p w14:paraId="1F4EA5B9" w14:textId="77777777" w:rsidR="00A70431" w:rsidRDefault="00A70431" w:rsidP="00325C1F">
            <w:r>
              <w:t>Allowed values</w:t>
            </w:r>
          </w:p>
        </w:tc>
        <w:tc>
          <w:tcPr>
            <w:tcW w:w="8158" w:type="dxa"/>
          </w:tcPr>
          <w:p w14:paraId="27386E18" w14:textId="5BD0C9FE" w:rsidR="00A70431" w:rsidRDefault="006173E1" w:rsidP="00325C1F">
            <w:r w:rsidRPr="006173E1">
              <w:t>'No' 'Not applicable' 'Unknown' 'Yes'</w:t>
            </w:r>
          </w:p>
        </w:tc>
      </w:tr>
      <w:tr w:rsidR="00A70431" w14:paraId="1CC47088" w14:textId="77777777" w:rsidTr="00325C1F">
        <w:trPr>
          <w:trHeight w:val="284"/>
        </w:trPr>
        <w:tc>
          <w:tcPr>
            <w:tcW w:w="1696" w:type="dxa"/>
          </w:tcPr>
          <w:p w14:paraId="650DE454" w14:textId="77777777" w:rsidR="00A70431" w:rsidRDefault="00A70431" w:rsidP="00325C1F">
            <w:pPr>
              <w:rPr>
                <w:color w:val="008089" w:themeColor="accent2"/>
                <w:sz w:val="20"/>
                <w:szCs w:val="24"/>
              </w:rPr>
            </w:pPr>
          </w:p>
          <w:p w14:paraId="60FD646C" w14:textId="77777777" w:rsidR="00A70431" w:rsidRDefault="00A70431" w:rsidP="00325C1F">
            <w:r w:rsidRPr="00FC4673">
              <w:rPr>
                <w:color w:val="008089" w:themeColor="accent2"/>
                <w:sz w:val="20"/>
                <w:szCs w:val="24"/>
              </w:rPr>
              <w:t>Relationship</w:t>
            </w:r>
          </w:p>
        </w:tc>
        <w:tc>
          <w:tcPr>
            <w:tcW w:w="8158" w:type="dxa"/>
          </w:tcPr>
          <w:p w14:paraId="74027160" w14:textId="77777777" w:rsidR="00A70431" w:rsidRDefault="00A70431" w:rsidP="00325C1F"/>
        </w:tc>
      </w:tr>
      <w:tr w:rsidR="00A70431" w14:paraId="301F5719" w14:textId="77777777" w:rsidTr="00325C1F">
        <w:trPr>
          <w:trHeight w:val="284"/>
        </w:trPr>
        <w:tc>
          <w:tcPr>
            <w:tcW w:w="1696" w:type="dxa"/>
          </w:tcPr>
          <w:p w14:paraId="371DC03D" w14:textId="77777777" w:rsidR="00A70431" w:rsidRDefault="00A70431" w:rsidP="00325C1F">
            <w:r>
              <w:t>Related items</w:t>
            </w:r>
          </w:p>
        </w:tc>
        <w:tc>
          <w:tcPr>
            <w:tcW w:w="8158" w:type="dxa"/>
          </w:tcPr>
          <w:p w14:paraId="0B64ABCC" w14:textId="7008FA9D" w:rsidR="00A70431" w:rsidRDefault="006173E1" w:rsidP="00325C1F">
            <w:r w:rsidRPr="006173E1">
              <w:t>STATE_HELMET_WORN</w:t>
            </w:r>
          </w:p>
        </w:tc>
      </w:tr>
      <w:tr w:rsidR="00A70431" w14:paraId="501658BD" w14:textId="77777777" w:rsidTr="00325C1F">
        <w:trPr>
          <w:trHeight w:val="284"/>
        </w:trPr>
        <w:tc>
          <w:tcPr>
            <w:tcW w:w="1696" w:type="dxa"/>
          </w:tcPr>
          <w:p w14:paraId="3D5D3771" w14:textId="77777777" w:rsidR="00A70431" w:rsidRDefault="00A70431" w:rsidP="00325C1F">
            <w:pPr>
              <w:rPr>
                <w:color w:val="008089" w:themeColor="accent2"/>
                <w:sz w:val="20"/>
                <w:szCs w:val="24"/>
              </w:rPr>
            </w:pPr>
          </w:p>
          <w:p w14:paraId="3C24D054" w14:textId="77777777" w:rsidR="00A70431" w:rsidRDefault="00A70431" w:rsidP="00325C1F">
            <w:r w:rsidRPr="00FC4673">
              <w:rPr>
                <w:color w:val="008089" w:themeColor="accent2"/>
                <w:sz w:val="20"/>
                <w:szCs w:val="24"/>
              </w:rPr>
              <w:t>Administration</w:t>
            </w:r>
          </w:p>
        </w:tc>
        <w:tc>
          <w:tcPr>
            <w:tcW w:w="8158" w:type="dxa"/>
          </w:tcPr>
          <w:p w14:paraId="6B58FE08" w14:textId="77777777" w:rsidR="00A70431" w:rsidRDefault="00A70431" w:rsidP="00325C1F"/>
        </w:tc>
      </w:tr>
      <w:tr w:rsidR="006173E1" w14:paraId="74CE8B71" w14:textId="77777777" w:rsidTr="00325C1F">
        <w:trPr>
          <w:trHeight w:val="284"/>
        </w:trPr>
        <w:tc>
          <w:tcPr>
            <w:tcW w:w="1696" w:type="dxa"/>
          </w:tcPr>
          <w:p w14:paraId="045730CB" w14:textId="77777777" w:rsidR="006173E1" w:rsidRDefault="006173E1" w:rsidP="006173E1">
            <w:r>
              <w:t>Definition source</w:t>
            </w:r>
          </w:p>
        </w:tc>
        <w:tc>
          <w:tcPr>
            <w:tcW w:w="8158" w:type="dxa"/>
          </w:tcPr>
          <w:p w14:paraId="1FF77EF7" w14:textId="2A6798EE" w:rsidR="006173E1" w:rsidRDefault="006173E1" w:rsidP="006173E1">
            <w:r>
              <w:t>RSDH</w:t>
            </w:r>
          </w:p>
        </w:tc>
      </w:tr>
      <w:tr w:rsidR="006173E1" w14:paraId="11599C2A" w14:textId="77777777" w:rsidTr="00325C1F">
        <w:trPr>
          <w:trHeight w:val="284"/>
        </w:trPr>
        <w:tc>
          <w:tcPr>
            <w:tcW w:w="1696" w:type="dxa"/>
          </w:tcPr>
          <w:p w14:paraId="32C8535B" w14:textId="77777777" w:rsidR="006173E1" w:rsidRDefault="006173E1" w:rsidP="006173E1">
            <w:r>
              <w:t>Codeset source</w:t>
            </w:r>
          </w:p>
        </w:tc>
        <w:tc>
          <w:tcPr>
            <w:tcW w:w="8158" w:type="dxa"/>
          </w:tcPr>
          <w:p w14:paraId="4A3293B6" w14:textId="6362ADD6" w:rsidR="006173E1" w:rsidRDefault="006173E1" w:rsidP="006173E1">
            <w:r>
              <w:t>RSDH</w:t>
            </w:r>
          </w:p>
        </w:tc>
      </w:tr>
      <w:tr w:rsidR="006173E1" w14:paraId="7BA7EFC4" w14:textId="77777777" w:rsidTr="00325C1F">
        <w:trPr>
          <w:trHeight w:val="284"/>
        </w:trPr>
        <w:tc>
          <w:tcPr>
            <w:tcW w:w="1696" w:type="dxa"/>
          </w:tcPr>
          <w:p w14:paraId="35C8B214" w14:textId="77777777" w:rsidR="006173E1" w:rsidRDefault="006173E1" w:rsidP="006173E1">
            <w:r>
              <w:t>Data source</w:t>
            </w:r>
          </w:p>
        </w:tc>
        <w:tc>
          <w:tcPr>
            <w:tcW w:w="8158" w:type="dxa"/>
          </w:tcPr>
          <w:p w14:paraId="6F64734B" w14:textId="5BB3E09A" w:rsidR="006173E1" w:rsidRDefault="006173E1" w:rsidP="006173E1">
            <w:r>
              <w:t>Jurisdiction</w:t>
            </w:r>
          </w:p>
        </w:tc>
      </w:tr>
    </w:tbl>
    <w:p w14:paraId="3BD5D837" w14:textId="39AD9F44" w:rsidR="00A70431" w:rsidRDefault="00A70431" w:rsidP="00A70431">
      <w:pPr>
        <w:pStyle w:val="Heading4"/>
      </w:pPr>
      <w:bookmarkStart w:id="195" w:name="_Toc217293647"/>
      <w:r>
        <w:t>STATE_HELMET_WORN</w:t>
      </w:r>
      <w:bookmarkEnd w:id="19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634CCD10" w14:textId="77777777" w:rsidTr="00325C1F">
        <w:trPr>
          <w:trHeight w:val="284"/>
        </w:trPr>
        <w:tc>
          <w:tcPr>
            <w:tcW w:w="1696" w:type="dxa"/>
          </w:tcPr>
          <w:p w14:paraId="1F27CBBE" w14:textId="77777777" w:rsidR="00A70431" w:rsidRDefault="00A70431" w:rsidP="00325C1F">
            <w:r w:rsidRPr="00FC4673">
              <w:rPr>
                <w:color w:val="008089" w:themeColor="accent2"/>
                <w:sz w:val="20"/>
                <w:szCs w:val="24"/>
              </w:rPr>
              <w:t>Definition</w:t>
            </w:r>
          </w:p>
        </w:tc>
        <w:tc>
          <w:tcPr>
            <w:tcW w:w="8158" w:type="dxa"/>
          </w:tcPr>
          <w:p w14:paraId="54BFF5FD" w14:textId="77777777" w:rsidR="00A70431" w:rsidRDefault="00A70431" w:rsidP="00325C1F"/>
        </w:tc>
      </w:tr>
      <w:tr w:rsidR="00A70431" w14:paraId="58B9D9DB" w14:textId="77777777" w:rsidTr="00325C1F">
        <w:trPr>
          <w:trHeight w:val="284"/>
        </w:trPr>
        <w:tc>
          <w:tcPr>
            <w:tcW w:w="1696" w:type="dxa"/>
          </w:tcPr>
          <w:p w14:paraId="1463DD12" w14:textId="77777777" w:rsidR="00A70431" w:rsidRDefault="00A70431" w:rsidP="00325C1F">
            <w:r>
              <w:lastRenderedPageBreak/>
              <w:t>Description</w:t>
            </w:r>
          </w:p>
        </w:tc>
        <w:tc>
          <w:tcPr>
            <w:tcW w:w="8158" w:type="dxa"/>
          </w:tcPr>
          <w:p w14:paraId="5624B17D" w14:textId="3CE8E395" w:rsidR="00A70431" w:rsidRDefault="00B61F43" w:rsidP="00325C1F">
            <w:r w:rsidRPr="00B61F43">
              <w:t>Flag for whether a helmet was worn as reported by the jurisdictions</w:t>
            </w:r>
            <w:r>
              <w:t>.</w:t>
            </w:r>
          </w:p>
        </w:tc>
      </w:tr>
      <w:tr w:rsidR="00A70431" w14:paraId="53ED9037" w14:textId="77777777" w:rsidTr="00325C1F">
        <w:trPr>
          <w:trHeight w:val="284"/>
        </w:trPr>
        <w:tc>
          <w:tcPr>
            <w:tcW w:w="1696" w:type="dxa"/>
          </w:tcPr>
          <w:p w14:paraId="6CE79167" w14:textId="77777777" w:rsidR="00A70431" w:rsidRPr="00422C78" w:rsidRDefault="00A70431" w:rsidP="00325C1F">
            <w:r w:rsidRPr="00422C78">
              <w:t>Guide for use</w:t>
            </w:r>
          </w:p>
        </w:tc>
        <w:tc>
          <w:tcPr>
            <w:tcW w:w="8158" w:type="dxa"/>
          </w:tcPr>
          <w:p w14:paraId="0AC21D60" w14:textId="5CE906B0" w:rsidR="00A70431" w:rsidRDefault="00422C78" w:rsidP="00325C1F">
            <w:r>
              <w:t>As described.</w:t>
            </w:r>
          </w:p>
        </w:tc>
      </w:tr>
      <w:tr w:rsidR="00A70431" w14:paraId="0DC6ACA4" w14:textId="77777777" w:rsidTr="00325C1F">
        <w:trPr>
          <w:trHeight w:val="284"/>
        </w:trPr>
        <w:tc>
          <w:tcPr>
            <w:tcW w:w="1696" w:type="dxa"/>
          </w:tcPr>
          <w:p w14:paraId="5BC26B7D" w14:textId="77777777" w:rsidR="00A70431" w:rsidRDefault="00A70431" w:rsidP="00325C1F">
            <w:pPr>
              <w:rPr>
                <w:color w:val="008089" w:themeColor="accent2"/>
                <w:sz w:val="20"/>
                <w:szCs w:val="24"/>
              </w:rPr>
            </w:pPr>
          </w:p>
          <w:p w14:paraId="4CA28EA0"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13465F67" w14:textId="77777777" w:rsidR="00A70431" w:rsidRDefault="00A70431" w:rsidP="00325C1F"/>
        </w:tc>
      </w:tr>
      <w:tr w:rsidR="00A70431" w14:paraId="6D3C9352" w14:textId="77777777" w:rsidTr="00325C1F">
        <w:trPr>
          <w:trHeight w:val="284"/>
        </w:trPr>
        <w:tc>
          <w:tcPr>
            <w:tcW w:w="1696" w:type="dxa"/>
          </w:tcPr>
          <w:p w14:paraId="19D9C83A" w14:textId="77777777" w:rsidR="00A70431" w:rsidRDefault="00A70431" w:rsidP="00325C1F">
            <w:r>
              <w:t>Data type</w:t>
            </w:r>
          </w:p>
        </w:tc>
        <w:tc>
          <w:tcPr>
            <w:tcW w:w="8158" w:type="dxa"/>
          </w:tcPr>
          <w:p w14:paraId="52E318D5" w14:textId="6ACBE257" w:rsidR="00A70431" w:rsidRDefault="006173E1" w:rsidP="00325C1F">
            <w:r>
              <w:t>String</w:t>
            </w:r>
          </w:p>
        </w:tc>
      </w:tr>
      <w:tr w:rsidR="00A70431" w14:paraId="5C4AB961" w14:textId="77777777" w:rsidTr="00325C1F">
        <w:trPr>
          <w:trHeight w:val="284"/>
        </w:trPr>
        <w:tc>
          <w:tcPr>
            <w:tcW w:w="1696" w:type="dxa"/>
          </w:tcPr>
          <w:p w14:paraId="47EC98DD" w14:textId="77777777" w:rsidR="00A70431" w:rsidRDefault="00A70431" w:rsidP="00325C1F">
            <w:r>
              <w:t>Reported for</w:t>
            </w:r>
          </w:p>
        </w:tc>
        <w:tc>
          <w:tcPr>
            <w:tcW w:w="8158" w:type="dxa"/>
          </w:tcPr>
          <w:p w14:paraId="5AB13BA9" w14:textId="6777111D" w:rsidR="00A70431" w:rsidRDefault="006173E1" w:rsidP="00325C1F">
            <w:r>
              <w:t>All jurisdictions</w:t>
            </w:r>
          </w:p>
        </w:tc>
      </w:tr>
      <w:tr w:rsidR="00A70431" w14:paraId="061B07A7" w14:textId="77777777" w:rsidTr="00325C1F">
        <w:trPr>
          <w:trHeight w:val="284"/>
        </w:trPr>
        <w:tc>
          <w:tcPr>
            <w:tcW w:w="1696" w:type="dxa"/>
          </w:tcPr>
          <w:p w14:paraId="39B6A929" w14:textId="77777777" w:rsidR="00A70431" w:rsidRDefault="00A70431" w:rsidP="00325C1F">
            <w:r>
              <w:t>Allowed values</w:t>
            </w:r>
          </w:p>
        </w:tc>
        <w:tc>
          <w:tcPr>
            <w:tcW w:w="8158" w:type="dxa"/>
          </w:tcPr>
          <w:p w14:paraId="2F846B74" w14:textId="403470D9" w:rsidR="00A70431" w:rsidRDefault="006173E1" w:rsidP="00325C1F">
            <w:r>
              <w:t>‘No’ ‘Yes’ ‘Not applicable’ ‘Unknown’ ‘Not determined’ ‘Not worn’ ‘</w:t>
            </w:r>
            <w:r w:rsidRPr="006173E1">
              <w:t>Worn</w:t>
            </w:r>
            <w:r>
              <w:t>’</w:t>
            </w:r>
          </w:p>
        </w:tc>
      </w:tr>
      <w:tr w:rsidR="00A70431" w14:paraId="3B17456A" w14:textId="77777777" w:rsidTr="00325C1F">
        <w:trPr>
          <w:trHeight w:val="284"/>
        </w:trPr>
        <w:tc>
          <w:tcPr>
            <w:tcW w:w="1696" w:type="dxa"/>
          </w:tcPr>
          <w:p w14:paraId="56014238" w14:textId="77777777" w:rsidR="00A70431" w:rsidRDefault="00A70431" w:rsidP="00325C1F">
            <w:pPr>
              <w:rPr>
                <w:color w:val="008089" w:themeColor="accent2"/>
                <w:sz w:val="20"/>
                <w:szCs w:val="24"/>
              </w:rPr>
            </w:pPr>
          </w:p>
          <w:p w14:paraId="09565329" w14:textId="77777777" w:rsidR="00A70431" w:rsidRDefault="00A70431" w:rsidP="00325C1F">
            <w:r w:rsidRPr="00FC4673">
              <w:rPr>
                <w:color w:val="008089" w:themeColor="accent2"/>
                <w:sz w:val="20"/>
                <w:szCs w:val="24"/>
              </w:rPr>
              <w:t>Relationship</w:t>
            </w:r>
          </w:p>
        </w:tc>
        <w:tc>
          <w:tcPr>
            <w:tcW w:w="8158" w:type="dxa"/>
          </w:tcPr>
          <w:p w14:paraId="4FC10630" w14:textId="77777777" w:rsidR="00A70431" w:rsidRDefault="00A70431" w:rsidP="00325C1F"/>
        </w:tc>
      </w:tr>
      <w:tr w:rsidR="00A70431" w14:paraId="423092D6" w14:textId="77777777" w:rsidTr="00325C1F">
        <w:trPr>
          <w:trHeight w:val="284"/>
        </w:trPr>
        <w:tc>
          <w:tcPr>
            <w:tcW w:w="1696" w:type="dxa"/>
          </w:tcPr>
          <w:p w14:paraId="06CED585" w14:textId="77777777" w:rsidR="00A70431" w:rsidRDefault="00A70431" w:rsidP="00325C1F">
            <w:r>
              <w:t>Related items</w:t>
            </w:r>
          </w:p>
        </w:tc>
        <w:tc>
          <w:tcPr>
            <w:tcW w:w="8158" w:type="dxa"/>
          </w:tcPr>
          <w:p w14:paraId="47E1F2E8" w14:textId="26F3762D" w:rsidR="00A70431" w:rsidRDefault="006173E1" w:rsidP="00325C1F">
            <w:r>
              <w:t>NATIONAL_HELMET_WORN</w:t>
            </w:r>
          </w:p>
        </w:tc>
      </w:tr>
      <w:tr w:rsidR="00A70431" w14:paraId="5FF036C5" w14:textId="77777777" w:rsidTr="00325C1F">
        <w:trPr>
          <w:trHeight w:val="284"/>
        </w:trPr>
        <w:tc>
          <w:tcPr>
            <w:tcW w:w="1696" w:type="dxa"/>
          </w:tcPr>
          <w:p w14:paraId="5C7DEC70" w14:textId="77777777" w:rsidR="00A70431" w:rsidRDefault="00A70431" w:rsidP="00325C1F">
            <w:pPr>
              <w:rPr>
                <w:color w:val="008089" w:themeColor="accent2"/>
                <w:sz w:val="20"/>
                <w:szCs w:val="24"/>
              </w:rPr>
            </w:pPr>
          </w:p>
          <w:p w14:paraId="65E47694" w14:textId="77777777" w:rsidR="00A70431" w:rsidRDefault="00A70431" w:rsidP="00325C1F">
            <w:r w:rsidRPr="00FC4673">
              <w:rPr>
                <w:color w:val="008089" w:themeColor="accent2"/>
                <w:sz w:val="20"/>
                <w:szCs w:val="24"/>
              </w:rPr>
              <w:t>Administration</w:t>
            </w:r>
          </w:p>
        </w:tc>
        <w:tc>
          <w:tcPr>
            <w:tcW w:w="8158" w:type="dxa"/>
          </w:tcPr>
          <w:p w14:paraId="08A5E934" w14:textId="77777777" w:rsidR="00A70431" w:rsidRDefault="00A70431" w:rsidP="00325C1F"/>
        </w:tc>
      </w:tr>
      <w:tr w:rsidR="006173E1" w14:paraId="362E80F4" w14:textId="77777777" w:rsidTr="00325C1F">
        <w:trPr>
          <w:trHeight w:val="284"/>
        </w:trPr>
        <w:tc>
          <w:tcPr>
            <w:tcW w:w="1696" w:type="dxa"/>
          </w:tcPr>
          <w:p w14:paraId="1D721D54" w14:textId="77777777" w:rsidR="006173E1" w:rsidRDefault="006173E1" w:rsidP="006173E1">
            <w:r>
              <w:t>Definition source</w:t>
            </w:r>
          </w:p>
        </w:tc>
        <w:tc>
          <w:tcPr>
            <w:tcW w:w="8158" w:type="dxa"/>
          </w:tcPr>
          <w:p w14:paraId="3DDBD95C" w14:textId="225D1343" w:rsidR="006173E1" w:rsidRDefault="006173E1" w:rsidP="006173E1">
            <w:r>
              <w:t>Jurisdiction</w:t>
            </w:r>
          </w:p>
        </w:tc>
      </w:tr>
      <w:tr w:rsidR="006173E1" w14:paraId="74D7446D" w14:textId="77777777" w:rsidTr="00325C1F">
        <w:trPr>
          <w:trHeight w:val="284"/>
        </w:trPr>
        <w:tc>
          <w:tcPr>
            <w:tcW w:w="1696" w:type="dxa"/>
          </w:tcPr>
          <w:p w14:paraId="3115E503" w14:textId="77777777" w:rsidR="006173E1" w:rsidRDefault="006173E1" w:rsidP="006173E1">
            <w:r>
              <w:t>Codeset source</w:t>
            </w:r>
          </w:p>
        </w:tc>
        <w:tc>
          <w:tcPr>
            <w:tcW w:w="8158" w:type="dxa"/>
          </w:tcPr>
          <w:p w14:paraId="2FFF6BCC" w14:textId="67B8BAC4" w:rsidR="006173E1" w:rsidRDefault="006173E1" w:rsidP="006173E1">
            <w:r>
              <w:t>Jurisdiction</w:t>
            </w:r>
          </w:p>
        </w:tc>
      </w:tr>
      <w:tr w:rsidR="006173E1" w14:paraId="5C4C2893" w14:textId="77777777" w:rsidTr="00325C1F">
        <w:trPr>
          <w:trHeight w:val="284"/>
        </w:trPr>
        <w:tc>
          <w:tcPr>
            <w:tcW w:w="1696" w:type="dxa"/>
          </w:tcPr>
          <w:p w14:paraId="01690934" w14:textId="77777777" w:rsidR="006173E1" w:rsidRDefault="006173E1" w:rsidP="006173E1">
            <w:r>
              <w:t>Data source</w:t>
            </w:r>
          </w:p>
        </w:tc>
        <w:tc>
          <w:tcPr>
            <w:tcW w:w="8158" w:type="dxa"/>
          </w:tcPr>
          <w:p w14:paraId="3592D041" w14:textId="34E1F1B5" w:rsidR="006173E1" w:rsidRDefault="006173E1" w:rsidP="006173E1">
            <w:r>
              <w:t>Jurisdiction</w:t>
            </w:r>
          </w:p>
        </w:tc>
      </w:tr>
    </w:tbl>
    <w:p w14:paraId="15D485B5" w14:textId="77777777" w:rsidR="00A70431" w:rsidRDefault="00A70431" w:rsidP="00A70431">
      <w:pPr>
        <w:pStyle w:val="Heading4"/>
      </w:pPr>
      <w:bookmarkStart w:id="196" w:name="_Toc217293648"/>
      <w:r>
        <w:t>NATIONAL_SEAT_POSITION</w:t>
      </w:r>
      <w:bookmarkEnd w:id="19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364F1DC6" w14:textId="77777777" w:rsidTr="00325C1F">
        <w:trPr>
          <w:trHeight w:val="284"/>
        </w:trPr>
        <w:tc>
          <w:tcPr>
            <w:tcW w:w="1696" w:type="dxa"/>
          </w:tcPr>
          <w:p w14:paraId="2412B857" w14:textId="77777777" w:rsidR="00A70431" w:rsidRDefault="00A70431" w:rsidP="00325C1F">
            <w:r w:rsidRPr="00FC4673">
              <w:rPr>
                <w:color w:val="008089" w:themeColor="accent2"/>
                <w:sz w:val="20"/>
                <w:szCs w:val="24"/>
              </w:rPr>
              <w:t>Definition</w:t>
            </w:r>
          </w:p>
        </w:tc>
        <w:tc>
          <w:tcPr>
            <w:tcW w:w="8158" w:type="dxa"/>
          </w:tcPr>
          <w:p w14:paraId="7D36B1C7" w14:textId="77777777" w:rsidR="00A70431" w:rsidRDefault="00A70431" w:rsidP="00325C1F"/>
        </w:tc>
      </w:tr>
      <w:tr w:rsidR="00A70431" w14:paraId="5425DC6B" w14:textId="77777777" w:rsidTr="00325C1F">
        <w:trPr>
          <w:trHeight w:val="284"/>
        </w:trPr>
        <w:tc>
          <w:tcPr>
            <w:tcW w:w="1696" w:type="dxa"/>
          </w:tcPr>
          <w:p w14:paraId="1435FFC9" w14:textId="77777777" w:rsidR="00A70431" w:rsidRDefault="00A70431" w:rsidP="00325C1F">
            <w:r>
              <w:t>Description</w:t>
            </w:r>
          </w:p>
        </w:tc>
        <w:tc>
          <w:tcPr>
            <w:tcW w:w="8158" w:type="dxa"/>
          </w:tcPr>
          <w:p w14:paraId="76A2871A" w14:textId="3E88D7A7" w:rsidR="00A70431" w:rsidRDefault="00B61F43" w:rsidP="00325C1F">
            <w:r w:rsidRPr="00B61F43">
              <w:t>Seat position of person standardised at the national level</w:t>
            </w:r>
            <w:r>
              <w:t>.</w:t>
            </w:r>
          </w:p>
        </w:tc>
      </w:tr>
      <w:tr w:rsidR="00A70431" w14:paraId="338871FD" w14:textId="77777777" w:rsidTr="00325C1F">
        <w:trPr>
          <w:trHeight w:val="284"/>
        </w:trPr>
        <w:tc>
          <w:tcPr>
            <w:tcW w:w="1696" w:type="dxa"/>
          </w:tcPr>
          <w:p w14:paraId="4B85C4F8" w14:textId="77777777" w:rsidR="00A70431" w:rsidRPr="008F3143" w:rsidRDefault="00A70431" w:rsidP="00325C1F">
            <w:r w:rsidRPr="008F3143">
              <w:t>Guide for use</w:t>
            </w:r>
          </w:p>
        </w:tc>
        <w:tc>
          <w:tcPr>
            <w:tcW w:w="8158" w:type="dxa"/>
          </w:tcPr>
          <w:p w14:paraId="65E23E99" w14:textId="1460D535" w:rsidR="00A70431" w:rsidRDefault="008F3143" w:rsidP="00325C1F">
            <w:r>
              <w:t>Analysis of where the person was seated in the crash</w:t>
            </w:r>
            <w:r w:rsidR="00422C78">
              <w:t xml:space="preserve"> between jurisdictions</w:t>
            </w:r>
            <w:r>
              <w:t>.</w:t>
            </w:r>
          </w:p>
        </w:tc>
      </w:tr>
      <w:tr w:rsidR="00A70431" w14:paraId="2FDC83F1" w14:textId="77777777" w:rsidTr="00325C1F">
        <w:trPr>
          <w:trHeight w:val="284"/>
        </w:trPr>
        <w:tc>
          <w:tcPr>
            <w:tcW w:w="1696" w:type="dxa"/>
          </w:tcPr>
          <w:p w14:paraId="1489BACC" w14:textId="77777777" w:rsidR="00A70431" w:rsidRDefault="00A70431" w:rsidP="00325C1F">
            <w:pPr>
              <w:rPr>
                <w:color w:val="008089" w:themeColor="accent2"/>
                <w:sz w:val="20"/>
                <w:szCs w:val="24"/>
              </w:rPr>
            </w:pPr>
          </w:p>
          <w:p w14:paraId="02CFED52"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7DD001A8" w14:textId="77777777" w:rsidR="00A70431" w:rsidRDefault="00A70431" w:rsidP="00325C1F"/>
        </w:tc>
      </w:tr>
      <w:tr w:rsidR="00A70431" w14:paraId="7A557A2C" w14:textId="77777777" w:rsidTr="00325C1F">
        <w:trPr>
          <w:trHeight w:val="284"/>
        </w:trPr>
        <w:tc>
          <w:tcPr>
            <w:tcW w:w="1696" w:type="dxa"/>
          </w:tcPr>
          <w:p w14:paraId="39BE9356" w14:textId="77777777" w:rsidR="00A70431" w:rsidRDefault="00A70431" w:rsidP="00325C1F">
            <w:r>
              <w:t>Data type</w:t>
            </w:r>
          </w:p>
        </w:tc>
        <w:tc>
          <w:tcPr>
            <w:tcW w:w="8158" w:type="dxa"/>
          </w:tcPr>
          <w:p w14:paraId="5F271B76" w14:textId="722A4B36" w:rsidR="00A70431" w:rsidRDefault="006173E1" w:rsidP="00325C1F">
            <w:r>
              <w:t>String</w:t>
            </w:r>
          </w:p>
        </w:tc>
      </w:tr>
      <w:tr w:rsidR="00A70431" w14:paraId="19B23727" w14:textId="77777777" w:rsidTr="00325C1F">
        <w:trPr>
          <w:trHeight w:val="284"/>
        </w:trPr>
        <w:tc>
          <w:tcPr>
            <w:tcW w:w="1696" w:type="dxa"/>
          </w:tcPr>
          <w:p w14:paraId="3C3CD0F0" w14:textId="77777777" w:rsidR="00A70431" w:rsidRDefault="00A70431" w:rsidP="00325C1F">
            <w:r>
              <w:t>Reported for</w:t>
            </w:r>
          </w:p>
        </w:tc>
        <w:tc>
          <w:tcPr>
            <w:tcW w:w="8158" w:type="dxa"/>
          </w:tcPr>
          <w:p w14:paraId="042850D9" w14:textId="2DC8A518" w:rsidR="00A70431" w:rsidRDefault="006173E1" w:rsidP="00325C1F">
            <w:r>
              <w:t>All jurisdictions</w:t>
            </w:r>
          </w:p>
        </w:tc>
      </w:tr>
      <w:tr w:rsidR="00A70431" w14:paraId="78FF9EB5" w14:textId="77777777" w:rsidTr="00325C1F">
        <w:trPr>
          <w:trHeight w:val="284"/>
        </w:trPr>
        <w:tc>
          <w:tcPr>
            <w:tcW w:w="1696" w:type="dxa"/>
          </w:tcPr>
          <w:p w14:paraId="64FA8DFC" w14:textId="77777777" w:rsidR="00A70431" w:rsidRDefault="00A70431" w:rsidP="00325C1F">
            <w:r>
              <w:t>Allowed values</w:t>
            </w:r>
          </w:p>
        </w:tc>
        <w:tc>
          <w:tcPr>
            <w:tcW w:w="8158" w:type="dxa"/>
          </w:tcPr>
          <w:p w14:paraId="5BEB41EB" w14:textId="77777777" w:rsidR="006173E1" w:rsidRDefault="006173E1" w:rsidP="00325C1F">
            <w:r w:rsidRPr="006173E1">
              <w:t xml:space="preserve">'Back of vehicle' </w:t>
            </w:r>
          </w:p>
          <w:p w14:paraId="7A61E127" w14:textId="77777777" w:rsidR="006173E1" w:rsidRDefault="006173E1" w:rsidP="00325C1F">
            <w:r w:rsidRPr="006173E1">
              <w:t>'Bus seat'</w:t>
            </w:r>
          </w:p>
          <w:p w14:paraId="75C0B1D8" w14:textId="5F859B36" w:rsidR="006173E1" w:rsidRDefault="006173E1" w:rsidP="00325C1F">
            <w:r w:rsidRPr="006173E1">
              <w:t>'Driver or rider'</w:t>
            </w:r>
          </w:p>
          <w:p w14:paraId="78A28470" w14:textId="23A04E65" w:rsidR="006173E1" w:rsidRDefault="006173E1" w:rsidP="00325C1F">
            <w:r w:rsidRPr="006173E1">
              <w:t>'Front centre'</w:t>
            </w:r>
          </w:p>
          <w:p w14:paraId="0ED852ED" w14:textId="57EC421F" w:rsidR="006173E1" w:rsidRDefault="006173E1" w:rsidP="00325C1F">
            <w:r w:rsidRPr="006173E1">
              <w:t>'Front left'</w:t>
            </w:r>
          </w:p>
          <w:p w14:paraId="2CD765B9" w14:textId="1DB17967" w:rsidR="006173E1" w:rsidRDefault="006173E1" w:rsidP="00325C1F">
            <w:r w:rsidRPr="006173E1">
              <w:t>'Front right'</w:t>
            </w:r>
          </w:p>
          <w:p w14:paraId="143932F1" w14:textId="3C8B2B9A" w:rsidR="006173E1" w:rsidRDefault="006173E1" w:rsidP="00325C1F">
            <w:r w:rsidRPr="006173E1">
              <w:t>'Middle centre'</w:t>
            </w:r>
          </w:p>
          <w:p w14:paraId="2223BE6B" w14:textId="42147BDA" w:rsidR="006173E1" w:rsidRDefault="006173E1" w:rsidP="00325C1F">
            <w:r w:rsidRPr="006173E1">
              <w:t>'Middle left'</w:t>
            </w:r>
          </w:p>
          <w:p w14:paraId="2D60CFA4" w14:textId="26E029EC" w:rsidR="006173E1" w:rsidRDefault="006173E1" w:rsidP="00325C1F">
            <w:r w:rsidRPr="006173E1">
              <w:t>'Middle right'</w:t>
            </w:r>
          </w:p>
          <w:p w14:paraId="0F320C22" w14:textId="00B50068" w:rsidR="006173E1" w:rsidRDefault="006173E1" w:rsidP="00325C1F">
            <w:r w:rsidRPr="006173E1">
              <w:t>'Not seated'</w:t>
            </w:r>
          </w:p>
          <w:p w14:paraId="6D6219DA" w14:textId="3ADD35B4" w:rsidR="006173E1" w:rsidRDefault="006173E1" w:rsidP="00325C1F">
            <w:r w:rsidRPr="006173E1">
              <w:t>'Other seat'</w:t>
            </w:r>
          </w:p>
          <w:p w14:paraId="37002145" w14:textId="5361FC67" w:rsidR="006173E1" w:rsidRDefault="006173E1" w:rsidP="00325C1F">
            <w:r w:rsidRPr="006173E1">
              <w:t>'Pedal cyclist'</w:t>
            </w:r>
          </w:p>
          <w:p w14:paraId="478F6D58" w14:textId="711CE1B1" w:rsidR="006173E1" w:rsidRDefault="006173E1" w:rsidP="00325C1F">
            <w:r w:rsidRPr="006173E1">
              <w:t>'Pedestrian'</w:t>
            </w:r>
          </w:p>
          <w:p w14:paraId="3862C17B" w14:textId="7C0B412D" w:rsidR="006173E1" w:rsidRDefault="006173E1" w:rsidP="00325C1F">
            <w:r w:rsidRPr="006173E1">
              <w:t>'Pillion passenger'</w:t>
            </w:r>
          </w:p>
          <w:p w14:paraId="486269C6" w14:textId="56D0618B" w:rsidR="006173E1" w:rsidRDefault="006173E1" w:rsidP="00325C1F">
            <w:r w:rsidRPr="006173E1">
              <w:t>'Rear centre'</w:t>
            </w:r>
          </w:p>
          <w:p w14:paraId="1B77CC83" w14:textId="133AF7A0" w:rsidR="006173E1" w:rsidRDefault="006173E1" w:rsidP="00325C1F">
            <w:r w:rsidRPr="006173E1">
              <w:t>'Rear left'</w:t>
            </w:r>
          </w:p>
          <w:p w14:paraId="790EE23C" w14:textId="583A7EB4" w:rsidR="006173E1" w:rsidRDefault="006173E1" w:rsidP="00325C1F">
            <w:r w:rsidRPr="006173E1">
              <w:t>'Rear right'</w:t>
            </w:r>
          </w:p>
          <w:p w14:paraId="0D53B64F" w14:textId="571BA777" w:rsidR="008F3143" w:rsidRDefault="006173E1" w:rsidP="008F3143">
            <w:r w:rsidRPr="006173E1">
              <w:t>'Towed device'</w:t>
            </w:r>
          </w:p>
          <w:p w14:paraId="7B25ECF0" w14:textId="5AF46588" w:rsidR="00A70431" w:rsidRDefault="006173E1" w:rsidP="008F3143">
            <w:r w:rsidRPr="006173E1">
              <w:t>'Unknown'</w:t>
            </w:r>
          </w:p>
        </w:tc>
      </w:tr>
      <w:tr w:rsidR="00A70431" w14:paraId="14ED9317" w14:textId="77777777" w:rsidTr="00325C1F">
        <w:trPr>
          <w:trHeight w:val="284"/>
        </w:trPr>
        <w:tc>
          <w:tcPr>
            <w:tcW w:w="1696" w:type="dxa"/>
          </w:tcPr>
          <w:p w14:paraId="017878C6" w14:textId="77777777" w:rsidR="00A70431" w:rsidRDefault="00A70431" w:rsidP="00325C1F">
            <w:pPr>
              <w:rPr>
                <w:color w:val="008089" w:themeColor="accent2"/>
                <w:sz w:val="20"/>
                <w:szCs w:val="24"/>
              </w:rPr>
            </w:pPr>
          </w:p>
          <w:p w14:paraId="05BDF084" w14:textId="77777777" w:rsidR="00A70431" w:rsidRDefault="00A70431" w:rsidP="00325C1F">
            <w:r w:rsidRPr="00FC4673">
              <w:rPr>
                <w:color w:val="008089" w:themeColor="accent2"/>
                <w:sz w:val="20"/>
                <w:szCs w:val="24"/>
              </w:rPr>
              <w:t>Relationship</w:t>
            </w:r>
          </w:p>
        </w:tc>
        <w:tc>
          <w:tcPr>
            <w:tcW w:w="8158" w:type="dxa"/>
          </w:tcPr>
          <w:p w14:paraId="62C0AE5A" w14:textId="77777777" w:rsidR="00A70431" w:rsidRDefault="00A70431" w:rsidP="00325C1F"/>
        </w:tc>
      </w:tr>
      <w:tr w:rsidR="00A70431" w14:paraId="305DA82C" w14:textId="77777777" w:rsidTr="00325C1F">
        <w:trPr>
          <w:trHeight w:val="284"/>
        </w:trPr>
        <w:tc>
          <w:tcPr>
            <w:tcW w:w="1696" w:type="dxa"/>
          </w:tcPr>
          <w:p w14:paraId="79308C27" w14:textId="77777777" w:rsidR="00A70431" w:rsidRDefault="00A70431" w:rsidP="00325C1F">
            <w:r>
              <w:t>Related items</w:t>
            </w:r>
          </w:p>
        </w:tc>
        <w:tc>
          <w:tcPr>
            <w:tcW w:w="8158" w:type="dxa"/>
          </w:tcPr>
          <w:p w14:paraId="567DBA37" w14:textId="12121BB1" w:rsidR="00A70431" w:rsidRDefault="008F3143" w:rsidP="00325C1F">
            <w:r>
              <w:t>STATE_SEATED_POSITION</w:t>
            </w:r>
          </w:p>
        </w:tc>
      </w:tr>
      <w:tr w:rsidR="00A70431" w14:paraId="0D8CEF07" w14:textId="77777777" w:rsidTr="00325C1F">
        <w:trPr>
          <w:trHeight w:val="284"/>
        </w:trPr>
        <w:tc>
          <w:tcPr>
            <w:tcW w:w="1696" w:type="dxa"/>
          </w:tcPr>
          <w:p w14:paraId="140971CF" w14:textId="77777777" w:rsidR="00A70431" w:rsidRDefault="00A70431" w:rsidP="00325C1F">
            <w:pPr>
              <w:rPr>
                <w:color w:val="008089" w:themeColor="accent2"/>
                <w:sz w:val="20"/>
                <w:szCs w:val="24"/>
              </w:rPr>
            </w:pPr>
          </w:p>
          <w:p w14:paraId="495FD329" w14:textId="77777777" w:rsidR="00A70431" w:rsidRDefault="00A70431" w:rsidP="00325C1F">
            <w:r w:rsidRPr="00FC4673">
              <w:rPr>
                <w:color w:val="008089" w:themeColor="accent2"/>
                <w:sz w:val="20"/>
                <w:szCs w:val="24"/>
              </w:rPr>
              <w:t>Administration</w:t>
            </w:r>
          </w:p>
        </w:tc>
        <w:tc>
          <w:tcPr>
            <w:tcW w:w="8158" w:type="dxa"/>
          </w:tcPr>
          <w:p w14:paraId="7C34B83D" w14:textId="77777777" w:rsidR="00A70431" w:rsidRDefault="00A70431" w:rsidP="00325C1F"/>
        </w:tc>
      </w:tr>
      <w:tr w:rsidR="006173E1" w14:paraId="3EF47737" w14:textId="77777777" w:rsidTr="00325C1F">
        <w:trPr>
          <w:trHeight w:val="284"/>
        </w:trPr>
        <w:tc>
          <w:tcPr>
            <w:tcW w:w="1696" w:type="dxa"/>
          </w:tcPr>
          <w:p w14:paraId="72BAA48D" w14:textId="77777777" w:rsidR="006173E1" w:rsidRDefault="006173E1" w:rsidP="006173E1">
            <w:r>
              <w:t>Definition source</w:t>
            </w:r>
          </w:p>
        </w:tc>
        <w:tc>
          <w:tcPr>
            <w:tcW w:w="8158" w:type="dxa"/>
          </w:tcPr>
          <w:p w14:paraId="7D479A39" w14:textId="47F6371C" w:rsidR="006173E1" w:rsidRDefault="006173E1" w:rsidP="006173E1">
            <w:r>
              <w:t>RSDH</w:t>
            </w:r>
          </w:p>
        </w:tc>
      </w:tr>
      <w:tr w:rsidR="006173E1" w14:paraId="66334EA1" w14:textId="77777777" w:rsidTr="00325C1F">
        <w:trPr>
          <w:trHeight w:val="284"/>
        </w:trPr>
        <w:tc>
          <w:tcPr>
            <w:tcW w:w="1696" w:type="dxa"/>
          </w:tcPr>
          <w:p w14:paraId="438E5238" w14:textId="77777777" w:rsidR="006173E1" w:rsidRDefault="006173E1" w:rsidP="006173E1">
            <w:r>
              <w:t>Codeset source</w:t>
            </w:r>
          </w:p>
        </w:tc>
        <w:tc>
          <w:tcPr>
            <w:tcW w:w="8158" w:type="dxa"/>
          </w:tcPr>
          <w:p w14:paraId="45F514FF" w14:textId="4BAD0D01" w:rsidR="006173E1" w:rsidRDefault="006173E1" w:rsidP="006173E1">
            <w:r>
              <w:t>RSDH</w:t>
            </w:r>
          </w:p>
        </w:tc>
      </w:tr>
      <w:tr w:rsidR="006173E1" w14:paraId="467AC22B" w14:textId="77777777" w:rsidTr="00325C1F">
        <w:trPr>
          <w:trHeight w:val="284"/>
        </w:trPr>
        <w:tc>
          <w:tcPr>
            <w:tcW w:w="1696" w:type="dxa"/>
          </w:tcPr>
          <w:p w14:paraId="595C6814" w14:textId="77777777" w:rsidR="006173E1" w:rsidRDefault="006173E1" w:rsidP="006173E1">
            <w:r>
              <w:t>Data source</w:t>
            </w:r>
          </w:p>
        </w:tc>
        <w:tc>
          <w:tcPr>
            <w:tcW w:w="8158" w:type="dxa"/>
          </w:tcPr>
          <w:p w14:paraId="4911AF31" w14:textId="48D8C56A" w:rsidR="006173E1" w:rsidRDefault="006173E1" w:rsidP="006173E1">
            <w:r>
              <w:t>Jurisdiction</w:t>
            </w:r>
          </w:p>
        </w:tc>
      </w:tr>
    </w:tbl>
    <w:p w14:paraId="151A2E6C" w14:textId="54C43DDD" w:rsidR="00A70431" w:rsidRDefault="00A70431" w:rsidP="00A70431">
      <w:pPr>
        <w:pStyle w:val="Heading4"/>
      </w:pPr>
      <w:bookmarkStart w:id="197" w:name="_Toc217293649"/>
      <w:r>
        <w:t>STATE_SEATED_POSITION</w:t>
      </w:r>
      <w:bookmarkEnd w:id="19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1A65E698" w14:textId="77777777" w:rsidTr="00325C1F">
        <w:trPr>
          <w:trHeight w:val="284"/>
        </w:trPr>
        <w:tc>
          <w:tcPr>
            <w:tcW w:w="1696" w:type="dxa"/>
          </w:tcPr>
          <w:p w14:paraId="3BB5E800" w14:textId="77777777" w:rsidR="00A70431" w:rsidRDefault="00A70431" w:rsidP="00325C1F">
            <w:r w:rsidRPr="00FC4673">
              <w:rPr>
                <w:color w:val="008089" w:themeColor="accent2"/>
                <w:sz w:val="20"/>
                <w:szCs w:val="24"/>
              </w:rPr>
              <w:t>Definition</w:t>
            </w:r>
          </w:p>
        </w:tc>
        <w:tc>
          <w:tcPr>
            <w:tcW w:w="8158" w:type="dxa"/>
          </w:tcPr>
          <w:p w14:paraId="4C920F68" w14:textId="77777777" w:rsidR="00A70431" w:rsidRDefault="00A70431" w:rsidP="00325C1F"/>
        </w:tc>
      </w:tr>
      <w:tr w:rsidR="00A70431" w14:paraId="5F107B73" w14:textId="77777777" w:rsidTr="00325C1F">
        <w:trPr>
          <w:trHeight w:val="284"/>
        </w:trPr>
        <w:tc>
          <w:tcPr>
            <w:tcW w:w="1696" w:type="dxa"/>
          </w:tcPr>
          <w:p w14:paraId="524C1894" w14:textId="77777777" w:rsidR="00A70431" w:rsidRDefault="00A70431" w:rsidP="00325C1F">
            <w:r>
              <w:t>Description</w:t>
            </w:r>
          </w:p>
        </w:tc>
        <w:tc>
          <w:tcPr>
            <w:tcW w:w="8158" w:type="dxa"/>
          </w:tcPr>
          <w:p w14:paraId="4C57CAEB" w14:textId="0BA67317" w:rsidR="00A70431" w:rsidRDefault="00B61F43" w:rsidP="00325C1F">
            <w:r w:rsidRPr="00B61F43">
              <w:t>Seat position of person standardised at the jurisdiction level</w:t>
            </w:r>
            <w:r>
              <w:t>.</w:t>
            </w:r>
          </w:p>
        </w:tc>
      </w:tr>
      <w:tr w:rsidR="00A70431" w14:paraId="73CE21F5" w14:textId="77777777" w:rsidTr="00325C1F">
        <w:trPr>
          <w:trHeight w:val="284"/>
        </w:trPr>
        <w:tc>
          <w:tcPr>
            <w:tcW w:w="1696" w:type="dxa"/>
          </w:tcPr>
          <w:p w14:paraId="165CE211" w14:textId="77777777" w:rsidR="00A70431" w:rsidRPr="00422C78" w:rsidRDefault="00A70431" w:rsidP="00325C1F">
            <w:r w:rsidRPr="00422C78">
              <w:t>Guide for use</w:t>
            </w:r>
          </w:p>
        </w:tc>
        <w:tc>
          <w:tcPr>
            <w:tcW w:w="8158" w:type="dxa"/>
          </w:tcPr>
          <w:p w14:paraId="04596040" w14:textId="68BC3FDC" w:rsidR="00A70431" w:rsidRDefault="00422C78" w:rsidP="00325C1F">
            <w:r>
              <w:t>As described.</w:t>
            </w:r>
          </w:p>
        </w:tc>
      </w:tr>
      <w:tr w:rsidR="00A70431" w14:paraId="29DA0245" w14:textId="77777777" w:rsidTr="00325C1F">
        <w:trPr>
          <w:trHeight w:val="284"/>
        </w:trPr>
        <w:tc>
          <w:tcPr>
            <w:tcW w:w="1696" w:type="dxa"/>
          </w:tcPr>
          <w:p w14:paraId="45F9A260" w14:textId="77777777" w:rsidR="00A70431" w:rsidRDefault="00A70431" w:rsidP="00325C1F">
            <w:pPr>
              <w:rPr>
                <w:color w:val="008089" w:themeColor="accent2"/>
                <w:sz w:val="20"/>
                <w:szCs w:val="24"/>
              </w:rPr>
            </w:pPr>
          </w:p>
          <w:p w14:paraId="14D705C8"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18059962" w14:textId="77777777" w:rsidR="00A70431" w:rsidRDefault="00A70431" w:rsidP="00325C1F"/>
        </w:tc>
      </w:tr>
      <w:tr w:rsidR="00A70431" w14:paraId="1A454F92" w14:textId="77777777" w:rsidTr="00325C1F">
        <w:trPr>
          <w:trHeight w:val="284"/>
        </w:trPr>
        <w:tc>
          <w:tcPr>
            <w:tcW w:w="1696" w:type="dxa"/>
          </w:tcPr>
          <w:p w14:paraId="2B95D75A" w14:textId="77777777" w:rsidR="00A70431" w:rsidRDefault="00A70431" w:rsidP="00325C1F">
            <w:r>
              <w:lastRenderedPageBreak/>
              <w:t>Data type</w:t>
            </w:r>
          </w:p>
        </w:tc>
        <w:tc>
          <w:tcPr>
            <w:tcW w:w="8158" w:type="dxa"/>
          </w:tcPr>
          <w:p w14:paraId="2E7359B5" w14:textId="2388400F" w:rsidR="00A70431" w:rsidRDefault="008F3143" w:rsidP="00325C1F">
            <w:r>
              <w:t>String</w:t>
            </w:r>
          </w:p>
        </w:tc>
      </w:tr>
      <w:tr w:rsidR="00A70431" w14:paraId="1116975C" w14:textId="77777777" w:rsidTr="00325C1F">
        <w:trPr>
          <w:trHeight w:val="284"/>
        </w:trPr>
        <w:tc>
          <w:tcPr>
            <w:tcW w:w="1696" w:type="dxa"/>
          </w:tcPr>
          <w:p w14:paraId="700A4D35" w14:textId="77777777" w:rsidR="00A70431" w:rsidRDefault="00A70431" w:rsidP="00325C1F">
            <w:r>
              <w:t>Reported for</w:t>
            </w:r>
          </w:p>
        </w:tc>
        <w:tc>
          <w:tcPr>
            <w:tcW w:w="8158" w:type="dxa"/>
          </w:tcPr>
          <w:p w14:paraId="5640DACC" w14:textId="09EBEA6C" w:rsidR="00A70431" w:rsidRDefault="008F3143" w:rsidP="00325C1F">
            <w:r>
              <w:t>All jurisdictions</w:t>
            </w:r>
          </w:p>
        </w:tc>
      </w:tr>
      <w:tr w:rsidR="00A70431" w14:paraId="48119781" w14:textId="77777777" w:rsidTr="00325C1F">
        <w:trPr>
          <w:trHeight w:val="284"/>
        </w:trPr>
        <w:tc>
          <w:tcPr>
            <w:tcW w:w="1696" w:type="dxa"/>
          </w:tcPr>
          <w:p w14:paraId="2AB95055" w14:textId="77777777" w:rsidR="00A70431" w:rsidRDefault="00A70431" w:rsidP="00325C1F">
            <w:r>
              <w:t>Allowed values</w:t>
            </w:r>
          </w:p>
        </w:tc>
        <w:tc>
          <w:tcPr>
            <w:tcW w:w="8158" w:type="dxa"/>
          </w:tcPr>
          <w:p w14:paraId="224B914A" w14:textId="530A5D4F" w:rsidR="00A70431" w:rsidRDefault="008F3143" w:rsidP="00325C1F">
            <w:r>
              <w:t>Range of values</w:t>
            </w:r>
          </w:p>
        </w:tc>
      </w:tr>
      <w:tr w:rsidR="00A70431" w14:paraId="52A5AE2E" w14:textId="77777777" w:rsidTr="00325C1F">
        <w:trPr>
          <w:trHeight w:val="284"/>
        </w:trPr>
        <w:tc>
          <w:tcPr>
            <w:tcW w:w="1696" w:type="dxa"/>
          </w:tcPr>
          <w:p w14:paraId="65EDFE9C" w14:textId="77777777" w:rsidR="00A70431" w:rsidRDefault="00A70431" w:rsidP="00325C1F">
            <w:pPr>
              <w:rPr>
                <w:color w:val="008089" w:themeColor="accent2"/>
                <w:sz w:val="20"/>
                <w:szCs w:val="24"/>
              </w:rPr>
            </w:pPr>
          </w:p>
          <w:p w14:paraId="764DA333" w14:textId="77777777" w:rsidR="00A70431" w:rsidRDefault="00A70431" w:rsidP="00325C1F">
            <w:r w:rsidRPr="00FC4673">
              <w:rPr>
                <w:color w:val="008089" w:themeColor="accent2"/>
                <w:sz w:val="20"/>
                <w:szCs w:val="24"/>
              </w:rPr>
              <w:t>Relationship</w:t>
            </w:r>
          </w:p>
        </w:tc>
        <w:tc>
          <w:tcPr>
            <w:tcW w:w="8158" w:type="dxa"/>
          </w:tcPr>
          <w:p w14:paraId="1B7AD763" w14:textId="77777777" w:rsidR="00A70431" w:rsidRDefault="00A70431" w:rsidP="00325C1F"/>
        </w:tc>
      </w:tr>
      <w:tr w:rsidR="00A70431" w14:paraId="5DC5742A" w14:textId="77777777" w:rsidTr="00325C1F">
        <w:trPr>
          <w:trHeight w:val="284"/>
        </w:trPr>
        <w:tc>
          <w:tcPr>
            <w:tcW w:w="1696" w:type="dxa"/>
          </w:tcPr>
          <w:p w14:paraId="391803E9" w14:textId="77777777" w:rsidR="00A70431" w:rsidRDefault="00A70431" w:rsidP="00325C1F">
            <w:r>
              <w:t>Related items</w:t>
            </w:r>
          </w:p>
        </w:tc>
        <w:tc>
          <w:tcPr>
            <w:tcW w:w="8158" w:type="dxa"/>
          </w:tcPr>
          <w:p w14:paraId="695ADC61" w14:textId="73CF6095" w:rsidR="00A70431" w:rsidRDefault="008F3143" w:rsidP="00325C1F">
            <w:r>
              <w:t>NATIONAL_SEATED_POSITION</w:t>
            </w:r>
          </w:p>
        </w:tc>
      </w:tr>
      <w:tr w:rsidR="00A70431" w14:paraId="2EBB59AE" w14:textId="77777777" w:rsidTr="00325C1F">
        <w:trPr>
          <w:trHeight w:val="284"/>
        </w:trPr>
        <w:tc>
          <w:tcPr>
            <w:tcW w:w="1696" w:type="dxa"/>
          </w:tcPr>
          <w:p w14:paraId="7B0663EB" w14:textId="77777777" w:rsidR="00A70431" w:rsidRDefault="00A70431" w:rsidP="00325C1F">
            <w:pPr>
              <w:rPr>
                <w:color w:val="008089" w:themeColor="accent2"/>
                <w:sz w:val="20"/>
                <w:szCs w:val="24"/>
              </w:rPr>
            </w:pPr>
          </w:p>
          <w:p w14:paraId="3F342775" w14:textId="77777777" w:rsidR="00A70431" w:rsidRDefault="00A70431" w:rsidP="00325C1F">
            <w:r w:rsidRPr="00FC4673">
              <w:rPr>
                <w:color w:val="008089" w:themeColor="accent2"/>
                <w:sz w:val="20"/>
                <w:szCs w:val="24"/>
              </w:rPr>
              <w:t>Administration</w:t>
            </w:r>
          </w:p>
        </w:tc>
        <w:tc>
          <w:tcPr>
            <w:tcW w:w="8158" w:type="dxa"/>
          </w:tcPr>
          <w:p w14:paraId="4EDA7B5C" w14:textId="77777777" w:rsidR="00A70431" w:rsidRDefault="00A70431" w:rsidP="00325C1F"/>
        </w:tc>
      </w:tr>
      <w:tr w:rsidR="006173E1" w14:paraId="4FD632FB" w14:textId="77777777" w:rsidTr="00325C1F">
        <w:trPr>
          <w:trHeight w:val="284"/>
        </w:trPr>
        <w:tc>
          <w:tcPr>
            <w:tcW w:w="1696" w:type="dxa"/>
          </w:tcPr>
          <w:p w14:paraId="646C3935" w14:textId="77777777" w:rsidR="006173E1" w:rsidRDefault="006173E1" w:rsidP="006173E1">
            <w:r>
              <w:t>Definition source</w:t>
            </w:r>
          </w:p>
        </w:tc>
        <w:tc>
          <w:tcPr>
            <w:tcW w:w="8158" w:type="dxa"/>
          </w:tcPr>
          <w:p w14:paraId="26DB8DA8" w14:textId="28612F15" w:rsidR="006173E1" w:rsidRDefault="006173E1" w:rsidP="006173E1">
            <w:r>
              <w:t>Jurisdiction</w:t>
            </w:r>
          </w:p>
        </w:tc>
      </w:tr>
      <w:tr w:rsidR="006173E1" w14:paraId="28C9D015" w14:textId="77777777" w:rsidTr="00325C1F">
        <w:trPr>
          <w:trHeight w:val="284"/>
        </w:trPr>
        <w:tc>
          <w:tcPr>
            <w:tcW w:w="1696" w:type="dxa"/>
          </w:tcPr>
          <w:p w14:paraId="676EB5ED" w14:textId="77777777" w:rsidR="006173E1" w:rsidRDefault="006173E1" w:rsidP="006173E1">
            <w:r>
              <w:t>Codeset source</w:t>
            </w:r>
          </w:p>
        </w:tc>
        <w:tc>
          <w:tcPr>
            <w:tcW w:w="8158" w:type="dxa"/>
          </w:tcPr>
          <w:p w14:paraId="1D4630C6" w14:textId="33580FFF" w:rsidR="006173E1" w:rsidRDefault="006173E1" w:rsidP="006173E1">
            <w:r>
              <w:t>Jurisdiction</w:t>
            </w:r>
          </w:p>
        </w:tc>
      </w:tr>
      <w:tr w:rsidR="006173E1" w14:paraId="3C8E5A75" w14:textId="77777777" w:rsidTr="00325C1F">
        <w:trPr>
          <w:trHeight w:val="284"/>
        </w:trPr>
        <w:tc>
          <w:tcPr>
            <w:tcW w:w="1696" w:type="dxa"/>
          </w:tcPr>
          <w:p w14:paraId="6140794A" w14:textId="77777777" w:rsidR="006173E1" w:rsidRDefault="006173E1" w:rsidP="006173E1">
            <w:r>
              <w:t>Data source</w:t>
            </w:r>
          </w:p>
        </w:tc>
        <w:tc>
          <w:tcPr>
            <w:tcW w:w="8158" w:type="dxa"/>
          </w:tcPr>
          <w:p w14:paraId="0179E68D" w14:textId="546A7B88" w:rsidR="006173E1" w:rsidRDefault="006173E1" w:rsidP="006173E1">
            <w:r>
              <w:t>Jurisdiction</w:t>
            </w:r>
          </w:p>
        </w:tc>
      </w:tr>
    </w:tbl>
    <w:p w14:paraId="6C29105E" w14:textId="2873AB85" w:rsidR="00A70431" w:rsidRDefault="00A70431" w:rsidP="00A70431">
      <w:pPr>
        <w:pStyle w:val="Heading4"/>
      </w:pPr>
      <w:bookmarkStart w:id="198" w:name="_Toc217293650"/>
      <w:r>
        <w:t>DRIVER_FATIGUE</w:t>
      </w:r>
      <w:bookmarkEnd w:id="19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A70431" w14:paraId="4AF5323C" w14:textId="77777777" w:rsidTr="00325C1F">
        <w:trPr>
          <w:trHeight w:val="284"/>
        </w:trPr>
        <w:tc>
          <w:tcPr>
            <w:tcW w:w="1696" w:type="dxa"/>
          </w:tcPr>
          <w:p w14:paraId="62FDF808" w14:textId="77777777" w:rsidR="00A70431" w:rsidRDefault="00A70431" w:rsidP="00325C1F">
            <w:r w:rsidRPr="00FC4673">
              <w:rPr>
                <w:color w:val="008089" w:themeColor="accent2"/>
                <w:sz w:val="20"/>
                <w:szCs w:val="24"/>
              </w:rPr>
              <w:t>Definition</w:t>
            </w:r>
          </w:p>
        </w:tc>
        <w:tc>
          <w:tcPr>
            <w:tcW w:w="8158" w:type="dxa"/>
          </w:tcPr>
          <w:p w14:paraId="44214231" w14:textId="77777777" w:rsidR="00A70431" w:rsidRDefault="00A70431" w:rsidP="00325C1F"/>
        </w:tc>
      </w:tr>
      <w:tr w:rsidR="00A70431" w14:paraId="2176C7A6" w14:textId="77777777" w:rsidTr="00325C1F">
        <w:trPr>
          <w:trHeight w:val="284"/>
        </w:trPr>
        <w:tc>
          <w:tcPr>
            <w:tcW w:w="1696" w:type="dxa"/>
          </w:tcPr>
          <w:p w14:paraId="3B94F8DF" w14:textId="77777777" w:rsidR="00A70431" w:rsidRDefault="00A70431" w:rsidP="00325C1F">
            <w:r>
              <w:t>Description</w:t>
            </w:r>
          </w:p>
        </w:tc>
        <w:tc>
          <w:tcPr>
            <w:tcW w:w="8158" w:type="dxa"/>
          </w:tcPr>
          <w:p w14:paraId="5D1C4B04" w14:textId="55AA3D1F" w:rsidR="00A70431" w:rsidRDefault="00B61F43" w:rsidP="00325C1F">
            <w:r w:rsidRPr="00B61F43">
              <w:t>Flag for whether the driver was fatigued in the road crash. WA and TAS are reported on crash level, so are overestimated. Other jurisdictions are either missing or reported at the person level.</w:t>
            </w:r>
          </w:p>
        </w:tc>
      </w:tr>
      <w:tr w:rsidR="00A70431" w14:paraId="5C8F98DA" w14:textId="77777777" w:rsidTr="00325C1F">
        <w:trPr>
          <w:trHeight w:val="284"/>
        </w:trPr>
        <w:tc>
          <w:tcPr>
            <w:tcW w:w="1696" w:type="dxa"/>
          </w:tcPr>
          <w:p w14:paraId="64D5F40F" w14:textId="77777777" w:rsidR="00A70431" w:rsidRPr="009B773E" w:rsidRDefault="00A70431" w:rsidP="00325C1F">
            <w:r w:rsidRPr="009B773E">
              <w:t>Guide for use</w:t>
            </w:r>
          </w:p>
        </w:tc>
        <w:tc>
          <w:tcPr>
            <w:tcW w:w="8158" w:type="dxa"/>
          </w:tcPr>
          <w:p w14:paraId="7F00CB99" w14:textId="3754BC88" w:rsidR="00A70431" w:rsidRDefault="009B773E" w:rsidP="00325C1F">
            <w:r>
              <w:t xml:space="preserve">As described.  </w:t>
            </w:r>
          </w:p>
        </w:tc>
      </w:tr>
      <w:tr w:rsidR="00A70431" w14:paraId="75F1C5D8" w14:textId="77777777" w:rsidTr="00325C1F">
        <w:trPr>
          <w:trHeight w:val="284"/>
        </w:trPr>
        <w:tc>
          <w:tcPr>
            <w:tcW w:w="1696" w:type="dxa"/>
          </w:tcPr>
          <w:p w14:paraId="0BE7CF2C" w14:textId="77777777" w:rsidR="00A70431" w:rsidRDefault="00A70431" w:rsidP="00325C1F">
            <w:pPr>
              <w:rPr>
                <w:color w:val="008089" w:themeColor="accent2"/>
                <w:sz w:val="20"/>
                <w:szCs w:val="24"/>
              </w:rPr>
            </w:pPr>
          </w:p>
          <w:p w14:paraId="570374A5" w14:textId="77777777" w:rsidR="00A70431" w:rsidRPr="00FC4673" w:rsidRDefault="00A70431" w:rsidP="00325C1F">
            <w:pPr>
              <w:rPr>
                <w:sz w:val="20"/>
                <w:szCs w:val="24"/>
              </w:rPr>
            </w:pPr>
            <w:r w:rsidRPr="00FC4673">
              <w:rPr>
                <w:color w:val="008089" w:themeColor="accent2"/>
                <w:sz w:val="20"/>
                <w:szCs w:val="24"/>
              </w:rPr>
              <w:t>Attributes</w:t>
            </w:r>
          </w:p>
        </w:tc>
        <w:tc>
          <w:tcPr>
            <w:tcW w:w="8158" w:type="dxa"/>
          </w:tcPr>
          <w:p w14:paraId="3A9EB77B" w14:textId="77777777" w:rsidR="00A70431" w:rsidRDefault="00A70431" w:rsidP="00325C1F"/>
        </w:tc>
      </w:tr>
      <w:tr w:rsidR="00A70431" w14:paraId="5A59535F" w14:textId="77777777" w:rsidTr="00325C1F">
        <w:trPr>
          <w:trHeight w:val="284"/>
        </w:trPr>
        <w:tc>
          <w:tcPr>
            <w:tcW w:w="1696" w:type="dxa"/>
          </w:tcPr>
          <w:p w14:paraId="573FD957" w14:textId="77777777" w:rsidR="00A70431" w:rsidRDefault="00A70431" w:rsidP="00325C1F">
            <w:r>
              <w:t>Data type</w:t>
            </w:r>
          </w:p>
        </w:tc>
        <w:tc>
          <w:tcPr>
            <w:tcW w:w="8158" w:type="dxa"/>
          </w:tcPr>
          <w:p w14:paraId="4781D1C5" w14:textId="7EB23246" w:rsidR="00A70431" w:rsidRDefault="009B773E" w:rsidP="00325C1F">
            <w:r>
              <w:t>String</w:t>
            </w:r>
          </w:p>
        </w:tc>
      </w:tr>
      <w:tr w:rsidR="00A70431" w14:paraId="6A0E1C7D" w14:textId="77777777" w:rsidTr="00325C1F">
        <w:trPr>
          <w:trHeight w:val="284"/>
        </w:trPr>
        <w:tc>
          <w:tcPr>
            <w:tcW w:w="1696" w:type="dxa"/>
          </w:tcPr>
          <w:p w14:paraId="2FE0576D" w14:textId="77777777" w:rsidR="00A70431" w:rsidRDefault="00A70431" w:rsidP="00325C1F">
            <w:r>
              <w:t>Reported for</w:t>
            </w:r>
          </w:p>
        </w:tc>
        <w:tc>
          <w:tcPr>
            <w:tcW w:w="8158" w:type="dxa"/>
          </w:tcPr>
          <w:p w14:paraId="20F6BC12" w14:textId="77777777" w:rsidR="00A70431" w:rsidRDefault="009B773E" w:rsidP="00325C1F">
            <w:r>
              <w:t>WA and TAS: reported on crash level</w:t>
            </w:r>
          </w:p>
          <w:p w14:paraId="48F707EE" w14:textId="77777777" w:rsidR="009B773E" w:rsidRDefault="009B773E" w:rsidP="00325C1F">
            <w:r>
              <w:t>ACT, SA: not reported</w:t>
            </w:r>
          </w:p>
          <w:p w14:paraId="4C86CA5C" w14:textId="49FFC2BE" w:rsidR="009B773E" w:rsidRDefault="009B773E" w:rsidP="00325C1F">
            <w:r>
              <w:t xml:space="preserve">Other jurisdictions: reported </w:t>
            </w:r>
          </w:p>
        </w:tc>
      </w:tr>
      <w:tr w:rsidR="00A70431" w14:paraId="5531CCC4" w14:textId="77777777" w:rsidTr="00325C1F">
        <w:trPr>
          <w:trHeight w:val="284"/>
        </w:trPr>
        <w:tc>
          <w:tcPr>
            <w:tcW w:w="1696" w:type="dxa"/>
          </w:tcPr>
          <w:p w14:paraId="3A67C4EC" w14:textId="77777777" w:rsidR="00A70431" w:rsidRDefault="00A70431" w:rsidP="00325C1F">
            <w:r>
              <w:t>Allowed values</w:t>
            </w:r>
          </w:p>
        </w:tc>
        <w:tc>
          <w:tcPr>
            <w:tcW w:w="8158" w:type="dxa"/>
          </w:tcPr>
          <w:p w14:paraId="39FA5F96" w14:textId="1DA5E70D" w:rsidR="00A70431" w:rsidRDefault="008C5862" w:rsidP="00325C1F">
            <w:r w:rsidRPr="008C5862">
              <w:t>'No'</w:t>
            </w:r>
            <w:r w:rsidR="00445289">
              <w:t xml:space="preserve">, </w:t>
            </w:r>
            <w:r w:rsidRPr="008C5862">
              <w:t>'Not applicable'</w:t>
            </w:r>
            <w:r w:rsidR="00445289">
              <w:t xml:space="preserve">, </w:t>
            </w:r>
            <w:r w:rsidRPr="008C5862">
              <w:t>'Unknown'</w:t>
            </w:r>
            <w:r w:rsidR="00445289">
              <w:t xml:space="preserve">, </w:t>
            </w:r>
            <w:r w:rsidRPr="008C5862">
              <w:t>'Yes'</w:t>
            </w:r>
          </w:p>
        </w:tc>
      </w:tr>
      <w:tr w:rsidR="00A70431" w14:paraId="2231AF11" w14:textId="77777777" w:rsidTr="00325C1F">
        <w:trPr>
          <w:trHeight w:val="284"/>
        </w:trPr>
        <w:tc>
          <w:tcPr>
            <w:tcW w:w="1696" w:type="dxa"/>
          </w:tcPr>
          <w:p w14:paraId="72895BC8" w14:textId="77777777" w:rsidR="00A70431" w:rsidRDefault="00A70431" w:rsidP="00325C1F">
            <w:pPr>
              <w:rPr>
                <w:color w:val="008089" w:themeColor="accent2"/>
                <w:sz w:val="20"/>
                <w:szCs w:val="24"/>
              </w:rPr>
            </w:pPr>
          </w:p>
          <w:p w14:paraId="1A930D08" w14:textId="77777777" w:rsidR="00A70431" w:rsidRDefault="00A70431" w:rsidP="00325C1F">
            <w:r w:rsidRPr="00FC4673">
              <w:rPr>
                <w:color w:val="008089" w:themeColor="accent2"/>
                <w:sz w:val="20"/>
                <w:szCs w:val="24"/>
              </w:rPr>
              <w:t>Relationship</w:t>
            </w:r>
          </w:p>
        </w:tc>
        <w:tc>
          <w:tcPr>
            <w:tcW w:w="8158" w:type="dxa"/>
          </w:tcPr>
          <w:p w14:paraId="1667ABAC" w14:textId="77777777" w:rsidR="00A70431" w:rsidRDefault="00A70431" w:rsidP="00325C1F"/>
        </w:tc>
      </w:tr>
      <w:tr w:rsidR="00A70431" w14:paraId="2857D439" w14:textId="77777777" w:rsidTr="00325C1F">
        <w:trPr>
          <w:trHeight w:val="284"/>
        </w:trPr>
        <w:tc>
          <w:tcPr>
            <w:tcW w:w="1696" w:type="dxa"/>
          </w:tcPr>
          <w:p w14:paraId="6715E0E3" w14:textId="77777777" w:rsidR="00A70431" w:rsidRDefault="00A70431" w:rsidP="00325C1F">
            <w:r>
              <w:t>Related items</w:t>
            </w:r>
          </w:p>
        </w:tc>
        <w:tc>
          <w:tcPr>
            <w:tcW w:w="8158" w:type="dxa"/>
          </w:tcPr>
          <w:p w14:paraId="4D6149C4" w14:textId="496A2C0E" w:rsidR="00A70431" w:rsidRDefault="009B773E" w:rsidP="00325C1F">
            <w:r>
              <w:t>N/A</w:t>
            </w:r>
          </w:p>
        </w:tc>
      </w:tr>
      <w:tr w:rsidR="00A70431" w14:paraId="5645E7E6" w14:textId="77777777" w:rsidTr="00325C1F">
        <w:trPr>
          <w:trHeight w:val="284"/>
        </w:trPr>
        <w:tc>
          <w:tcPr>
            <w:tcW w:w="1696" w:type="dxa"/>
          </w:tcPr>
          <w:p w14:paraId="4C755763" w14:textId="77777777" w:rsidR="00A70431" w:rsidRDefault="00A70431" w:rsidP="00325C1F">
            <w:pPr>
              <w:rPr>
                <w:color w:val="008089" w:themeColor="accent2"/>
                <w:sz w:val="20"/>
                <w:szCs w:val="24"/>
              </w:rPr>
            </w:pPr>
          </w:p>
          <w:p w14:paraId="4CA65225" w14:textId="77777777" w:rsidR="00A70431" w:rsidRDefault="00A70431" w:rsidP="00325C1F">
            <w:r w:rsidRPr="00FC4673">
              <w:rPr>
                <w:color w:val="008089" w:themeColor="accent2"/>
                <w:sz w:val="20"/>
                <w:szCs w:val="24"/>
              </w:rPr>
              <w:t>Administration</w:t>
            </w:r>
          </w:p>
        </w:tc>
        <w:tc>
          <w:tcPr>
            <w:tcW w:w="8158" w:type="dxa"/>
          </w:tcPr>
          <w:p w14:paraId="23AA45D6" w14:textId="77777777" w:rsidR="00A70431" w:rsidRDefault="00A70431" w:rsidP="00325C1F"/>
        </w:tc>
      </w:tr>
      <w:tr w:rsidR="00A70431" w14:paraId="4F681A8C" w14:textId="77777777" w:rsidTr="00325C1F">
        <w:trPr>
          <w:trHeight w:val="284"/>
        </w:trPr>
        <w:tc>
          <w:tcPr>
            <w:tcW w:w="1696" w:type="dxa"/>
          </w:tcPr>
          <w:p w14:paraId="52DE557E" w14:textId="77777777" w:rsidR="00A70431" w:rsidRDefault="00A70431" w:rsidP="00325C1F">
            <w:r>
              <w:t>Definition source</w:t>
            </w:r>
          </w:p>
        </w:tc>
        <w:tc>
          <w:tcPr>
            <w:tcW w:w="8158" w:type="dxa"/>
          </w:tcPr>
          <w:p w14:paraId="3682B50A" w14:textId="04455AEC" w:rsidR="00A70431" w:rsidRDefault="009B773E" w:rsidP="00325C1F">
            <w:r>
              <w:t>RSDH</w:t>
            </w:r>
          </w:p>
        </w:tc>
      </w:tr>
      <w:tr w:rsidR="00A70431" w14:paraId="38EB982B" w14:textId="77777777" w:rsidTr="00325C1F">
        <w:trPr>
          <w:trHeight w:val="284"/>
        </w:trPr>
        <w:tc>
          <w:tcPr>
            <w:tcW w:w="1696" w:type="dxa"/>
          </w:tcPr>
          <w:p w14:paraId="67CF457F" w14:textId="77777777" w:rsidR="00A70431" w:rsidRDefault="00A70431" w:rsidP="00325C1F">
            <w:r>
              <w:t>Codeset source</w:t>
            </w:r>
          </w:p>
        </w:tc>
        <w:tc>
          <w:tcPr>
            <w:tcW w:w="8158" w:type="dxa"/>
          </w:tcPr>
          <w:p w14:paraId="15AA14C5" w14:textId="3696C32D" w:rsidR="00A70431" w:rsidRDefault="009B773E" w:rsidP="00325C1F">
            <w:r>
              <w:t>RSDH</w:t>
            </w:r>
          </w:p>
        </w:tc>
      </w:tr>
      <w:tr w:rsidR="00A70431" w14:paraId="2A71AE38" w14:textId="77777777" w:rsidTr="00325C1F">
        <w:trPr>
          <w:trHeight w:val="284"/>
        </w:trPr>
        <w:tc>
          <w:tcPr>
            <w:tcW w:w="1696" w:type="dxa"/>
          </w:tcPr>
          <w:p w14:paraId="413971DA" w14:textId="77777777" w:rsidR="00A70431" w:rsidRDefault="00A70431" w:rsidP="00325C1F">
            <w:r>
              <w:t>Data source</w:t>
            </w:r>
          </w:p>
        </w:tc>
        <w:tc>
          <w:tcPr>
            <w:tcW w:w="8158" w:type="dxa"/>
          </w:tcPr>
          <w:p w14:paraId="53D195EE" w14:textId="5125CA64" w:rsidR="00A70431" w:rsidRDefault="009B773E" w:rsidP="00325C1F">
            <w:r>
              <w:t>Jurisdiction</w:t>
            </w:r>
          </w:p>
        </w:tc>
      </w:tr>
    </w:tbl>
    <w:p w14:paraId="315DCB63" w14:textId="5FF769ED" w:rsidR="00ED3CDB" w:rsidRDefault="00283788" w:rsidP="00EC6297">
      <w:pPr>
        <w:pStyle w:val="Heading2"/>
      </w:pPr>
      <w:bookmarkStart w:id="199" w:name="_Toc217293651"/>
      <w:r>
        <w:t xml:space="preserve">Vehicle </w:t>
      </w:r>
      <w:r w:rsidR="00F07152">
        <w:t>table</w:t>
      </w:r>
      <w:bookmarkEnd w:id="199"/>
    </w:p>
    <w:p w14:paraId="05DD1C12" w14:textId="77777777" w:rsidR="008C5862" w:rsidRDefault="008C5862" w:rsidP="008C5862">
      <w:pPr>
        <w:pStyle w:val="Heading4"/>
      </w:pPr>
      <w:bookmarkStart w:id="200" w:name="_Toc217293652"/>
      <w:r>
        <w:t>NV_ID</w:t>
      </w:r>
      <w:bookmarkEnd w:id="20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592CA4" w14:paraId="36A79986" w14:textId="77777777" w:rsidTr="00325C1F">
        <w:trPr>
          <w:trHeight w:val="284"/>
        </w:trPr>
        <w:tc>
          <w:tcPr>
            <w:tcW w:w="1696" w:type="dxa"/>
          </w:tcPr>
          <w:p w14:paraId="4C457998" w14:textId="77777777" w:rsidR="00592CA4" w:rsidRDefault="00592CA4" w:rsidP="00325C1F">
            <w:r w:rsidRPr="00FC4673">
              <w:rPr>
                <w:color w:val="008089" w:themeColor="accent2"/>
                <w:sz w:val="20"/>
                <w:szCs w:val="24"/>
              </w:rPr>
              <w:t>Definition</w:t>
            </w:r>
          </w:p>
        </w:tc>
        <w:tc>
          <w:tcPr>
            <w:tcW w:w="8158" w:type="dxa"/>
          </w:tcPr>
          <w:p w14:paraId="2056A293" w14:textId="77777777" w:rsidR="00592CA4" w:rsidRDefault="00592CA4" w:rsidP="00325C1F"/>
        </w:tc>
      </w:tr>
      <w:tr w:rsidR="00166F71" w14:paraId="61B15891" w14:textId="77777777" w:rsidTr="00325C1F">
        <w:trPr>
          <w:trHeight w:val="284"/>
        </w:trPr>
        <w:tc>
          <w:tcPr>
            <w:tcW w:w="1696" w:type="dxa"/>
          </w:tcPr>
          <w:p w14:paraId="56B98564" w14:textId="77777777" w:rsidR="00166F71" w:rsidRDefault="00166F71" w:rsidP="00166F71">
            <w:r>
              <w:t>Description</w:t>
            </w:r>
          </w:p>
        </w:tc>
        <w:tc>
          <w:tcPr>
            <w:tcW w:w="8158" w:type="dxa"/>
          </w:tcPr>
          <w:p w14:paraId="263F33C2" w14:textId="09D3F709" w:rsidR="00166F71" w:rsidRDefault="00166F71" w:rsidP="00166F71">
            <w:r>
              <w:t>Nationally created u</w:t>
            </w:r>
            <w:r w:rsidRPr="00B61F43">
              <w:t>nique identifier of vehicle in the road crash</w:t>
            </w:r>
            <w:r>
              <w:t>.</w:t>
            </w:r>
          </w:p>
        </w:tc>
      </w:tr>
      <w:tr w:rsidR="00166F71" w14:paraId="1F12EBCC" w14:textId="77777777" w:rsidTr="00325C1F">
        <w:trPr>
          <w:trHeight w:val="284"/>
        </w:trPr>
        <w:tc>
          <w:tcPr>
            <w:tcW w:w="1696" w:type="dxa"/>
          </w:tcPr>
          <w:p w14:paraId="6B9F8A44" w14:textId="77777777" w:rsidR="00166F71" w:rsidRPr="009B773E" w:rsidRDefault="00166F71" w:rsidP="00166F71">
            <w:r w:rsidRPr="009B773E">
              <w:t>Guide for use</w:t>
            </w:r>
          </w:p>
        </w:tc>
        <w:tc>
          <w:tcPr>
            <w:tcW w:w="8158" w:type="dxa"/>
          </w:tcPr>
          <w:p w14:paraId="62883981" w14:textId="142C20CD" w:rsidR="00166F71" w:rsidRDefault="00166F71" w:rsidP="00166F71">
            <w:r>
              <w:t xml:space="preserve">Uniquely identify the vehicle involved in the crash on a national level and link to the crash and persons tables. </w:t>
            </w:r>
          </w:p>
        </w:tc>
      </w:tr>
      <w:tr w:rsidR="00166F71" w14:paraId="14B87C81" w14:textId="77777777" w:rsidTr="00325C1F">
        <w:trPr>
          <w:trHeight w:val="284"/>
        </w:trPr>
        <w:tc>
          <w:tcPr>
            <w:tcW w:w="1696" w:type="dxa"/>
          </w:tcPr>
          <w:p w14:paraId="33ECB419" w14:textId="77777777" w:rsidR="00166F71" w:rsidRDefault="00166F71" w:rsidP="00166F71">
            <w:pPr>
              <w:rPr>
                <w:color w:val="008089" w:themeColor="accent2"/>
                <w:sz w:val="20"/>
                <w:szCs w:val="24"/>
              </w:rPr>
            </w:pPr>
          </w:p>
          <w:p w14:paraId="1AC5E565" w14:textId="77777777" w:rsidR="00166F71" w:rsidRPr="00FC4673" w:rsidRDefault="00166F71" w:rsidP="00166F71">
            <w:pPr>
              <w:rPr>
                <w:sz w:val="20"/>
                <w:szCs w:val="24"/>
              </w:rPr>
            </w:pPr>
            <w:r w:rsidRPr="00FC4673">
              <w:rPr>
                <w:color w:val="008089" w:themeColor="accent2"/>
                <w:sz w:val="20"/>
                <w:szCs w:val="24"/>
              </w:rPr>
              <w:t>Attributes</w:t>
            </w:r>
          </w:p>
        </w:tc>
        <w:tc>
          <w:tcPr>
            <w:tcW w:w="8158" w:type="dxa"/>
          </w:tcPr>
          <w:p w14:paraId="34FE2404" w14:textId="77777777" w:rsidR="00166F71" w:rsidRDefault="00166F71" w:rsidP="00166F71"/>
        </w:tc>
      </w:tr>
      <w:tr w:rsidR="00166F71" w14:paraId="135E5ADF" w14:textId="77777777" w:rsidTr="00325C1F">
        <w:trPr>
          <w:trHeight w:val="284"/>
        </w:trPr>
        <w:tc>
          <w:tcPr>
            <w:tcW w:w="1696" w:type="dxa"/>
          </w:tcPr>
          <w:p w14:paraId="048D2C8B" w14:textId="77777777" w:rsidR="00166F71" w:rsidRDefault="00166F71" w:rsidP="00166F71">
            <w:r>
              <w:t>Data type</w:t>
            </w:r>
          </w:p>
        </w:tc>
        <w:tc>
          <w:tcPr>
            <w:tcW w:w="8158" w:type="dxa"/>
          </w:tcPr>
          <w:p w14:paraId="36F29582" w14:textId="61325309" w:rsidR="00166F71" w:rsidRDefault="00166F71" w:rsidP="00166F71">
            <w:r>
              <w:t>String</w:t>
            </w:r>
          </w:p>
        </w:tc>
      </w:tr>
      <w:tr w:rsidR="00166F71" w14:paraId="1210DFB5" w14:textId="77777777" w:rsidTr="00325C1F">
        <w:trPr>
          <w:trHeight w:val="284"/>
        </w:trPr>
        <w:tc>
          <w:tcPr>
            <w:tcW w:w="1696" w:type="dxa"/>
          </w:tcPr>
          <w:p w14:paraId="25D0CACB" w14:textId="77777777" w:rsidR="00166F71" w:rsidRDefault="00166F71" w:rsidP="00166F71">
            <w:r>
              <w:t>Reported for</w:t>
            </w:r>
          </w:p>
        </w:tc>
        <w:tc>
          <w:tcPr>
            <w:tcW w:w="8158" w:type="dxa"/>
          </w:tcPr>
          <w:p w14:paraId="6E8226A1" w14:textId="7E9ABE2C" w:rsidR="00166F71" w:rsidRDefault="00166F71" w:rsidP="00166F71">
            <w:r>
              <w:t>All jurisdictions</w:t>
            </w:r>
          </w:p>
        </w:tc>
      </w:tr>
      <w:tr w:rsidR="00166F71" w14:paraId="4D86EE65" w14:textId="77777777" w:rsidTr="00325C1F">
        <w:trPr>
          <w:trHeight w:val="284"/>
        </w:trPr>
        <w:tc>
          <w:tcPr>
            <w:tcW w:w="1696" w:type="dxa"/>
          </w:tcPr>
          <w:p w14:paraId="2C62E7EA" w14:textId="77777777" w:rsidR="00166F71" w:rsidRDefault="00166F71" w:rsidP="00166F71">
            <w:r>
              <w:t>Allowed values</w:t>
            </w:r>
          </w:p>
        </w:tc>
        <w:tc>
          <w:tcPr>
            <w:tcW w:w="8158" w:type="dxa"/>
          </w:tcPr>
          <w:p w14:paraId="6967C895" w14:textId="75BA2448" w:rsidR="00166F71" w:rsidRDefault="00166F71" w:rsidP="00166F71">
            <w:r>
              <w:t>String values</w:t>
            </w:r>
          </w:p>
        </w:tc>
      </w:tr>
      <w:tr w:rsidR="00166F71" w14:paraId="17520876" w14:textId="77777777" w:rsidTr="00325C1F">
        <w:trPr>
          <w:trHeight w:val="284"/>
        </w:trPr>
        <w:tc>
          <w:tcPr>
            <w:tcW w:w="1696" w:type="dxa"/>
          </w:tcPr>
          <w:p w14:paraId="4C74729B" w14:textId="77777777" w:rsidR="00166F71" w:rsidRDefault="00166F71" w:rsidP="00166F71">
            <w:pPr>
              <w:rPr>
                <w:color w:val="008089" w:themeColor="accent2"/>
                <w:sz w:val="20"/>
                <w:szCs w:val="24"/>
              </w:rPr>
            </w:pPr>
          </w:p>
          <w:p w14:paraId="2A5D7CF3" w14:textId="77777777" w:rsidR="00166F71" w:rsidRDefault="00166F71" w:rsidP="00166F71">
            <w:r w:rsidRPr="00FC4673">
              <w:rPr>
                <w:color w:val="008089" w:themeColor="accent2"/>
                <w:sz w:val="20"/>
                <w:szCs w:val="24"/>
              </w:rPr>
              <w:t>Relationship</w:t>
            </w:r>
          </w:p>
        </w:tc>
        <w:tc>
          <w:tcPr>
            <w:tcW w:w="8158" w:type="dxa"/>
          </w:tcPr>
          <w:p w14:paraId="5F8F4B8B" w14:textId="77777777" w:rsidR="00166F71" w:rsidRDefault="00166F71" w:rsidP="00166F71"/>
        </w:tc>
      </w:tr>
      <w:tr w:rsidR="00166F71" w14:paraId="1BFD77AF" w14:textId="77777777" w:rsidTr="00325C1F">
        <w:trPr>
          <w:trHeight w:val="284"/>
        </w:trPr>
        <w:tc>
          <w:tcPr>
            <w:tcW w:w="1696" w:type="dxa"/>
          </w:tcPr>
          <w:p w14:paraId="411B5F19" w14:textId="77777777" w:rsidR="00166F71" w:rsidRDefault="00166F71" w:rsidP="00166F71">
            <w:r>
              <w:t>Related items</w:t>
            </w:r>
          </w:p>
        </w:tc>
        <w:tc>
          <w:tcPr>
            <w:tcW w:w="8158" w:type="dxa"/>
          </w:tcPr>
          <w:p w14:paraId="521C1FD1" w14:textId="15255071" w:rsidR="00166F71" w:rsidRDefault="00166F71" w:rsidP="00166F71">
            <w:r>
              <w:t>STATE_VEHICLE_IDENTIFIER</w:t>
            </w:r>
          </w:p>
        </w:tc>
      </w:tr>
      <w:tr w:rsidR="00166F71" w14:paraId="2110B5A0" w14:textId="77777777" w:rsidTr="00325C1F">
        <w:trPr>
          <w:trHeight w:val="284"/>
        </w:trPr>
        <w:tc>
          <w:tcPr>
            <w:tcW w:w="1696" w:type="dxa"/>
          </w:tcPr>
          <w:p w14:paraId="65E5377C" w14:textId="77777777" w:rsidR="00166F71" w:rsidRDefault="00166F71" w:rsidP="00166F71">
            <w:pPr>
              <w:rPr>
                <w:color w:val="008089" w:themeColor="accent2"/>
                <w:sz w:val="20"/>
                <w:szCs w:val="24"/>
              </w:rPr>
            </w:pPr>
          </w:p>
          <w:p w14:paraId="258E71C1" w14:textId="77777777" w:rsidR="00166F71" w:rsidRDefault="00166F71" w:rsidP="00166F71">
            <w:r w:rsidRPr="00FC4673">
              <w:rPr>
                <w:color w:val="008089" w:themeColor="accent2"/>
                <w:sz w:val="20"/>
                <w:szCs w:val="24"/>
              </w:rPr>
              <w:t>Administration</w:t>
            </w:r>
          </w:p>
        </w:tc>
        <w:tc>
          <w:tcPr>
            <w:tcW w:w="8158" w:type="dxa"/>
          </w:tcPr>
          <w:p w14:paraId="64AECD8E" w14:textId="77777777" w:rsidR="00166F71" w:rsidRDefault="00166F71" w:rsidP="00166F71"/>
        </w:tc>
      </w:tr>
      <w:tr w:rsidR="00166F71" w14:paraId="05322156" w14:textId="77777777" w:rsidTr="00325C1F">
        <w:trPr>
          <w:trHeight w:val="284"/>
        </w:trPr>
        <w:tc>
          <w:tcPr>
            <w:tcW w:w="1696" w:type="dxa"/>
          </w:tcPr>
          <w:p w14:paraId="19148A54" w14:textId="77777777" w:rsidR="00166F71" w:rsidRDefault="00166F71" w:rsidP="00166F71">
            <w:r>
              <w:t>Definition source</w:t>
            </w:r>
          </w:p>
        </w:tc>
        <w:tc>
          <w:tcPr>
            <w:tcW w:w="8158" w:type="dxa"/>
          </w:tcPr>
          <w:p w14:paraId="440B6BC4" w14:textId="7CC48E3E" w:rsidR="00166F71" w:rsidRDefault="00166F71" w:rsidP="00166F71">
            <w:r>
              <w:t>RSDH</w:t>
            </w:r>
          </w:p>
        </w:tc>
      </w:tr>
      <w:tr w:rsidR="00166F71" w14:paraId="00F8250A" w14:textId="77777777" w:rsidTr="00325C1F">
        <w:trPr>
          <w:trHeight w:val="284"/>
        </w:trPr>
        <w:tc>
          <w:tcPr>
            <w:tcW w:w="1696" w:type="dxa"/>
          </w:tcPr>
          <w:p w14:paraId="6F359FA1" w14:textId="77777777" w:rsidR="00166F71" w:rsidRDefault="00166F71" w:rsidP="00166F71">
            <w:r>
              <w:t>Codeset source</w:t>
            </w:r>
          </w:p>
        </w:tc>
        <w:tc>
          <w:tcPr>
            <w:tcW w:w="8158" w:type="dxa"/>
          </w:tcPr>
          <w:p w14:paraId="7739D6F3" w14:textId="0653DDFE" w:rsidR="00166F71" w:rsidRDefault="00166F71" w:rsidP="00166F71">
            <w:r>
              <w:t>RSDH</w:t>
            </w:r>
          </w:p>
        </w:tc>
      </w:tr>
      <w:tr w:rsidR="00166F71" w14:paraId="32972A08" w14:textId="77777777" w:rsidTr="00325C1F">
        <w:trPr>
          <w:trHeight w:val="284"/>
        </w:trPr>
        <w:tc>
          <w:tcPr>
            <w:tcW w:w="1696" w:type="dxa"/>
          </w:tcPr>
          <w:p w14:paraId="4AB18E61" w14:textId="77777777" w:rsidR="00166F71" w:rsidRDefault="00166F71" w:rsidP="00166F71">
            <w:r>
              <w:t>Data source</w:t>
            </w:r>
          </w:p>
        </w:tc>
        <w:tc>
          <w:tcPr>
            <w:tcW w:w="8158" w:type="dxa"/>
          </w:tcPr>
          <w:p w14:paraId="18AFFD5A" w14:textId="7737A37C" w:rsidR="00166F71" w:rsidRDefault="00166F71" w:rsidP="00166F71">
            <w:r>
              <w:t>Jurisdiction</w:t>
            </w:r>
          </w:p>
        </w:tc>
      </w:tr>
    </w:tbl>
    <w:p w14:paraId="0E8A9697" w14:textId="77777777" w:rsidR="008C5862" w:rsidRDefault="008C5862" w:rsidP="008C5862">
      <w:pPr>
        <w:pStyle w:val="Heading4"/>
      </w:pPr>
      <w:bookmarkStart w:id="201" w:name="_Toc217293653"/>
      <w:r>
        <w:lastRenderedPageBreak/>
        <w:t>NC_ID</w:t>
      </w:r>
      <w:bookmarkEnd w:id="20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51CF3" w14:paraId="41621AD8" w14:textId="77777777" w:rsidTr="00325C1F">
        <w:trPr>
          <w:trHeight w:val="284"/>
        </w:trPr>
        <w:tc>
          <w:tcPr>
            <w:tcW w:w="1696" w:type="dxa"/>
          </w:tcPr>
          <w:p w14:paraId="63A34E12" w14:textId="77777777" w:rsidR="00451CF3" w:rsidRDefault="00451CF3" w:rsidP="00325C1F">
            <w:r w:rsidRPr="00FC4673">
              <w:rPr>
                <w:color w:val="008089" w:themeColor="accent2"/>
                <w:sz w:val="20"/>
                <w:szCs w:val="24"/>
              </w:rPr>
              <w:t>Definition</w:t>
            </w:r>
          </w:p>
        </w:tc>
        <w:tc>
          <w:tcPr>
            <w:tcW w:w="8158" w:type="dxa"/>
          </w:tcPr>
          <w:p w14:paraId="0AF70406" w14:textId="77777777" w:rsidR="00451CF3" w:rsidRDefault="00451CF3" w:rsidP="00325C1F"/>
        </w:tc>
      </w:tr>
      <w:tr w:rsidR="00166F71" w14:paraId="1DB1E3A5" w14:textId="77777777" w:rsidTr="00325C1F">
        <w:trPr>
          <w:trHeight w:val="284"/>
        </w:trPr>
        <w:tc>
          <w:tcPr>
            <w:tcW w:w="1696" w:type="dxa"/>
          </w:tcPr>
          <w:p w14:paraId="6BACA0F0" w14:textId="77777777" w:rsidR="00166F71" w:rsidRDefault="00166F71" w:rsidP="00166F71">
            <w:r>
              <w:t>Description</w:t>
            </w:r>
          </w:p>
        </w:tc>
        <w:tc>
          <w:tcPr>
            <w:tcW w:w="8158" w:type="dxa"/>
          </w:tcPr>
          <w:p w14:paraId="58A71A89" w14:textId="3FA6B0E2" w:rsidR="00166F71" w:rsidRDefault="00166F71" w:rsidP="00166F71">
            <w:r w:rsidRPr="00B61F43">
              <w:t>Nationally created unique identifier</w:t>
            </w:r>
            <w:r>
              <w:t xml:space="preserve"> of the crash.</w:t>
            </w:r>
          </w:p>
        </w:tc>
      </w:tr>
      <w:tr w:rsidR="00166F71" w14:paraId="5357490A" w14:textId="77777777" w:rsidTr="00325C1F">
        <w:trPr>
          <w:trHeight w:val="284"/>
        </w:trPr>
        <w:tc>
          <w:tcPr>
            <w:tcW w:w="1696" w:type="dxa"/>
          </w:tcPr>
          <w:p w14:paraId="4C76FDAB" w14:textId="77777777" w:rsidR="00166F71" w:rsidRPr="009B773E" w:rsidRDefault="00166F71" w:rsidP="00166F71">
            <w:r w:rsidRPr="009B773E">
              <w:t>Guide for use</w:t>
            </w:r>
          </w:p>
        </w:tc>
        <w:tc>
          <w:tcPr>
            <w:tcW w:w="8158" w:type="dxa"/>
          </w:tcPr>
          <w:p w14:paraId="0BEE62F7" w14:textId="64BD3649" w:rsidR="00166F71" w:rsidRDefault="00166F71" w:rsidP="00166F71">
            <w:r>
              <w:t>Uniquely identify the crash on a national level and link to the crash table.</w:t>
            </w:r>
          </w:p>
        </w:tc>
      </w:tr>
      <w:tr w:rsidR="00166F71" w14:paraId="32EE3ABF" w14:textId="77777777" w:rsidTr="00325C1F">
        <w:trPr>
          <w:trHeight w:val="284"/>
        </w:trPr>
        <w:tc>
          <w:tcPr>
            <w:tcW w:w="1696" w:type="dxa"/>
          </w:tcPr>
          <w:p w14:paraId="5699DE05" w14:textId="77777777" w:rsidR="00166F71" w:rsidRDefault="00166F71" w:rsidP="00166F71">
            <w:pPr>
              <w:rPr>
                <w:color w:val="008089" w:themeColor="accent2"/>
                <w:sz w:val="20"/>
                <w:szCs w:val="24"/>
              </w:rPr>
            </w:pPr>
          </w:p>
          <w:p w14:paraId="67E75A67" w14:textId="77777777" w:rsidR="00166F71" w:rsidRPr="00FC4673" w:rsidRDefault="00166F71" w:rsidP="00166F71">
            <w:pPr>
              <w:rPr>
                <w:sz w:val="20"/>
                <w:szCs w:val="24"/>
              </w:rPr>
            </w:pPr>
            <w:r w:rsidRPr="00FC4673">
              <w:rPr>
                <w:color w:val="008089" w:themeColor="accent2"/>
                <w:sz w:val="20"/>
                <w:szCs w:val="24"/>
              </w:rPr>
              <w:t>Attributes</w:t>
            </w:r>
          </w:p>
        </w:tc>
        <w:tc>
          <w:tcPr>
            <w:tcW w:w="8158" w:type="dxa"/>
          </w:tcPr>
          <w:p w14:paraId="31841389" w14:textId="77777777" w:rsidR="00166F71" w:rsidRDefault="00166F71" w:rsidP="00166F71"/>
        </w:tc>
      </w:tr>
      <w:tr w:rsidR="00166F71" w14:paraId="43FC9123" w14:textId="77777777" w:rsidTr="00325C1F">
        <w:trPr>
          <w:trHeight w:val="284"/>
        </w:trPr>
        <w:tc>
          <w:tcPr>
            <w:tcW w:w="1696" w:type="dxa"/>
          </w:tcPr>
          <w:p w14:paraId="78509244" w14:textId="77777777" w:rsidR="00166F71" w:rsidRDefault="00166F71" w:rsidP="00166F71">
            <w:r>
              <w:t>Data type</w:t>
            </w:r>
          </w:p>
        </w:tc>
        <w:tc>
          <w:tcPr>
            <w:tcW w:w="8158" w:type="dxa"/>
          </w:tcPr>
          <w:p w14:paraId="46083596" w14:textId="04988D6D" w:rsidR="00166F71" w:rsidRDefault="00166F71" w:rsidP="00166F71">
            <w:r>
              <w:t>String</w:t>
            </w:r>
          </w:p>
        </w:tc>
      </w:tr>
      <w:tr w:rsidR="00166F71" w14:paraId="572402E7" w14:textId="77777777" w:rsidTr="00325C1F">
        <w:trPr>
          <w:trHeight w:val="284"/>
        </w:trPr>
        <w:tc>
          <w:tcPr>
            <w:tcW w:w="1696" w:type="dxa"/>
          </w:tcPr>
          <w:p w14:paraId="4B58B6CB" w14:textId="77777777" w:rsidR="00166F71" w:rsidRDefault="00166F71" w:rsidP="00166F71">
            <w:r>
              <w:t>Reported for</w:t>
            </w:r>
          </w:p>
        </w:tc>
        <w:tc>
          <w:tcPr>
            <w:tcW w:w="8158" w:type="dxa"/>
          </w:tcPr>
          <w:p w14:paraId="256963BD" w14:textId="792DA737" w:rsidR="00166F71" w:rsidRDefault="00166F71" w:rsidP="00166F71">
            <w:r>
              <w:t>All jurisdictions</w:t>
            </w:r>
          </w:p>
        </w:tc>
      </w:tr>
      <w:tr w:rsidR="00166F71" w14:paraId="6D71A4E5" w14:textId="77777777" w:rsidTr="00325C1F">
        <w:trPr>
          <w:trHeight w:val="284"/>
        </w:trPr>
        <w:tc>
          <w:tcPr>
            <w:tcW w:w="1696" w:type="dxa"/>
          </w:tcPr>
          <w:p w14:paraId="1B904F6E" w14:textId="77777777" w:rsidR="00166F71" w:rsidRDefault="00166F71" w:rsidP="00166F71">
            <w:r>
              <w:t>Allowed values</w:t>
            </w:r>
          </w:p>
        </w:tc>
        <w:tc>
          <w:tcPr>
            <w:tcW w:w="8158" w:type="dxa"/>
          </w:tcPr>
          <w:p w14:paraId="0A43FDF0" w14:textId="6C02BD5C" w:rsidR="00166F71" w:rsidRDefault="00166F71" w:rsidP="00166F71">
            <w:r>
              <w:t>Range of values</w:t>
            </w:r>
          </w:p>
        </w:tc>
      </w:tr>
      <w:tr w:rsidR="00166F71" w14:paraId="5B38C15B" w14:textId="77777777" w:rsidTr="00325C1F">
        <w:trPr>
          <w:trHeight w:val="284"/>
        </w:trPr>
        <w:tc>
          <w:tcPr>
            <w:tcW w:w="1696" w:type="dxa"/>
          </w:tcPr>
          <w:p w14:paraId="3BCFD4AF" w14:textId="77777777" w:rsidR="00166F71" w:rsidRDefault="00166F71" w:rsidP="00166F71">
            <w:pPr>
              <w:rPr>
                <w:color w:val="008089" w:themeColor="accent2"/>
                <w:sz w:val="20"/>
                <w:szCs w:val="24"/>
              </w:rPr>
            </w:pPr>
          </w:p>
          <w:p w14:paraId="2F1F2234" w14:textId="77777777" w:rsidR="00166F71" w:rsidRDefault="00166F71" w:rsidP="00166F71">
            <w:r w:rsidRPr="00FC4673">
              <w:rPr>
                <w:color w:val="008089" w:themeColor="accent2"/>
                <w:sz w:val="20"/>
                <w:szCs w:val="24"/>
              </w:rPr>
              <w:t>Relationship</w:t>
            </w:r>
          </w:p>
        </w:tc>
        <w:tc>
          <w:tcPr>
            <w:tcW w:w="8158" w:type="dxa"/>
          </w:tcPr>
          <w:p w14:paraId="586FFC8E" w14:textId="77777777" w:rsidR="00166F71" w:rsidRDefault="00166F71" w:rsidP="00166F71"/>
        </w:tc>
      </w:tr>
      <w:tr w:rsidR="00166F71" w14:paraId="5FE81CAA" w14:textId="77777777" w:rsidTr="00325C1F">
        <w:trPr>
          <w:trHeight w:val="284"/>
        </w:trPr>
        <w:tc>
          <w:tcPr>
            <w:tcW w:w="1696" w:type="dxa"/>
          </w:tcPr>
          <w:p w14:paraId="2B5E9DDF" w14:textId="77777777" w:rsidR="00166F71" w:rsidRDefault="00166F71" w:rsidP="00166F71">
            <w:r>
              <w:t>Related items</w:t>
            </w:r>
          </w:p>
        </w:tc>
        <w:tc>
          <w:tcPr>
            <w:tcW w:w="8158" w:type="dxa"/>
          </w:tcPr>
          <w:p w14:paraId="67DB375F" w14:textId="7F585FB1" w:rsidR="00166F71" w:rsidRDefault="00166F71" w:rsidP="00166F71">
            <w:r>
              <w:t>STATE_CRASH_IDENTIFIER</w:t>
            </w:r>
          </w:p>
        </w:tc>
      </w:tr>
      <w:tr w:rsidR="00166F71" w14:paraId="7CE4B7E4" w14:textId="77777777" w:rsidTr="00325C1F">
        <w:trPr>
          <w:trHeight w:val="284"/>
        </w:trPr>
        <w:tc>
          <w:tcPr>
            <w:tcW w:w="1696" w:type="dxa"/>
          </w:tcPr>
          <w:p w14:paraId="66A087D6" w14:textId="77777777" w:rsidR="00166F71" w:rsidRDefault="00166F71" w:rsidP="00166F71">
            <w:pPr>
              <w:rPr>
                <w:color w:val="008089" w:themeColor="accent2"/>
                <w:sz w:val="20"/>
                <w:szCs w:val="24"/>
              </w:rPr>
            </w:pPr>
          </w:p>
          <w:p w14:paraId="37881407" w14:textId="77777777" w:rsidR="00166F71" w:rsidRDefault="00166F71" w:rsidP="00166F71">
            <w:r w:rsidRPr="00FC4673">
              <w:rPr>
                <w:color w:val="008089" w:themeColor="accent2"/>
                <w:sz w:val="20"/>
                <w:szCs w:val="24"/>
              </w:rPr>
              <w:t>Administration</w:t>
            </w:r>
          </w:p>
        </w:tc>
        <w:tc>
          <w:tcPr>
            <w:tcW w:w="8158" w:type="dxa"/>
          </w:tcPr>
          <w:p w14:paraId="7A7530F9" w14:textId="77777777" w:rsidR="00166F71" w:rsidRDefault="00166F71" w:rsidP="00166F71"/>
        </w:tc>
      </w:tr>
      <w:tr w:rsidR="00166F71" w14:paraId="0F2312E8" w14:textId="77777777" w:rsidTr="00325C1F">
        <w:trPr>
          <w:trHeight w:val="284"/>
        </w:trPr>
        <w:tc>
          <w:tcPr>
            <w:tcW w:w="1696" w:type="dxa"/>
          </w:tcPr>
          <w:p w14:paraId="6D6F9458" w14:textId="77777777" w:rsidR="00166F71" w:rsidRDefault="00166F71" w:rsidP="00166F71">
            <w:r>
              <w:t>Definition source</w:t>
            </w:r>
          </w:p>
        </w:tc>
        <w:tc>
          <w:tcPr>
            <w:tcW w:w="8158" w:type="dxa"/>
          </w:tcPr>
          <w:p w14:paraId="6C9AF12C" w14:textId="6B505C83" w:rsidR="00166F71" w:rsidRDefault="00166F71" w:rsidP="00166F71">
            <w:r>
              <w:t>RSDH</w:t>
            </w:r>
          </w:p>
        </w:tc>
      </w:tr>
      <w:tr w:rsidR="00166F71" w14:paraId="47046DF4" w14:textId="77777777" w:rsidTr="00325C1F">
        <w:trPr>
          <w:trHeight w:val="284"/>
        </w:trPr>
        <w:tc>
          <w:tcPr>
            <w:tcW w:w="1696" w:type="dxa"/>
          </w:tcPr>
          <w:p w14:paraId="4F9913BD" w14:textId="77777777" w:rsidR="00166F71" w:rsidRDefault="00166F71" w:rsidP="00166F71">
            <w:r>
              <w:t>Codeset source</w:t>
            </w:r>
          </w:p>
        </w:tc>
        <w:tc>
          <w:tcPr>
            <w:tcW w:w="8158" w:type="dxa"/>
          </w:tcPr>
          <w:p w14:paraId="3E97221C" w14:textId="1AC85E81" w:rsidR="00166F71" w:rsidRDefault="00166F71" w:rsidP="00166F71">
            <w:r>
              <w:t>RSDH</w:t>
            </w:r>
          </w:p>
        </w:tc>
      </w:tr>
      <w:tr w:rsidR="00166F71" w14:paraId="3F07C727" w14:textId="77777777" w:rsidTr="00325C1F">
        <w:trPr>
          <w:trHeight w:val="284"/>
        </w:trPr>
        <w:tc>
          <w:tcPr>
            <w:tcW w:w="1696" w:type="dxa"/>
          </w:tcPr>
          <w:p w14:paraId="0FFB050E" w14:textId="77777777" w:rsidR="00166F71" w:rsidRDefault="00166F71" w:rsidP="00166F71">
            <w:r>
              <w:t>Data source</w:t>
            </w:r>
          </w:p>
        </w:tc>
        <w:tc>
          <w:tcPr>
            <w:tcW w:w="8158" w:type="dxa"/>
          </w:tcPr>
          <w:p w14:paraId="2BFDB4A4" w14:textId="703CD47B" w:rsidR="00166F71" w:rsidRDefault="00166F71" w:rsidP="00166F71">
            <w:r>
              <w:t>Jurisdiction</w:t>
            </w:r>
          </w:p>
        </w:tc>
      </w:tr>
    </w:tbl>
    <w:p w14:paraId="75BFCD3C" w14:textId="77777777" w:rsidR="008C5862" w:rsidRDefault="008C5862" w:rsidP="008C5862">
      <w:pPr>
        <w:pStyle w:val="Heading4"/>
      </w:pPr>
      <w:bookmarkStart w:id="202" w:name="_Toc217293654"/>
      <w:r>
        <w:t>YEAR</w:t>
      </w:r>
      <w:bookmarkEnd w:id="20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51CF3" w14:paraId="1C50D5B8" w14:textId="77777777" w:rsidTr="00325C1F">
        <w:trPr>
          <w:trHeight w:val="284"/>
        </w:trPr>
        <w:tc>
          <w:tcPr>
            <w:tcW w:w="1696" w:type="dxa"/>
          </w:tcPr>
          <w:p w14:paraId="38639AE2" w14:textId="77777777" w:rsidR="00451CF3" w:rsidRDefault="00451CF3" w:rsidP="00325C1F">
            <w:r w:rsidRPr="00FC4673">
              <w:rPr>
                <w:color w:val="008089" w:themeColor="accent2"/>
                <w:sz w:val="20"/>
                <w:szCs w:val="24"/>
              </w:rPr>
              <w:t>Definition</w:t>
            </w:r>
          </w:p>
        </w:tc>
        <w:tc>
          <w:tcPr>
            <w:tcW w:w="8158" w:type="dxa"/>
          </w:tcPr>
          <w:p w14:paraId="60399688" w14:textId="77777777" w:rsidR="00451CF3" w:rsidRDefault="00451CF3" w:rsidP="00325C1F"/>
        </w:tc>
      </w:tr>
      <w:tr w:rsidR="00166F71" w14:paraId="7CAE1EE1" w14:textId="77777777" w:rsidTr="00325C1F">
        <w:trPr>
          <w:trHeight w:val="284"/>
        </w:trPr>
        <w:tc>
          <w:tcPr>
            <w:tcW w:w="1696" w:type="dxa"/>
          </w:tcPr>
          <w:p w14:paraId="6423C66A" w14:textId="77777777" w:rsidR="00166F71" w:rsidRDefault="00166F71" w:rsidP="00166F71">
            <w:r>
              <w:t>Description</w:t>
            </w:r>
          </w:p>
        </w:tc>
        <w:tc>
          <w:tcPr>
            <w:tcW w:w="8158" w:type="dxa"/>
          </w:tcPr>
          <w:p w14:paraId="4B7FB0CA" w14:textId="4FCADB43" w:rsidR="00166F71" w:rsidRDefault="00166F71" w:rsidP="00166F71">
            <w:r w:rsidRPr="00B61F43">
              <w:t>Year of crash</w:t>
            </w:r>
            <w:r>
              <w:t>.</w:t>
            </w:r>
          </w:p>
        </w:tc>
      </w:tr>
      <w:tr w:rsidR="00166F71" w14:paraId="2AC369F7" w14:textId="77777777" w:rsidTr="00325C1F">
        <w:trPr>
          <w:trHeight w:val="284"/>
        </w:trPr>
        <w:tc>
          <w:tcPr>
            <w:tcW w:w="1696" w:type="dxa"/>
          </w:tcPr>
          <w:p w14:paraId="3EE3945A" w14:textId="77777777" w:rsidR="00166F71" w:rsidRPr="009B773E" w:rsidRDefault="00166F71" w:rsidP="00166F71">
            <w:r w:rsidRPr="009B773E">
              <w:t>Guide for use</w:t>
            </w:r>
          </w:p>
        </w:tc>
        <w:tc>
          <w:tcPr>
            <w:tcW w:w="8158" w:type="dxa"/>
          </w:tcPr>
          <w:p w14:paraId="3BBF08DA" w14:textId="261D89CD" w:rsidR="00166F71" w:rsidRDefault="00166F71" w:rsidP="00166F71">
            <w:r>
              <w:t>See YEAR from Crash table.</w:t>
            </w:r>
          </w:p>
        </w:tc>
      </w:tr>
      <w:tr w:rsidR="00166F71" w14:paraId="189C73EB" w14:textId="77777777" w:rsidTr="00325C1F">
        <w:trPr>
          <w:trHeight w:val="284"/>
        </w:trPr>
        <w:tc>
          <w:tcPr>
            <w:tcW w:w="1696" w:type="dxa"/>
          </w:tcPr>
          <w:p w14:paraId="25C4E93F" w14:textId="77777777" w:rsidR="00166F71" w:rsidRDefault="00166F71" w:rsidP="00166F71">
            <w:pPr>
              <w:rPr>
                <w:color w:val="008089" w:themeColor="accent2"/>
                <w:sz w:val="20"/>
                <w:szCs w:val="24"/>
              </w:rPr>
            </w:pPr>
          </w:p>
          <w:p w14:paraId="0E34D86D" w14:textId="77777777" w:rsidR="00166F71" w:rsidRPr="00FC4673" w:rsidRDefault="00166F71" w:rsidP="00166F71">
            <w:pPr>
              <w:rPr>
                <w:sz w:val="20"/>
                <w:szCs w:val="24"/>
              </w:rPr>
            </w:pPr>
            <w:r w:rsidRPr="00FC4673">
              <w:rPr>
                <w:color w:val="008089" w:themeColor="accent2"/>
                <w:sz w:val="20"/>
                <w:szCs w:val="24"/>
              </w:rPr>
              <w:t>Attributes</w:t>
            </w:r>
          </w:p>
        </w:tc>
        <w:tc>
          <w:tcPr>
            <w:tcW w:w="8158" w:type="dxa"/>
          </w:tcPr>
          <w:p w14:paraId="1C5F8C77" w14:textId="77777777" w:rsidR="00166F71" w:rsidRDefault="00166F71" w:rsidP="00166F71"/>
        </w:tc>
      </w:tr>
      <w:tr w:rsidR="00166F71" w14:paraId="1A9B344D" w14:textId="77777777" w:rsidTr="00325C1F">
        <w:trPr>
          <w:trHeight w:val="284"/>
        </w:trPr>
        <w:tc>
          <w:tcPr>
            <w:tcW w:w="1696" w:type="dxa"/>
          </w:tcPr>
          <w:p w14:paraId="4517CB2C" w14:textId="77777777" w:rsidR="00166F71" w:rsidRDefault="00166F71" w:rsidP="00166F71">
            <w:r>
              <w:t>Data type</w:t>
            </w:r>
          </w:p>
        </w:tc>
        <w:tc>
          <w:tcPr>
            <w:tcW w:w="8158" w:type="dxa"/>
          </w:tcPr>
          <w:p w14:paraId="3CDA37CB" w14:textId="5FE95808" w:rsidR="00166F71" w:rsidRDefault="00166F71" w:rsidP="00166F71">
            <w:r>
              <w:t>See YEAR from Crash table.</w:t>
            </w:r>
          </w:p>
        </w:tc>
      </w:tr>
      <w:tr w:rsidR="00166F71" w14:paraId="4C694D47" w14:textId="77777777" w:rsidTr="00325C1F">
        <w:trPr>
          <w:trHeight w:val="284"/>
        </w:trPr>
        <w:tc>
          <w:tcPr>
            <w:tcW w:w="1696" w:type="dxa"/>
          </w:tcPr>
          <w:p w14:paraId="4F32215F" w14:textId="77777777" w:rsidR="00166F71" w:rsidRDefault="00166F71" w:rsidP="00166F71">
            <w:r>
              <w:t>Reported for</w:t>
            </w:r>
          </w:p>
        </w:tc>
        <w:tc>
          <w:tcPr>
            <w:tcW w:w="8158" w:type="dxa"/>
          </w:tcPr>
          <w:p w14:paraId="51372A94" w14:textId="43C94793" w:rsidR="00166F71" w:rsidRDefault="00166F71" w:rsidP="00166F71">
            <w:r>
              <w:t>See YEAR from Crash table.</w:t>
            </w:r>
          </w:p>
        </w:tc>
      </w:tr>
      <w:tr w:rsidR="00166F71" w14:paraId="26191DB7" w14:textId="77777777" w:rsidTr="00325C1F">
        <w:trPr>
          <w:trHeight w:val="284"/>
        </w:trPr>
        <w:tc>
          <w:tcPr>
            <w:tcW w:w="1696" w:type="dxa"/>
          </w:tcPr>
          <w:p w14:paraId="7EC66AA4" w14:textId="77777777" w:rsidR="00166F71" w:rsidRDefault="00166F71" w:rsidP="00166F71">
            <w:r>
              <w:t>Allowed values</w:t>
            </w:r>
          </w:p>
        </w:tc>
        <w:tc>
          <w:tcPr>
            <w:tcW w:w="8158" w:type="dxa"/>
          </w:tcPr>
          <w:p w14:paraId="1CF60B38" w14:textId="6CB5F98F" w:rsidR="00166F71" w:rsidRDefault="00166F71" w:rsidP="00166F71">
            <w:r>
              <w:t>See YEAR from Crash table.</w:t>
            </w:r>
          </w:p>
        </w:tc>
      </w:tr>
      <w:tr w:rsidR="00166F71" w14:paraId="280BD418" w14:textId="77777777" w:rsidTr="00325C1F">
        <w:trPr>
          <w:trHeight w:val="284"/>
        </w:trPr>
        <w:tc>
          <w:tcPr>
            <w:tcW w:w="1696" w:type="dxa"/>
          </w:tcPr>
          <w:p w14:paraId="2C95BC10" w14:textId="77777777" w:rsidR="00166F71" w:rsidRDefault="00166F71" w:rsidP="00166F71">
            <w:pPr>
              <w:rPr>
                <w:color w:val="008089" w:themeColor="accent2"/>
                <w:sz w:val="20"/>
                <w:szCs w:val="24"/>
              </w:rPr>
            </w:pPr>
          </w:p>
          <w:p w14:paraId="075C8FB4" w14:textId="77777777" w:rsidR="00166F71" w:rsidRDefault="00166F71" w:rsidP="00166F71">
            <w:r w:rsidRPr="00FC4673">
              <w:rPr>
                <w:color w:val="008089" w:themeColor="accent2"/>
                <w:sz w:val="20"/>
                <w:szCs w:val="24"/>
              </w:rPr>
              <w:t>Relationship</w:t>
            </w:r>
          </w:p>
        </w:tc>
        <w:tc>
          <w:tcPr>
            <w:tcW w:w="8158" w:type="dxa"/>
          </w:tcPr>
          <w:p w14:paraId="0501905C" w14:textId="77777777" w:rsidR="00166F71" w:rsidRDefault="00166F71" w:rsidP="00166F71"/>
        </w:tc>
      </w:tr>
      <w:tr w:rsidR="00166F71" w14:paraId="3CABFF8F" w14:textId="77777777" w:rsidTr="00325C1F">
        <w:trPr>
          <w:trHeight w:val="284"/>
        </w:trPr>
        <w:tc>
          <w:tcPr>
            <w:tcW w:w="1696" w:type="dxa"/>
          </w:tcPr>
          <w:p w14:paraId="68D458CF" w14:textId="77777777" w:rsidR="00166F71" w:rsidRDefault="00166F71" w:rsidP="00166F71">
            <w:r>
              <w:t>Related items</w:t>
            </w:r>
          </w:p>
        </w:tc>
        <w:tc>
          <w:tcPr>
            <w:tcW w:w="8158" w:type="dxa"/>
          </w:tcPr>
          <w:p w14:paraId="355FF0F7" w14:textId="0BE93493" w:rsidR="00166F71" w:rsidRDefault="00166F71" w:rsidP="00166F71">
            <w:r>
              <w:t>See YEAR from Crash table.</w:t>
            </w:r>
          </w:p>
        </w:tc>
      </w:tr>
      <w:tr w:rsidR="00166F71" w14:paraId="3603CEF8" w14:textId="77777777" w:rsidTr="00325C1F">
        <w:trPr>
          <w:trHeight w:val="284"/>
        </w:trPr>
        <w:tc>
          <w:tcPr>
            <w:tcW w:w="1696" w:type="dxa"/>
          </w:tcPr>
          <w:p w14:paraId="2D77E3E5" w14:textId="77777777" w:rsidR="00166F71" w:rsidRDefault="00166F71" w:rsidP="00166F71">
            <w:pPr>
              <w:rPr>
                <w:color w:val="008089" w:themeColor="accent2"/>
                <w:sz w:val="20"/>
                <w:szCs w:val="24"/>
              </w:rPr>
            </w:pPr>
          </w:p>
          <w:p w14:paraId="6B6EA4F3" w14:textId="77777777" w:rsidR="00166F71" w:rsidRDefault="00166F71" w:rsidP="00166F71">
            <w:r w:rsidRPr="00FC4673">
              <w:rPr>
                <w:color w:val="008089" w:themeColor="accent2"/>
                <w:sz w:val="20"/>
                <w:szCs w:val="24"/>
              </w:rPr>
              <w:t>Administration</w:t>
            </w:r>
          </w:p>
        </w:tc>
        <w:tc>
          <w:tcPr>
            <w:tcW w:w="8158" w:type="dxa"/>
          </w:tcPr>
          <w:p w14:paraId="0EBAF98A" w14:textId="77777777" w:rsidR="00166F71" w:rsidRDefault="00166F71" w:rsidP="00166F71"/>
        </w:tc>
      </w:tr>
      <w:tr w:rsidR="00166F71" w14:paraId="461657F7" w14:textId="77777777" w:rsidTr="00325C1F">
        <w:trPr>
          <w:trHeight w:val="284"/>
        </w:trPr>
        <w:tc>
          <w:tcPr>
            <w:tcW w:w="1696" w:type="dxa"/>
          </w:tcPr>
          <w:p w14:paraId="4B27BD89" w14:textId="77777777" w:rsidR="00166F71" w:rsidRDefault="00166F71" w:rsidP="00166F71">
            <w:r>
              <w:t>Definition source</w:t>
            </w:r>
          </w:p>
        </w:tc>
        <w:tc>
          <w:tcPr>
            <w:tcW w:w="8158" w:type="dxa"/>
          </w:tcPr>
          <w:p w14:paraId="4E9F0883" w14:textId="72C2EE6E" w:rsidR="00166F71" w:rsidRDefault="00166F71" w:rsidP="00166F71">
            <w:r>
              <w:t>See YEAR from Crash table.</w:t>
            </w:r>
          </w:p>
        </w:tc>
      </w:tr>
      <w:tr w:rsidR="00166F71" w14:paraId="55592DB9" w14:textId="77777777" w:rsidTr="00325C1F">
        <w:trPr>
          <w:trHeight w:val="284"/>
        </w:trPr>
        <w:tc>
          <w:tcPr>
            <w:tcW w:w="1696" w:type="dxa"/>
          </w:tcPr>
          <w:p w14:paraId="6239786B" w14:textId="77777777" w:rsidR="00166F71" w:rsidRDefault="00166F71" w:rsidP="00166F71">
            <w:r>
              <w:t>Codeset source</w:t>
            </w:r>
          </w:p>
        </w:tc>
        <w:tc>
          <w:tcPr>
            <w:tcW w:w="8158" w:type="dxa"/>
          </w:tcPr>
          <w:p w14:paraId="51CD8AF8" w14:textId="69A101B3" w:rsidR="00166F71" w:rsidRDefault="00166F71" w:rsidP="00166F71">
            <w:r>
              <w:t>See YEAR from Crash table.</w:t>
            </w:r>
          </w:p>
        </w:tc>
      </w:tr>
      <w:tr w:rsidR="00166F71" w14:paraId="758B465A" w14:textId="77777777" w:rsidTr="00325C1F">
        <w:trPr>
          <w:trHeight w:val="284"/>
        </w:trPr>
        <w:tc>
          <w:tcPr>
            <w:tcW w:w="1696" w:type="dxa"/>
          </w:tcPr>
          <w:p w14:paraId="593C060C" w14:textId="77777777" w:rsidR="00166F71" w:rsidRDefault="00166F71" w:rsidP="00166F71">
            <w:r>
              <w:t>Data source</w:t>
            </w:r>
          </w:p>
        </w:tc>
        <w:tc>
          <w:tcPr>
            <w:tcW w:w="8158" w:type="dxa"/>
          </w:tcPr>
          <w:p w14:paraId="6EC0CD27" w14:textId="6990EC72" w:rsidR="00166F71" w:rsidRDefault="00166F71" w:rsidP="00166F71">
            <w:r>
              <w:t>See YEAR from Crash table.</w:t>
            </w:r>
          </w:p>
        </w:tc>
      </w:tr>
    </w:tbl>
    <w:p w14:paraId="5A316158" w14:textId="77777777" w:rsidR="008C5862" w:rsidRDefault="008C5862" w:rsidP="008C5862">
      <w:pPr>
        <w:pStyle w:val="Heading4"/>
      </w:pPr>
      <w:bookmarkStart w:id="203" w:name="_Toc217293655"/>
      <w:r>
        <w:t>JURISDICTION</w:t>
      </w:r>
      <w:bookmarkEnd w:id="20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51CF3" w14:paraId="1800F9C8" w14:textId="77777777" w:rsidTr="00325C1F">
        <w:trPr>
          <w:trHeight w:val="284"/>
        </w:trPr>
        <w:tc>
          <w:tcPr>
            <w:tcW w:w="1696" w:type="dxa"/>
          </w:tcPr>
          <w:p w14:paraId="4B845CCD" w14:textId="77777777" w:rsidR="00451CF3" w:rsidRDefault="00451CF3" w:rsidP="00325C1F">
            <w:r w:rsidRPr="00FC4673">
              <w:rPr>
                <w:color w:val="008089" w:themeColor="accent2"/>
                <w:sz w:val="20"/>
                <w:szCs w:val="24"/>
              </w:rPr>
              <w:t>Definition</w:t>
            </w:r>
          </w:p>
        </w:tc>
        <w:tc>
          <w:tcPr>
            <w:tcW w:w="8158" w:type="dxa"/>
          </w:tcPr>
          <w:p w14:paraId="2FE8FB64" w14:textId="77777777" w:rsidR="00451CF3" w:rsidRDefault="00451CF3" w:rsidP="00325C1F"/>
        </w:tc>
      </w:tr>
      <w:tr w:rsidR="00166F71" w14:paraId="6B5D4EB1" w14:textId="77777777" w:rsidTr="00325C1F">
        <w:trPr>
          <w:trHeight w:val="284"/>
        </w:trPr>
        <w:tc>
          <w:tcPr>
            <w:tcW w:w="1696" w:type="dxa"/>
          </w:tcPr>
          <w:p w14:paraId="787B27F3" w14:textId="77777777" w:rsidR="00166F71" w:rsidRDefault="00166F71" w:rsidP="00166F71">
            <w:r>
              <w:t>Description</w:t>
            </w:r>
          </w:p>
        </w:tc>
        <w:tc>
          <w:tcPr>
            <w:tcW w:w="8158" w:type="dxa"/>
          </w:tcPr>
          <w:p w14:paraId="27B87B42" w14:textId="4D424AD1" w:rsidR="00166F71" w:rsidRDefault="00166F71" w:rsidP="00166F71">
            <w:r w:rsidRPr="00B61F43">
              <w:t>State or territory of the crash</w:t>
            </w:r>
            <w:r>
              <w:t>.</w:t>
            </w:r>
          </w:p>
        </w:tc>
      </w:tr>
      <w:tr w:rsidR="00166F71" w14:paraId="3A70B23F" w14:textId="77777777" w:rsidTr="00325C1F">
        <w:trPr>
          <w:trHeight w:val="284"/>
        </w:trPr>
        <w:tc>
          <w:tcPr>
            <w:tcW w:w="1696" w:type="dxa"/>
          </w:tcPr>
          <w:p w14:paraId="75A0D395" w14:textId="77777777" w:rsidR="00166F71" w:rsidRPr="009B773E" w:rsidRDefault="00166F71" w:rsidP="00166F71">
            <w:r w:rsidRPr="009B773E">
              <w:t>Guide for use</w:t>
            </w:r>
          </w:p>
        </w:tc>
        <w:tc>
          <w:tcPr>
            <w:tcW w:w="8158" w:type="dxa"/>
          </w:tcPr>
          <w:p w14:paraId="35E201ED" w14:textId="033D1D34" w:rsidR="00166F71" w:rsidRDefault="00166F71" w:rsidP="00166F71">
            <w:r>
              <w:t>See JURISDICTION from Crash table.</w:t>
            </w:r>
          </w:p>
        </w:tc>
      </w:tr>
      <w:tr w:rsidR="00166F71" w14:paraId="06B1E5D6" w14:textId="77777777" w:rsidTr="00325C1F">
        <w:trPr>
          <w:trHeight w:val="284"/>
        </w:trPr>
        <w:tc>
          <w:tcPr>
            <w:tcW w:w="1696" w:type="dxa"/>
          </w:tcPr>
          <w:p w14:paraId="1072E9DD" w14:textId="77777777" w:rsidR="00166F71" w:rsidRDefault="00166F71" w:rsidP="00166F71">
            <w:pPr>
              <w:rPr>
                <w:color w:val="008089" w:themeColor="accent2"/>
                <w:sz w:val="20"/>
                <w:szCs w:val="24"/>
              </w:rPr>
            </w:pPr>
          </w:p>
          <w:p w14:paraId="238287FF" w14:textId="77777777" w:rsidR="00166F71" w:rsidRPr="00FC4673" w:rsidRDefault="00166F71" w:rsidP="00166F71">
            <w:pPr>
              <w:rPr>
                <w:sz w:val="20"/>
                <w:szCs w:val="24"/>
              </w:rPr>
            </w:pPr>
            <w:r w:rsidRPr="00FC4673">
              <w:rPr>
                <w:color w:val="008089" w:themeColor="accent2"/>
                <w:sz w:val="20"/>
                <w:szCs w:val="24"/>
              </w:rPr>
              <w:t>Attributes</w:t>
            </w:r>
          </w:p>
        </w:tc>
        <w:tc>
          <w:tcPr>
            <w:tcW w:w="8158" w:type="dxa"/>
          </w:tcPr>
          <w:p w14:paraId="61A80AC4" w14:textId="77777777" w:rsidR="00166F71" w:rsidRDefault="00166F71" w:rsidP="00166F71"/>
        </w:tc>
      </w:tr>
      <w:tr w:rsidR="00166F71" w14:paraId="53C53816" w14:textId="77777777" w:rsidTr="00325C1F">
        <w:trPr>
          <w:trHeight w:val="284"/>
        </w:trPr>
        <w:tc>
          <w:tcPr>
            <w:tcW w:w="1696" w:type="dxa"/>
          </w:tcPr>
          <w:p w14:paraId="71CAF40B" w14:textId="77777777" w:rsidR="00166F71" w:rsidRDefault="00166F71" w:rsidP="00166F71">
            <w:r>
              <w:t>Data type</w:t>
            </w:r>
          </w:p>
        </w:tc>
        <w:tc>
          <w:tcPr>
            <w:tcW w:w="8158" w:type="dxa"/>
          </w:tcPr>
          <w:p w14:paraId="120137C5" w14:textId="5A960F3C" w:rsidR="00166F71" w:rsidRDefault="00166F71" w:rsidP="00166F71">
            <w:r>
              <w:t>See JURISDICTION from Crash table.</w:t>
            </w:r>
          </w:p>
        </w:tc>
      </w:tr>
      <w:tr w:rsidR="00166F71" w14:paraId="24D9C2C4" w14:textId="77777777" w:rsidTr="00325C1F">
        <w:trPr>
          <w:trHeight w:val="284"/>
        </w:trPr>
        <w:tc>
          <w:tcPr>
            <w:tcW w:w="1696" w:type="dxa"/>
          </w:tcPr>
          <w:p w14:paraId="500594AF" w14:textId="77777777" w:rsidR="00166F71" w:rsidRDefault="00166F71" w:rsidP="00166F71">
            <w:r>
              <w:t>Reported for</w:t>
            </w:r>
          </w:p>
        </w:tc>
        <w:tc>
          <w:tcPr>
            <w:tcW w:w="8158" w:type="dxa"/>
          </w:tcPr>
          <w:p w14:paraId="0125DE9C" w14:textId="49D3453E" w:rsidR="00166F71" w:rsidRDefault="00166F71" w:rsidP="00166F71">
            <w:r>
              <w:t>See JURISDICTION from Crash table.</w:t>
            </w:r>
          </w:p>
        </w:tc>
      </w:tr>
      <w:tr w:rsidR="00166F71" w14:paraId="5A2ED1C5" w14:textId="77777777" w:rsidTr="00325C1F">
        <w:trPr>
          <w:trHeight w:val="284"/>
        </w:trPr>
        <w:tc>
          <w:tcPr>
            <w:tcW w:w="1696" w:type="dxa"/>
          </w:tcPr>
          <w:p w14:paraId="5111A69B" w14:textId="77777777" w:rsidR="00166F71" w:rsidRDefault="00166F71" w:rsidP="00166F71">
            <w:r>
              <w:t>Allowed values</w:t>
            </w:r>
          </w:p>
        </w:tc>
        <w:tc>
          <w:tcPr>
            <w:tcW w:w="8158" w:type="dxa"/>
          </w:tcPr>
          <w:p w14:paraId="2D315FA4" w14:textId="49144133" w:rsidR="00166F71" w:rsidRDefault="00166F71" w:rsidP="00166F71">
            <w:r>
              <w:t>See JURISDICTION from Crash table.</w:t>
            </w:r>
          </w:p>
        </w:tc>
      </w:tr>
      <w:tr w:rsidR="00166F71" w14:paraId="57498D22" w14:textId="77777777" w:rsidTr="00325C1F">
        <w:trPr>
          <w:trHeight w:val="284"/>
        </w:trPr>
        <w:tc>
          <w:tcPr>
            <w:tcW w:w="1696" w:type="dxa"/>
          </w:tcPr>
          <w:p w14:paraId="51325F70" w14:textId="77777777" w:rsidR="00166F71" w:rsidRDefault="00166F71" w:rsidP="00166F71">
            <w:pPr>
              <w:rPr>
                <w:color w:val="008089" w:themeColor="accent2"/>
                <w:sz w:val="20"/>
                <w:szCs w:val="24"/>
              </w:rPr>
            </w:pPr>
          </w:p>
          <w:p w14:paraId="1484229B" w14:textId="77777777" w:rsidR="00166F71" w:rsidRDefault="00166F71" w:rsidP="00166F71">
            <w:r w:rsidRPr="00FC4673">
              <w:rPr>
                <w:color w:val="008089" w:themeColor="accent2"/>
                <w:sz w:val="20"/>
                <w:szCs w:val="24"/>
              </w:rPr>
              <w:t>Relationship</w:t>
            </w:r>
          </w:p>
        </w:tc>
        <w:tc>
          <w:tcPr>
            <w:tcW w:w="8158" w:type="dxa"/>
          </w:tcPr>
          <w:p w14:paraId="2C3062C3" w14:textId="77777777" w:rsidR="00166F71" w:rsidRDefault="00166F71" w:rsidP="00166F71"/>
        </w:tc>
      </w:tr>
      <w:tr w:rsidR="00166F71" w14:paraId="286FA5A3" w14:textId="77777777" w:rsidTr="00325C1F">
        <w:trPr>
          <w:trHeight w:val="284"/>
        </w:trPr>
        <w:tc>
          <w:tcPr>
            <w:tcW w:w="1696" w:type="dxa"/>
          </w:tcPr>
          <w:p w14:paraId="3BB83754" w14:textId="77777777" w:rsidR="00166F71" w:rsidRDefault="00166F71" w:rsidP="00166F71">
            <w:r>
              <w:t>Related items</w:t>
            </w:r>
          </w:p>
        </w:tc>
        <w:tc>
          <w:tcPr>
            <w:tcW w:w="8158" w:type="dxa"/>
          </w:tcPr>
          <w:p w14:paraId="252F7386" w14:textId="29162E06" w:rsidR="00166F71" w:rsidRDefault="00166F71" w:rsidP="00166F71">
            <w:r>
              <w:t>See JURISDICTION from Crash table.</w:t>
            </w:r>
          </w:p>
        </w:tc>
      </w:tr>
      <w:tr w:rsidR="00166F71" w14:paraId="037DA90F" w14:textId="77777777" w:rsidTr="00325C1F">
        <w:trPr>
          <w:trHeight w:val="284"/>
        </w:trPr>
        <w:tc>
          <w:tcPr>
            <w:tcW w:w="1696" w:type="dxa"/>
          </w:tcPr>
          <w:p w14:paraId="5E321C67" w14:textId="77777777" w:rsidR="00166F71" w:rsidRDefault="00166F71" w:rsidP="00166F71">
            <w:pPr>
              <w:rPr>
                <w:color w:val="008089" w:themeColor="accent2"/>
                <w:sz w:val="20"/>
                <w:szCs w:val="24"/>
              </w:rPr>
            </w:pPr>
          </w:p>
          <w:p w14:paraId="4378927B" w14:textId="77777777" w:rsidR="00166F71" w:rsidRDefault="00166F71" w:rsidP="00166F71">
            <w:r w:rsidRPr="00FC4673">
              <w:rPr>
                <w:color w:val="008089" w:themeColor="accent2"/>
                <w:sz w:val="20"/>
                <w:szCs w:val="24"/>
              </w:rPr>
              <w:t>Administration</w:t>
            </w:r>
          </w:p>
        </w:tc>
        <w:tc>
          <w:tcPr>
            <w:tcW w:w="8158" w:type="dxa"/>
          </w:tcPr>
          <w:p w14:paraId="03984437" w14:textId="77777777" w:rsidR="00166F71" w:rsidRDefault="00166F71" w:rsidP="00166F71"/>
        </w:tc>
      </w:tr>
      <w:tr w:rsidR="00166F71" w14:paraId="0AA2E89F" w14:textId="77777777" w:rsidTr="00325C1F">
        <w:trPr>
          <w:trHeight w:val="284"/>
        </w:trPr>
        <w:tc>
          <w:tcPr>
            <w:tcW w:w="1696" w:type="dxa"/>
          </w:tcPr>
          <w:p w14:paraId="06CB44F9" w14:textId="77777777" w:rsidR="00166F71" w:rsidRDefault="00166F71" w:rsidP="00166F71">
            <w:r>
              <w:t>Definition source</w:t>
            </w:r>
          </w:p>
        </w:tc>
        <w:tc>
          <w:tcPr>
            <w:tcW w:w="8158" w:type="dxa"/>
          </w:tcPr>
          <w:p w14:paraId="3F21B17D" w14:textId="52F0769E" w:rsidR="00166F71" w:rsidRDefault="00166F71" w:rsidP="00166F71">
            <w:r>
              <w:t>See JURISDICTION from Crash table.</w:t>
            </w:r>
          </w:p>
        </w:tc>
      </w:tr>
      <w:tr w:rsidR="00166F71" w14:paraId="5F344815" w14:textId="77777777" w:rsidTr="00325C1F">
        <w:trPr>
          <w:trHeight w:val="284"/>
        </w:trPr>
        <w:tc>
          <w:tcPr>
            <w:tcW w:w="1696" w:type="dxa"/>
          </w:tcPr>
          <w:p w14:paraId="26C2D7EE" w14:textId="77777777" w:rsidR="00166F71" w:rsidRDefault="00166F71" w:rsidP="00166F71">
            <w:r>
              <w:t>Codeset source</w:t>
            </w:r>
          </w:p>
        </w:tc>
        <w:tc>
          <w:tcPr>
            <w:tcW w:w="8158" w:type="dxa"/>
          </w:tcPr>
          <w:p w14:paraId="1BE299D5" w14:textId="6E036E73" w:rsidR="00166F71" w:rsidRDefault="00166F71" w:rsidP="00166F71">
            <w:r>
              <w:t>See JURISDICTION from Crash table.</w:t>
            </w:r>
          </w:p>
        </w:tc>
      </w:tr>
      <w:tr w:rsidR="00166F71" w14:paraId="76B2EDB2" w14:textId="77777777" w:rsidTr="00325C1F">
        <w:trPr>
          <w:trHeight w:val="284"/>
        </w:trPr>
        <w:tc>
          <w:tcPr>
            <w:tcW w:w="1696" w:type="dxa"/>
          </w:tcPr>
          <w:p w14:paraId="73BE474F" w14:textId="77777777" w:rsidR="00166F71" w:rsidRDefault="00166F71" w:rsidP="00166F71">
            <w:r>
              <w:t>Data source</w:t>
            </w:r>
          </w:p>
        </w:tc>
        <w:tc>
          <w:tcPr>
            <w:tcW w:w="8158" w:type="dxa"/>
          </w:tcPr>
          <w:p w14:paraId="65C2A14D" w14:textId="14B136EE" w:rsidR="00166F71" w:rsidRDefault="00166F71" w:rsidP="00166F71">
            <w:r>
              <w:t>See JURISDICTION from Crash table.</w:t>
            </w:r>
          </w:p>
        </w:tc>
      </w:tr>
    </w:tbl>
    <w:p w14:paraId="33705233" w14:textId="7A8FBF1B" w:rsidR="008C5862" w:rsidRDefault="008C5862" w:rsidP="008C5862">
      <w:pPr>
        <w:pStyle w:val="Heading4"/>
      </w:pPr>
      <w:bookmarkStart w:id="204" w:name="_Toc217293656"/>
      <w:r>
        <w:lastRenderedPageBreak/>
        <w:t>STATE_VEHICLE_IDENTIFIER</w:t>
      </w:r>
      <w:bookmarkEnd w:id="20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51CF3" w14:paraId="07EA2377" w14:textId="77777777" w:rsidTr="00325C1F">
        <w:trPr>
          <w:trHeight w:val="284"/>
        </w:trPr>
        <w:tc>
          <w:tcPr>
            <w:tcW w:w="1696" w:type="dxa"/>
          </w:tcPr>
          <w:p w14:paraId="66C2299F" w14:textId="77777777" w:rsidR="00451CF3" w:rsidRDefault="00451CF3" w:rsidP="00325C1F">
            <w:r w:rsidRPr="00FC4673">
              <w:rPr>
                <w:color w:val="008089" w:themeColor="accent2"/>
                <w:sz w:val="20"/>
                <w:szCs w:val="24"/>
              </w:rPr>
              <w:t>Definition</w:t>
            </w:r>
          </w:p>
        </w:tc>
        <w:tc>
          <w:tcPr>
            <w:tcW w:w="8158" w:type="dxa"/>
          </w:tcPr>
          <w:p w14:paraId="41C399A5" w14:textId="77777777" w:rsidR="00451CF3" w:rsidRDefault="00451CF3" w:rsidP="00325C1F"/>
        </w:tc>
      </w:tr>
      <w:tr w:rsidR="00166F71" w14:paraId="004A091D" w14:textId="77777777" w:rsidTr="00325C1F">
        <w:trPr>
          <w:trHeight w:val="284"/>
        </w:trPr>
        <w:tc>
          <w:tcPr>
            <w:tcW w:w="1696" w:type="dxa"/>
          </w:tcPr>
          <w:p w14:paraId="3C5F3B83" w14:textId="77777777" w:rsidR="00166F71" w:rsidRDefault="00166F71" w:rsidP="00166F71">
            <w:r>
              <w:t>Description</w:t>
            </w:r>
          </w:p>
        </w:tc>
        <w:tc>
          <w:tcPr>
            <w:tcW w:w="8158" w:type="dxa"/>
          </w:tcPr>
          <w:p w14:paraId="2C7ADBAB" w14:textId="73F6C310" w:rsidR="00166F71" w:rsidRDefault="00166F71" w:rsidP="00166F71">
            <w:r w:rsidRPr="00B61F43">
              <w:t>Unique identifier for vehicle provided by the jurisdiction</w:t>
            </w:r>
            <w:r>
              <w:t>.</w:t>
            </w:r>
          </w:p>
        </w:tc>
      </w:tr>
      <w:tr w:rsidR="00166F71" w14:paraId="1FFA4733" w14:textId="77777777" w:rsidTr="00325C1F">
        <w:trPr>
          <w:trHeight w:val="284"/>
        </w:trPr>
        <w:tc>
          <w:tcPr>
            <w:tcW w:w="1696" w:type="dxa"/>
          </w:tcPr>
          <w:p w14:paraId="334C56C8" w14:textId="77777777" w:rsidR="00166F71" w:rsidRPr="009B773E" w:rsidRDefault="00166F71" w:rsidP="00166F71">
            <w:r w:rsidRPr="009B773E">
              <w:t>Guide for use</w:t>
            </w:r>
          </w:p>
        </w:tc>
        <w:tc>
          <w:tcPr>
            <w:tcW w:w="8158" w:type="dxa"/>
          </w:tcPr>
          <w:p w14:paraId="12AA07CF" w14:textId="2619959B" w:rsidR="00166F71" w:rsidRDefault="00166F71" w:rsidP="00166F71">
            <w:r>
              <w:t>See STATE_VEHICLE_IDENTIFIER from Person table.</w:t>
            </w:r>
          </w:p>
        </w:tc>
      </w:tr>
      <w:tr w:rsidR="00451CF3" w14:paraId="2887B448" w14:textId="77777777" w:rsidTr="00325C1F">
        <w:trPr>
          <w:trHeight w:val="284"/>
        </w:trPr>
        <w:tc>
          <w:tcPr>
            <w:tcW w:w="1696" w:type="dxa"/>
          </w:tcPr>
          <w:p w14:paraId="5F8A2F71" w14:textId="77777777" w:rsidR="00451CF3" w:rsidRDefault="00451CF3" w:rsidP="00325C1F">
            <w:pPr>
              <w:rPr>
                <w:color w:val="008089" w:themeColor="accent2"/>
                <w:sz w:val="20"/>
                <w:szCs w:val="24"/>
              </w:rPr>
            </w:pPr>
          </w:p>
          <w:p w14:paraId="534AD991" w14:textId="77777777" w:rsidR="00451CF3" w:rsidRPr="00FC4673" w:rsidRDefault="00451CF3" w:rsidP="00325C1F">
            <w:pPr>
              <w:rPr>
                <w:sz w:val="20"/>
                <w:szCs w:val="24"/>
              </w:rPr>
            </w:pPr>
            <w:r w:rsidRPr="00FC4673">
              <w:rPr>
                <w:color w:val="008089" w:themeColor="accent2"/>
                <w:sz w:val="20"/>
                <w:szCs w:val="24"/>
              </w:rPr>
              <w:t>Attributes</w:t>
            </w:r>
          </w:p>
        </w:tc>
        <w:tc>
          <w:tcPr>
            <w:tcW w:w="8158" w:type="dxa"/>
          </w:tcPr>
          <w:p w14:paraId="79896F82" w14:textId="77777777" w:rsidR="00451CF3" w:rsidRDefault="00451CF3" w:rsidP="00325C1F"/>
        </w:tc>
      </w:tr>
      <w:tr w:rsidR="00166F71" w14:paraId="6447B0EA" w14:textId="77777777" w:rsidTr="00325C1F">
        <w:trPr>
          <w:trHeight w:val="284"/>
        </w:trPr>
        <w:tc>
          <w:tcPr>
            <w:tcW w:w="1696" w:type="dxa"/>
          </w:tcPr>
          <w:p w14:paraId="791BF0EA" w14:textId="77777777" w:rsidR="00166F71" w:rsidRDefault="00166F71" w:rsidP="00166F71">
            <w:r>
              <w:t>Data type</w:t>
            </w:r>
          </w:p>
        </w:tc>
        <w:tc>
          <w:tcPr>
            <w:tcW w:w="8158" w:type="dxa"/>
          </w:tcPr>
          <w:p w14:paraId="3FF63B24" w14:textId="36E4503D" w:rsidR="00166F71" w:rsidRDefault="00166F71" w:rsidP="00166F71">
            <w:r>
              <w:t>See STATE_VEHICLE_IDENTIFIER from Person table.</w:t>
            </w:r>
          </w:p>
        </w:tc>
      </w:tr>
      <w:tr w:rsidR="00166F71" w14:paraId="2C10C14D" w14:textId="77777777" w:rsidTr="00325C1F">
        <w:trPr>
          <w:trHeight w:val="284"/>
        </w:trPr>
        <w:tc>
          <w:tcPr>
            <w:tcW w:w="1696" w:type="dxa"/>
          </w:tcPr>
          <w:p w14:paraId="2D5ADCDF" w14:textId="77777777" w:rsidR="00166F71" w:rsidRDefault="00166F71" w:rsidP="00166F71">
            <w:r>
              <w:t>Reported for</w:t>
            </w:r>
          </w:p>
        </w:tc>
        <w:tc>
          <w:tcPr>
            <w:tcW w:w="8158" w:type="dxa"/>
          </w:tcPr>
          <w:p w14:paraId="11D82504" w14:textId="0C2DFD67" w:rsidR="00166F71" w:rsidRDefault="00166F71" w:rsidP="00166F71">
            <w:r>
              <w:t>See STATE_VEHICLE_IDENTIFIER from Person table.</w:t>
            </w:r>
          </w:p>
        </w:tc>
      </w:tr>
      <w:tr w:rsidR="00166F71" w14:paraId="0E76FA60" w14:textId="77777777" w:rsidTr="00325C1F">
        <w:trPr>
          <w:trHeight w:val="284"/>
        </w:trPr>
        <w:tc>
          <w:tcPr>
            <w:tcW w:w="1696" w:type="dxa"/>
          </w:tcPr>
          <w:p w14:paraId="19D47F51" w14:textId="77777777" w:rsidR="00166F71" w:rsidRDefault="00166F71" w:rsidP="00166F71">
            <w:r>
              <w:t>Allowed values</w:t>
            </w:r>
          </w:p>
        </w:tc>
        <w:tc>
          <w:tcPr>
            <w:tcW w:w="8158" w:type="dxa"/>
          </w:tcPr>
          <w:p w14:paraId="0824FFD3" w14:textId="68919F46" w:rsidR="00166F71" w:rsidRDefault="00166F71" w:rsidP="00166F71">
            <w:r>
              <w:t>See STATE_VEHICLE_IDENTIFIER from Person table.</w:t>
            </w:r>
          </w:p>
        </w:tc>
      </w:tr>
      <w:tr w:rsidR="00166F71" w14:paraId="68AD9977" w14:textId="77777777" w:rsidTr="00325C1F">
        <w:trPr>
          <w:trHeight w:val="284"/>
        </w:trPr>
        <w:tc>
          <w:tcPr>
            <w:tcW w:w="1696" w:type="dxa"/>
          </w:tcPr>
          <w:p w14:paraId="056FFB9C" w14:textId="77777777" w:rsidR="00166F71" w:rsidRDefault="00166F71" w:rsidP="00166F71">
            <w:pPr>
              <w:rPr>
                <w:color w:val="008089" w:themeColor="accent2"/>
                <w:sz w:val="20"/>
                <w:szCs w:val="24"/>
              </w:rPr>
            </w:pPr>
          </w:p>
          <w:p w14:paraId="34145522" w14:textId="77777777" w:rsidR="00166F71" w:rsidRDefault="00166F71" w:rsidP="00166F71">
            <w:r w:rsidRPr="00FC4673">
              <w:rPr>
                <w:color w:val="008089" w:themeColor="accent2"/>
                <w:sz w:val="20"/>
                <w:szCs w:val="24"/>
              </w:rPr>
              <w:t>Relationship</w:t>
            </w:r>
          </w:p>
        </w:tc>
        <w:tc>
          <w:tcPr>
            <w:tcW w:w="8158" w:type="dxa"/>
          </w:tcPr>
          <w:p w14:paraId="0B12BB71" w14:textId="3BC9F563" w:rsidR="00166F71" w:rsidRDefault="00166F71" w:rsidP="00166F71"/>
        </w:tc>
      </w:tr>
      <w:tr w:rsidR="00166F71" w14:paraId="1F20C0BC" w14:textId="77777777" w:rsidTr="00325C1F">
        <w:trPr>
          <w:trHeight w:val="284"/>
        </w:trPr>
        <w:tc>
          <w:tcPr>
            <w:tcW w:w="1696" w:type="dxa"/>
          </w:tcPr>
          <w:p w14:paraId="66E56C01" w14:textId="77777777" w:rsidR="00166F71" w:rsidRDefault="00166F71" w:rsidP="00166F71">
            <w:r>
              <w:t>Related items</w:t>
            </w:r>
          </w:p>
        </w:tc>
        <w:tc>
          <w:tcPr>
            <w:tcW w:w="8158" w:type="dxa"/>
          </w:tcPr>
          <w:p w14:paraId="0A6D5349" w14:textId="6266FB08" w:rsidR="00166F71" w:rsidRDefault="00166F71" w:rsidP="00166F71">
            <w:r>
              <w:t>See STATE_VEHICLE_IDENTIFIER from Person table.</w:t>
            </w:r>
          </w:p>
        </w:tc>
      </w:tr>
      <w:tr w:rsidR="00166F71" w14:paraId="77136053" w14:textId="77777777" w:rsidTr="00325C1F">
        <w:trPr>
          <w:trHeight w:val="284"/>
        </w:trPr>
        <w:tc>
          <w:tcPr>
            <w:tcW w:w="1696" w:type="dxa"/>
          </w:tcPr>
          <w:p w14:paraId="468E9C07" w14:textId="77777777" w:rsidR="00166F71" w:rsidRDefault="00166F71" w:rsidP="00166F71">
            <w:pPr>
              <w:rPr>
                <w:color w:val="008089" w:themeColor="accent2"/>
                <w:sz w:val="20"/>
                <w:szCs w:val="24"/>
              </w:rPr>
            </w:pPr>
          </w:p>
          <w:p w14:paraId="68048711" w14:textId="77777777" w:rsidR="00166F71" w:rsidRDefault="00166F71" w:rsidP="00166F71">
            <w:r w:rsidRPr="00FC4673">
              <w:rPr>
                <w:color w:val="008089" w:themeColor="accent2"/>
                <w:sz w:val="20"/>
                <w:szCs w:val="24"/>
              </w:rPr>
              <w:t>Administration</w:t>
            </w:r>
          </w:p>
        </w:tc>
        <w:tc>
          <w:tcPr>
            <w:tcW w:w="8158" w:type="dxa"/>
          </w:tcPr>
          <w:p w14:paraId="10BE7ECE" w14:textId="60FBED42" w:rsidR="00166F71" w:rsidRDefault="00166F71" w:rsidP="00166F71"/>
        </w:tc>
      </w:tr>
      <w:tr w:rsidR="00166F71" w14:paraId="3164DABB" w14:textId="77777777" w:rsidTr="00325C1F">
        <w:trPr>
          <w:trHeight w:val="284"/>
        </w:trPr>
        <w:tc>
          <w:tcPr>
            <w:tcW w:w="1696" w:type="dxa"/>
          </w:tcPr>
          <w:p w14:paraId="3D6358E6" w14:textId="77777777" w:rsidR="00166F71" w:rsidRDefault="00166F71" w:rsidP="00166F71">
            <w:r>
              <w:t>Definition source</w:t>
            </w:r>
          </w:p>
        </w:tc>
        <w:tc>
          <w:tcPr>
            <w:tcW w:w="8158" w:type="dxa"/>
          </w:tcPr>
          <w:p w14:paraId="27563610" w14:textId="2A2154A8" w:rsidR="00166F71" w:rsidRDefault="00166F71" w:rsidP="00166F71">
            <w:r>
              <w:t>See STATE_VEHICLE_IDENTIFIER from Person table.</w:t>
            </w:r>
          </w:p>
        </w:tc>
      </w:tr>
      <w:tr w:rsidR="00166F71" w14:paraId="1E54CFF5" w14:textId="77777777" w:rsidTr="00325C1F">
        <w:trPr>
          <w:trHeight w:val="284"/>
        </w:trPr>
        <w:tc>
          <w:tcPr>
            <w:tcW w:w="1696" w:type="dxa"/>
          </w:tcPr>
          <w:p w14:paraId="05280663" w14:textId="77777777" w:rsidR="00166F71" w:rsidRDefault="00166F71" w:rsidP="00166F71">
            <w:r>
              <w:t>Codeset source</w:t>
            </w:r>
          </w:p>
        </w:tc>
        <w:tc>
          <w:tcPr>
            <w:tcW w:w="8158" w:type="dxa"/>
          </w:tcPr>
          <w:p w14:paraId="6B89BE42" w14:textId="735A14FF" w:rsidR="00166F71" w:rsidRDefault="00166F71" w:rsidP="00166F71">
            <w:r>
              <w:t>See STATE_VEHICLE_IDENTIFIER from Person table.</w:t>
            </w:r>
          </w:p>
        </w:tc>
      </w:tr>
      <w:tr w:rsidR="00166F71" w14:paraId="5CA4816B" w14:textId="77777777" w:rsidTr="00325C1F">
        <w:trPr>
          <w:trHeight w:val="284"/>
        </w:trPr>
        <w:tc>
          <w:tcPr>
            <w:tcW w:w="1696" w:type="dxa"/>
          </w:tcPr>
          <w:p w14:paraId="36BAA5B9" w14:textId="77777777" w:rsidR="00166F71" w:rsidRDefault="00166F71" w:rsidP="00166F71">
            <w:r>
              <w:t>Data source</w:t>
            </w:r>
          </w:p>
        </w:tc>
        <w:tc>
          <w:tcPr>
            <w:tcW w:w="8158" w:type="dxa"/>
          </w:tcPr>
          <w:p w14:paraId="31747B21" w14:textId="15E494DF" w:rsidR="00166F71" w:rsidRDefault="00166F71" w:rsidP="00166F71">
            <w:r>
              <w:t>See STATE_VEHICLE_IDENTIFIER from Person table.</w:t>
            </w:r>
          </w:p>
        </w:tc>
      </w:tr>
    </w:tbl>
    <w:p w14:paraId="770E3136" w14:textId="07F36F88" w:rsidR="008C5862" w:rsidRDefault="008C5862" w:rsidP="008C5862">
      <w:pPr>
        <w:pStyle w:val="Heading4"/>
      </w:pPr>
      <w:bookmarkStart w:id="205" w:name="_Toc217293657"/>
      <w:r>
        <w:t>STATE_CRASH_IDENTIFIER</w:t>
      </w:r>
      <w:bookmarkEnd w:id="20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51CF3" w14:paraId="4EFF87EB" w14:textId="77777777" w:rsidTr="00325C1F">
        <w:trPr>
          <w:trHeight w:val="284"/>
        </w:trPr>
        <w:tc>
          <w:tcPr>
            <w:tcW w:w="1696" w:type="dxa"/>
          </w:tcPr>
          <w:p w14:paraId="1F145B1D" w14:textId="77777777" w:rsidR="00451CF3" w:rsidRDefault="00451CF3" w:rsidP="00325C1F">
            <w:r w:rsidRPr="00FC4673">
              <w:rPr>
                <w:color w:val="008089" w:themeColor="accent2"/>
                <w:sz w:val="20"/>
                <w:szCs w:val="24"/>
              </w:rPr>
              <w:t>Definition</w:t>
            </w:r>
          </w:p>
        </w:tc>
        <w:tc>
          <w:tcPr>
            <w:tcW w:w="8158" w:type="dxa"/>
          </w:tcPr>
          <w:p w14:paraId="6AF83469" w14:textId="77777777" w:rsidR="00451CF3" w:rsidRDefault="00451CF3" w:rsidP="00325C1F"/>
        </w:tc>
      </w:tr>
      <w:tr w:rsidR="00166F71" w14:paraId="26E42D21" w14:textId="77777777" w:rsidTr="00325C1F">
        <w:trPr>
          <w:trHeight w:val="284"/>
        </w:trPr>
        <w:tc>
          <w:tcPr>
            <w:tcW w:w="1696" w:type="dxa"/>
          </w:tcPr>
          <w:p w14:paraId="3C0E323D" w14:textId="77777777" w:rsidR="00166F71" w:rsidRDefault="00166F71" w:rsidP="00166F71">
            <w:r>
              <w:t>Description</w:t>
            </w:r>
          </w:p>
        </w:tc>
        <w:tc>
          <w:tcPr>
            <w:tcW w:w="8158" w:type="dxa"/>
          </w:tcPr>
          <w:p w14:paraId="07AA2F45" w14:textId="66446CAB" w:rsidR="00166F71" w:rsidRDefault="00166F71" w:rsidP="00166F71">
            <w:r w:rsidRPr="00473171">
              <w:t>State-provided identifier value. Not necessarily unique</w:t>
            </w:r>
            <w:r>
              <w:t xml:space="preserve"> between jurisdictions</w:t>
            </w:r>
          </w:p>
        </w:tc>
      </w:tr>
      <w:tr w:rsidR="00166F71" w14:paraId="5B48917D" w14:textId="77777777" w:rsidTr="00325C1F">
        <w:trPr>
          <w:trHeight w:val="284"/>
        </w:trPr>
        <w:tc>
          <w:tcPr>
            <w:tcW w:w="1696" w:type="dxa"/>
          </w:tcPr>
          <w:p w14:paraId="1AA41445" w14:textId="77777777" w:rsidR="00166F71" w:rsidRPr="009B773E" w:rsidRDefault="00166F71" w:rsidP="00166F71">
            <w:r w:rsidRPr="009B773E">
              <w:t>Guide for use</w:t>
            </w:r>
          </w:p>
        </w:tc>
        <w:tc>
          <w:tcPr>
            <w:tcW w:w="8158" w:type="dxa"/>
          </w:tcPr>
          <w:p w14:paraId="23AA6745" w14:textId="1EDFE514" w:rsidR="00166F71" w:rsidRDefault="00166F71" w:rsidP="00166F71">
            <w:r>
              <w:t xml:space="preserve">See </w:t>
            </w:r>
            <w:r w:rsidR="009E68AD">
              <w:t>STATE_CRASH_IDENTIFIER in Crash table.</w:t>
            </w:r>
          </w:p>
        </w:tc>
      </w:tr>
      <w:tr w:rsidR="00166F71" w14:paraId="7500FED0" w14:textId="77777777" w:rsidTr="00325C1F">
        <w:trPr>
          <w:trHeight w:val="284"/>
        </w:trPr>
        <w:tc>
          <w:tcPr>
            <w:tcW w:w="1696" w:type="dxa"/>
          </w:tcPr>
          <w:p w14:paraId="0A0256EF" w14:textId="77777777" w:rsidR="00166F71" w:rsidRDefault="00166F71" w:rsidP="00166F71">
            <w:pPr>
              <w:rPr>
                <w:color w:val="008089" w:themeColor="accent2"/>
                <w:sz w:val="20"/>
                <w:szCs w:val="24"/>
              </w:rPr>
            </w:pPr>
          </w:p>
          <w:p w14:paraId="16CDBF3B" w14:textId="77777777" w:rsidR="00166F71" w:rsidRPr="00FC4673" w:rsidRDefault="00166F71" w:rsidP="00166F71">
            <w:pPr>
              <w:rPr>
                <w:sz w:val="20"/>
                <w:szCs w:val="24"/>
              </w:rPr>
            </w:pPr>
            <w:r w:rsidRPr="00FC4673">
              <w:rPr>
                <w:color w:val="008089" w:themeColor="accent2"/>
                <w:sz w:val="20"/>
                <w:szCs w:val="24"/>
              </w:rPr>
              <w:t>Attributes</w:t>
            </w:r>
          </w:p>
        </w:tc>
        <w:tc>
          <w:tcPr>
            <w:tcW w:w="8158" w:type="dxa"/>
          </w:tcPr>
          <w:p w14:paraId="6E2DFAF2" w14:textId="77777777" w:rsidR="00166F71" w:rsidRDefault="00166F71" w:rsidP="00166F71"/>
        </w:tc>
      </w:tr>
      <w:tr w:rsidR="009E68AD" w14:paraId="19818B00" w14:textId="77777777" w:rsidTr="00325C1F">
        <w:trPr>
          <w:trHeight w:val="284"/>
        </w:trPr>
        <w:tc>
          <w:tcPr>
            <w:tcW w:w="1696" w:type="dxa"/>
          </w:tcPr>
          <w:p w14:paraId="423C56CA" w14:textId="77777777" w:rsidR="009E68AD" w:rsidRDefault="009E68AD" w:rsidP="009E68AD">
            <w:r>
              <w:t>Data type</w:t>
            </w:r>
          </w:p>
        </w:tc>
        <w:tc>
          <w:tcPr>
            <w:tcW w:w="8158" w:type="dxa"/>
          </w:tcPr>
          <w:p w14:paraId="1FDA6C82" w14:textId="0679DC73" w:rsidR="009E68AD" w:rsidRDefault="009E68AD" w:rsidP="009E68AD">
            <w:r>
              <w:t>See STATE_CRASH_IDENTIFIER in Crash table.</w:t>
            </w:r>
          </w:p>
        </w:tc>
      </w:tr>
      <w:tr w:rsidR="009E68AD" w14:paraId="60E7F882" w14:textId="77777777" w:rsidTr="00325C1F">
        <w:trPr>
          <w:trHeight w:val="284"/>
        </w:trPr>
        <w:tc>
          <w:tcPr>
            <w:tcW w:w="1696" w:type="dxa"/>
          </w:tcPr>
          <w:p w14:paraId="19BE3553" w14:textId="77777777" w:rsidR="009E68AD" w:rsidRDefault="009E68AD" w:rsidP="009E68AD">
            <w:r>
              <w:t>Reported for</w:t>
            </w:r>
          </w:p>
        </w:tc>
        <w:tc>
          <w:tcPr>
            <w:tcW w:w="8158" w:type="dxa"/>
          </w:tcPr>
          <w:p w14:paraId="31107F14" w14:textId="0C0ADFAD" w:rsidR="009E68AD" w:rsidRDefault="009E68AD" w:rsidP="009E68AD">
            <w:r>
              <w:t>See STATE_CRASH_IDENTIFIER in Crash table.</w:t>
            </w:r>
          </w:p>
        </w:tc>
      </w:tr>
      <w:tr w:rsidR="009E68AD" w14:paraId="679C3665" w14:textId="77777777" w:rsidTr="00325C1F">
        <w:trPr>
          <w:trHeight w:val="284"/>
        </w:trPr>
        <w:tc>
          <w:tcPr>
            <w:tcW w:w="1696" w:type="dxa"/>
          </w:tcPr>
          <w:p w14:paraId="3E356FB0" w14:textId="77777777" w:rsidR="009E68AD" w:rsidRDefault="009E68AD" w:rsidP="009E68AD">
            <w:r>
              <w:t>Allowed values</w:t>
            </w:r>
          </w:p>
        </w:tc>
        <w:tc>
          <w:tcPr>
            <w:tcW w:w="8158" w:type="dxa"/>
          </w:tcPr>
          <w:p w14:paraId="230A9253" w14:textId="1833B6A8" w:rsidR="009E68AD" w:rsidRDefault="009E68AD" w:rsidP="009E68AD">
            <w:r>
              <w:t>See STATE_CRASH_IDENTIFIER in Crash table.</w:t>
            </w:r>
          </w:p>
        </w:tc>
      </w:tr>
      <w:tr w:rsidR="009E68AD" w14:paraId="3159840E" w14:textId="77777777" w:rsidTr="00325C1F">
        <w:trPr>
          <w:trHeight w:val="284"/>
        </w:trPr>
        <w:tc>
          <w:tcPr>
            <w:tcW w:w="1696" w:type="dxa"/>
          </w:tcPr>
          <w:p w14:paraId="6EDF9C07" w14:textId="77777777" w:rsidR="009E68AD" w:rsidRDefault="009E68AD" w:rsidP="009E68AD">
            <w:pPr>
              <w:rPr>
                <w:color w:val="008089" w:themeColor="accent2"/>
                <w:sz w:val="20"/>
                <w:szCs w:val="24"/>
              </w:rPr>
            </w:pPr>
          </w:p>
          <w:p w14:paraId="1371A27F" w14:textId="77777777" w:rsidR="009E68AD" w:rsidRDefault="009E68AD" w:rsidP="009E68AD">
            <w:r w:rsidRPr="00FC4673">
              <w:rPr>
                <w:color w:val="008089" w:themeColor="accent2"/>
                <w:sz w:val="20"/>
                <w:szCs w:val="24"/>
              </w:rPr>
              <w:t>Relationship</w:t>
            </w:r>
          </w:p>
        </w:tc>
        <w:tc>
          <w:tcPr>
            <w:tcW w:w="8158" w:type="dxa"/>
          </w:tcPr>
          <w:p w14:paraId="09738F9F" w14:textId="74259617" w:rsidR="009E68AD" w:rsidRDefault="009E68AD" w:rsidP="009E68AD"/>
        </w:tc>
      </w:tr>
      <w:tr w:rsidR="009E68AD" w14:paraId="00C0515C" w14:textId="77777777" w:rsidTr="00325C1F">
        <w:trPr>
          <w:trHeight w:val="284"/>
        </w:trPr>
        <w:tc>
          <w:tcPr>
            <w:tcW w:w="1696" w:type="dxa"/>
          </w:tcPr>
          <w:p w14:paraId="522BD6E4" w14:textId="77777777" w:rsidR="009E68AD" w:rsidRDefault="009E68AD" w:rsidP="009E68AD">
            <w:r>
              <w:t>Related items</w:t>
            </w:r>
          </w:p>
        </w:tc>
        <w:tc>
          <w:tcPr>
            <w:tcW w:w="8158" w:type="dxa"/>
          </w:tcPr>
          <w:p w14:paraId="76DFBF71" w14:textId="12D7C7D6" w:rsidR="009E68AD" w:rsidRDefault="009E68AD" w:rsidP="009E68AD">
            <w:r>
              <w:t>See STATE_CRASH_IDENTIFIER in Crash table.</w:t>
            </w:r>
          </w:p>
        </w:tc>
      </w:tr>
      <w:tr w:rsidR="009E68AD" w14:paraId="548C809F" w14:textId="77777777" w:rsidTr="00325C1F">
        <w:trPr>
          <w:trHeight w:val="284"/>
        </w:trPr>
        <w:tc>
          <w:tcPr>
            <w:tcW w:w="1696" w:type="dxa"/>
          </w:tcPr>
          <w:p w14:paraId="6CFDDAE9" w14:textId="77777777" w:rsidR="009E68AD" w:rsidRDefault="009E68AD" w:rsidP="009E68AD">
            <w:pPr>
              <w:rPr>
                <w:color w:val="008089" w:themeColor="accent2"/>
                <w:sz w:val="20"/>
                <w:szCs w:val="24"/>
              </w:rPr>
            </w:pPr>
          </w:p>
          <w:p w14:paraId="61C40817" w14:textId="77777777" w:rsidR="009E68AD" w:rsidRDefault="009E68AD" w:rsidP="009E68AD">
            <w:r w:rsidRPr="00FC4673">
              <w:rPr>
                <w:color w:val="008089" w:themeColor="accent2"/>
                <w:sz w:val="20"/>
                <w:szCs w:val="24"/>
              </w:rPr>
              <w:t>Administration</w:t>
            </w:r>
          </w:p>
        </w:tc>
        <w:tc>
          <w:tcPr>
            <w:tcW w:w="8158" w:type="dxa"/>
          </w:tcPr>
          <w:p w14:paraId="387751DE" w14:textId="71CD82F3" w:rsidR="009E68AD" w:rsidRDefault="009E68AD" w:rsidP="009E68AD"/>
        </w:tc>
      </w:tr>
      <w:tr w:rsidR="009E68AD" w14:paraId="3FB32FA4" w14:textId="77777777" w:rsidTr="00325C1F">
        <w:trPr>
          <w:trHeight w:val="284"/>
        </w:trPr>
        <w:tc>
          <w:tcPr>
            <w:tcW w:w="1696" w:type="dxa"/>
          </w:tcPr>
          <w:p w14:paraId="2D2F3ED6" w14:textId="77777777" w:rsidR="009E68AD" w:rsidRDefault="009E68AD" w:rsidP="009E68AD">
            <w:r>
              <w:t>Definition source</w:t>
            </w:r>
          </w:p>
        </w:tc>
        <w:tc>
          <w:tcPr>
            <w:tcW w:w="8158" w:type="dxa"/>
          </w:tcPr>
          <w:p w14:paraId="088A60E0" w14:textId="332C17A9" w:rsidR="009E68AD" w:rsidRDefault="009E68AD" w:rsidP="009E68AD">
            <w:r>
              <w:t>See STATE_CRASH_IDENTIFIER in Crash table.</w:t>
            </w:r>
          </w:p>
        </w:tc>
      </w:tr>
      <w:tr w:rsidR="009E68AD" w14:paraId="7C12610E" w14:textId="77777777" w:rsidTr="00325C1F">
        <w:trPr>
          <w:trHeight w:val="284"/>
        </w:trPr>
        <w:tc>
          <w:tcPr>
            <w:tcW w:w="1696" w:type="dxa"/>
          </w:tcPr>
          <w:p w14:paraId="58377E3E" w14:textId="77777777" w:rsidR="009E68AD" w:rsidRDefault="009E68AD" w:rsidP="009E68AD">
            <w:r>
              <w:t>Codeset source</w:t>
            </w:r>
          </w:p>
        </w:tc>
        <w:tc>
          <w:tcPr>
            <w:tcW w:w="8158" w:type="dxa"/>
          </w:tcPr>
          <w:p w14:paraId="63F2FE4B" w14:textId="3D948AC8" w:rsidR="009E68AD" w:rsidRDefault="009E68AD" w:rsidP="009E68AD">
            <w:r>
              <w:t>See STATE_CRASH_IDENTIFIER in Crash table.</w:t>
            </w:r>
          </w:p>
        </w:tc>
      </w:tr>
      <w:tr w:rsidR="009E68AD" w14:paraId="0B33B7A7" w14:textId="77777777" w:rsidTr="00325C1F">
        <w:trPr>
          <w:trHeight w:val="284"/>
        </w:trPr>
        <w:tc>
          <w:tcPr>
            <w:tcW w:w="1696" w:type="dxa"/>
          </w:tcPr>
          <w:p w14:paraId="68223FCF" w14:textId="77777777" w:rsidR="009E68AD" w:rsidRDefault="009E68AD" w:rsidP="009E68AD">
            <w:r>
              <w:t>Data source</w:t>
            </w:r>
          </w:p>
        </w:tc>
        <w:tc>
          <w:tcPr>
            <w:tcW w:w="8158" w:type="dxa"/>
          </w:tcPr>
          <w:p w14:paraId="04F6CD6E" w14:textId="069CF313" w:rsidR="009E68AD" w:rsidRDefault="009E68AD" w:rsidP="009E68AD">
            <w:r>
              <w:t>See STATE_CRASH_IDENTIFIER in Crash table.</w:t>
            </w:r>
          </w:p>
        </w:tc>
      </w:tr>
    </w:tbl>
    <w:p w14:paraId="7682D7C7" w14:textId="1EA05F94" w:rsidR="008C5862" w:rsidRDefault="008C5862" w:rsidP="008C5862">
      <w:pPr>
        <w:pStyle w:val="Heading4"/>
      </w:pPr>
      <w:bookmarkStart w:id="206" w:name="_Toc217293658"/>
      <w:r>
        <w:t>VEHICLE_TYPE_STATE</w:t>
      </w:r>
      <w:bookmarkEnd w:id="20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51CF3" w14:paraId="6395ADFC" w14:textId="77777777" w:rsidTr="00325C1F">
        <w:trPr>
          <w:trHeight w:val="284"/>
        </w:trPr>
        <w:tc>
          <w:tcPr>
            <w:tcW w:w="1696" w:type="dxa"/>
          </w:tcPr>
          <w:p w14:paraId="011832B4" w14:textId="77777777" w:rsidR="00451CF3" w:rsidRDefault="00451CF3" w:rsidP="00325C1F">
            <w:r w:rsidRPr="00FC4673">
              <w:rPr>
                <w:color w:val="008089" w:themeColor="accent2"/>
                <w:sz w:val="20"/>
                <w:szCs w:val="24"/>
              </w:rPr>
              <w:t>Definition</w:t>
            </w:r>
          </w:p>
        </w:tc>
        <w:tc>
          <w:tcPr>
            <w:tcW w:w="8158" w:type="dxa"/>
          </w:tcPr>
          <w:p w14:paraId="185DDA8A" w14:textId="77777777" w:rsidR="00451CF3" w:rsidRDefault="00451CF3" w:rsidP="00325C1F"/>
        </w:tc>
      </w:tr>
      <w:tr w:rsidR="00451CF3" w14:paraId="4524534E" w14:textId="77777777" w:rsidTr="00325C1F">
        <w:trPr>
          <w:trHeight w:val="284"/>
        </w:trPr>
        <w:tc>
          <w:tcPr>
            <w:tcW w:w="1696" w:type="dxa"/>
          </w:tcPr>
          <w:p w14:paraId="00407754" w14:textId="77777777" w:rsidR="00451CF3" w:rsidRDefault="00451CF3" w:rsidP="00325C1F">
            <w:r>
              <w:t>Description</w:t>
            </w:r>
          </w:p>
        </w:tc>
        <w:tc>
          <w:tcPr>
            <w:tcW w:w="8158" w:type="dxa"/>
          </w:tcPr>
          <w:p w14:paraId="442E73FC" w14:textId="238127AA" w:rsidR="00451CF3" w:rsidRDefault="009E68AD" w:rsidP="00325C1F">
            <w:r w:rsidRPr="009E68AD">
              <w:t>Type of vehicle as reported by the jurisdiction</w:t>
            </w:r>
            <w:r>
              <w:t>.</w:t>
            </w:r>
          </w:p>
        </w:tc>
      </w:tr>
      <w:tr w:rsidR="00451CF3" w14:paraId="44C1864F" w14:textId="77777777" w:rsidTr="00325C1F">
        <w:trPr>
          <w:trHeight w:val="284"/>
        </w:trPr>
        <w:tc>
          <w:tcPr>
            <w:tcW w:w="1696" w:type="dxa"/>
          </w:tcPr>
          <w:p w14:paraId="1D9CA783" w14:textId="77777777" w:rsidR="00451CF3" w:rsidRPr="009B773E" w:rsidRDefault="00451CF3" w:rsidP="00325C1F">
            <w:r w:rsidRPr="009B773E">
              <w:t>Guide for use</w:t>
            </w:r>
          </w:p>
        </w:tc>
        <w:tc>
          <w:tcPr>
            <w:tcW w:w="8158" w:type="dxa"/>
          </w:tcPr>
          <w:p w14:paraId="1DD30DB4" w14:textId="2C4A3AEA" w:rsidR="00451CF3" w:rsidRDefault="009E68AD" w:rsidP="00325C1F">
            <w:r>
              <w:t xml:space="preserve">Analysis of vehicle types, not nationally standardised. </w:t>
            </w:r>
          </w:p>
        </w:tc>
      </w:tr>
      <w:tr w:rsidR="00451CF3" w14:paraId="430111CA" w14:textId="77777777" w:rsidTr="00325C1F">
        <w:trPr>
          <w:trHeight w:val="284"/>
        </w:trPr>
        <w:tc>
          <w:tcPr>
            <w:tcW w:w="1696" w:type="dxa"/>
          </w:tcPr>
          <w:p w14:paraId="4F4A6F52" w14:textId="77777777" w:rsidR="00451CF3" w:rsidRDefault="00451CF3" w:rsidP="00325C1F">
            <w:pPr>
              <w:rPr>
                <w:color w:val="008089" w:themeColor="accent2"/>
                <w:sz w:val="20"/>
                <w:szCs w:val="24"/>
              </w:rPr>
            </w:pPr>
          </w:p>
          <w:p w14:paraId="759D88D5" w14:textId="77777777" w:rsidR="00451CF3" w:rsidRPr="00FC4673" w:rsidRDefault="00451CF3" w:rsidP="00325C1F">
            <w:pPr>
              <w:rPr>
                <w:sz w:val="20"/>
                <w:szCs w:val="24"/>
              </w:rPr>
            </w:pPr>
            <w:r w:rsidRPr="00FC4673">
              <w:rPr>
                <w:color w:val="008089" w:themeColor="accent2"/>
                <w:sz w:val="20"/>
                <w:szCs w:val="24"/>
              </w:rPr>
              <w:t>Attributes</w:t>
            </w:r>
          </w:p>
        </w:tc>
        <w:tc>
          <w:tcPr>
            <w:tcW w:w="8158" w:type="dxa"/>
          </w:tcPr>
          <w:p w14:paraId="379750BC" w14:textId="77777777" w:rsidR="00451CF3" w:rsidRDefault="00451CF3" w:rsidP="00325C1F"/>
        </w:tc>
      </w:tr>
      <w:tr w:rsidR="00451CF3" w14:paraId="220CD687" w14:textId="77777777" w:rsidTr="00325C1F">
        <w:trPr>
          <w:trHeight w:val="284"/>
        </w:trPr>
        <w:tc>
          <w:tcPr>
            <w:tcW w:w="1696" w:type="dxa"/>
          </w:tcPr>
          <w:p w14:paraId="1B1455E4" w14:textId="77777777" w:rsidR="00451CF3" w:rsidRDefault="00451CF3" w:rsidP="00325C1F">
            <w:r>
              <w:t>Data type</w:t>
            </w:r>
          </w:p>
        </w:tc>
        <w:tc>
          <w:tcPr>
            <w:tcW w:w="8158" w:type="dxa"/>
          </w:tcPr>
          <w:p w14:paraId="762FC7B1" w14:textId="25FAD2C6" w:rsidR="00451CF3" w:rsidRDefault="009E68AD" w:rsidP="00325C1F">
            <w:r>
              <w:t>String</w:t>
            </w:r>
          </w:p>
        </w:tc>
      </w:tr>
      <w:tr w:rsidR="00451CF3" w14:paraId="76F2EC7C" w14:textId="77777777" w:rsidTr="00325C1F">
        <w:trPr>
          <w:trHeight w:val="284"/>
        </w:trPr>
        <w:tc>
          <w:tcPr>
            <w:tcW w:w="1696" w:type="dxa"/>
          </w:tcPr>
          <w:p w14:paraId="618EAB05" w14:textId="77777777" w:rsidR="00451CF3" w:rsidRDefault="00451CF3" w:rsidP="00325C1F">
            <w:r>
              <w:t>Reported for</w:t>
            </w:r>
          </w:p>
        </w:tc>
        <w:tc>
          <w:tcPr>
            <w:tcW w:w="8158" w:type="dxa"/>
          </w:tcPr>
          <w:p w14:paraId="3943BE93" w14:textId="2A8246ED" w:rsidR="00451CF3" w:rsidRDefault="009E68AD" w:rsidP="00325C1F">
            <w:r>
              <w:t xml:space="preserve">All </w:t>
            </w:r>
            <w:r w:rsidR="00445289">
              <w:t>jurisdictions</w:t>
            </w:r>
          </w:p>
        </w:tc>
      </w:tr>
      <w:tr w:rsidR="00451CF3" w14:paraId="548C1E01" w14:textId="77777777" w:rsidTr="00325C1F">
        <w:trPr>
          <w:trHeight w:val="284"/>
        </w:trPr>
        <w:tc>
          <w:tcPr>
            <w:tcW w:w="1696" w:type="dxa"/>
          </w:tcPr>
          <w:p w14:paraId="60673E24" w14:textId="77777777" w:rsidR="00451CF3" w:rsidRDefault="00451CF3" w:rsidP="00325C1F">
            <w:r>
              <w:t>Allowed values</w:t>
            </w:r>
          </w:p>
        </w:tc>
        <w:tc>
          <w:tcPr>
            <w:tcW w:w="8158" w:type="dxa"/>
          </w:tcPr>
          <w:p w14:paraId="73C7D6E6" w14:textId="01FF482E" w:rsidR="00451CF3" w:rsidRDefault="009E68AD" w:rsidP="00325C1F">
            <w:r>
              <w:t>Range of values</w:t>
            </w:r>
          </w:p>
        </w:tc>
      </w:tr>
      <w:tr w:rsidR="00451CF3" w14:paraId="2B1B3084" w14:textId="77777777" w:rsidTr="00325C1F">
        <w:trPr>
          <w:trHeight w:val="284"/>
        </w:trPr>
        <w:tc>
          <w:tcPr>
            <w:tcW w:w="1696" w:type="dxa"/>
          </w:tcPr>
          <w:p w14:paraId="1E67EE4C" w14:textId="77777777" w:rsidR="00451CF3" w:rsidRDefault="00451CF3" w:rsidP="00325C1F">
            <w:pPr>
              <w:rPr>
                <w:color w:val="008089" w:themeColor="accent2"/>
                <w:sz w:val="20"/>
                <w:szCs w:val="24"/>
              </w:rPr>
            </w:pPr>
          </w:p>
          <w:p w14:paraId="142D9C99" w14:textId="77777777" w:rsidR="00451CF3" w:rsidRDefault="00451CF3" w:rsidP="00325C1F">
            <w:r w:rsidRPr="00FC4673">
              <w:rPr>
                <w:color w:val="008089" w:themeColor="accent2"/>
                <w:sz w:val="20"/>
                <w:szCs w:val="24"/>
              </w:rPr>
              <w:t>Relationship</w:t>
            </w:r>
          </w:p>
        </w:tc>
        <w:tc>
          <w:tcPr>
            <w:tcW w:w="8158" w:type="dxa"/>
          </w:tcPr>
          <w:p w14:paraId="34DD5BE5" w14:textId="77777777" w:rsidR="00451CF3" w:rsidRDefault="00451CF3" w:rsidP="00325C1F"/>
        </w:tc>
      </w:tr>
      <w:tr w:rsidR="00451CF3" w14:paraId="04C7D402" w14:textId="77777777" w:rsidTr="00325C1F">
        <w:trPr>
          <w:trHeight w:val="284"/>
        </w:trPr>
        <w:tc>
          <w:tcPr>
            <w:tcW w:w="1696" w:type="dxa"/>
          </w:tcPr>
          <w:p w14:paraId="4D210701" w14:textId="77777777" w:rsidR="00451CF3" w:rsidRDefault="00451CF3" w:rsidP="00325C1F">
            <w:r>
              <w:t>Related items</w:t>
            </w:r>
          </w:p>
        </w:tc>
        <w:tc>
          <w:tcPr>
            <w:tcW w:w="8158" w:type="dxa"/>
          </w:tcPr>
          <w:p w14:paraId="07167D0B" w14:textId="62C97500" w:rsidR="00451CF3" w:rsidRDefault="009E68AD" w:rsidP="00325C1F">
            <w:r>
              <w:t>UC2, UC4</w:t>
            </w:r>
          </w:p>
        </w:tc>
      </w:tr>
      <w:tr w:rsidR="00451CF3" w14:paraId="594DAA4A" w14:textId="77777777" w:rsidTr="00325C1F">
        <w:trPr>
          <w:trHeight w:val="284"/>
        </w:trPr>
        <w:tc>
          <w:tcPr>
            <w:tcW w:w="1696" w:type="dxa"/>
          </w:tcPr>
          <w:p w14:paraId="011D0F5F" w14:textId="77777777" w:rsidR="00451CF3" w:rsidRDefault="00451CF3" w:rsidP="00325C1F">
            <w:pPr>
              <w:rPr>
                <w:color w:val="008089" w:themeColor="accent2"/>
                <w:sz w:val="20"/>
                <w:szCs w:val="24"/>
              </w:rPr>
            </w:pPr>
          </w:p>
          <w:p w14:paraId="52E35D4B" w14:textId="77777777" w:rsidR="00451CF3" w:rsidRDefault="00451CF3" w:rsidP="00325C1F">
            <w:r w:rsidRPr="00FC4673">
              <w:rPr>
                <w:color w:val="008089" w:themeColor="accent2"/>
                <w:sz w:val="20"/>
                <w:szCs w:val="24"/>
              </w:rPr>
              <w:t>Administration</w:t>
            </w:r>
          </w:p>
        </w:tc>
        <w:tc>
          <w:tcPr>
            <w:tcW w:w="8158" w:type="dxa"/>
          </w:tcPr>
          <w:p w14:paraId="777EDF69" w14:textId="77777777" w:rsidR="00451CF3" w:rsidRDefault="00451CF3" w:rsidP="00325C1F"/>
        </w:tc>
      </w:tr>
      <w:tr w:rsidR="00451CF3" w14:paraId="72534B24" w14:textId="77777777" w:rsidTr="00325C1F">
        <w:trPr>
          <w:trHeight w:val="284"/>
        </w:trPr>
        <w:tc>
          <w:tcPr>
            <w:tcW w:w="1696" w:type="dxa"/>
          </w:tcPr>
          <w:p w14:paraId="138ACF7F" w14:textId="77777777" w:rsidR="00451CF3" w:rsidRDefault="00451CF3" w:rsidP="00325C1F">
            <w:r>
              <w:t>Definition source</w:t>
            </w:r>
          </w:p>
        </w:tc>
        <w:tc>
          <w:tcPr>
            <w:tcW w:w="8158" w:type="dxa"/>
          </w:tcPr>
          <w:p w14:paraId="4F470338" w14:textId="3E234EB7" w:rsidR="00451CF3" w:rsidRDefault="009E68AD" w:rsidP="00325C1F">
            <w:r>
              <w:t>Jurisdiction</w:t>
            </w:r>
          </w:p>
        </w:tc>
      </w:tr>
      <w:tr w:rsidR="00451CF3" w14:paraId="5C25A259" w14:textId="77777777" w:rsidTr="00325C1F">
        <w:trPr>
          <w:trHeight w:val="284"/>
        </w:trPr>
        <w:tc>
          <w:tcPr>
            <w:tcW w:w="1696" w:type="dxa"/>
          </w:tcPr>
          <w:p w14:paraId="00768F14" w14:textId="77777777" w:rsidR="00451CF3" w:rsidRDefault="00451CF3" w:rsidP="00325C1F">
            <w:r>
              <w:t>Codeset source</w:t>
            </w:r>
          </w:p>
        </w:tc>
        <w:tc>
          <w:tcPr>
            <w:tcW w:w="8158" w:type="dxa"/>
          </w:tcPr>
          <w:p w14:paraId="5F5BB46D" w14:textId="7FF3E161" w:rsidR="00451CF3" w:rsidRDefault="009E68AD" w:rsidP="00325C1F">
            <w:r>
              <w:t>Jurisdiction</w:t>
            </w:r>
          </w:p>
        </w:tc>
      </w:tr>
      <w:tr w:rsidR="00451CF3" w14:paraId="3BD03E69" w14:textId="77777777" w:rsidTr="00325C1F">
        <w:trPr>
          <w:trHeight w:val="284"/>
        </w:trPr>
        <w:tc>
          <w:tcPr>
            <w:tcW w:w="1696" w:type="dxa"/>
          </w:tcPr>
          <w:p w14:paraId="2AD21317" w14:textId="77777777" w:rsidR="00451CF3" w:rsidRDefault="00451CF3" w:rsidP="00325C1F">
            <w:r>
              <w:t>Data source</w:t>
            </w:r>
          </w:p>
        </w:tc>
        <w:tc>
          <w:tcPr>
            <w:tcW w:w="8158" w:type="dxa"/>
          </w:tcPr>
          <w:p w14:paraId="58331C44" w14:textId="4A1A4431" w:rsidR="00451CF3" w:rsidRDefault="009E68AD" w:rsidP="00325C1F">
            <w:r>
              <w:t>Jurisdiction</w:t>
            </w:r>
          </w:p>
        </w:tc>
      </w:tr>
    </w:tbl>
    <w:p w14:paraId="149CF48B" w14:textId="77777777" w:rsidR="008C5862" w:rsidRDefault="008C5862" w:rsidP="008C5862">
      <w:pPr>
        <w:pStyle w:val="Heading4"/>
      </w:pPr>
      <w:bookmarkStart w:id="207" w:name="_Toc217293659"/>
      <w:r>
        <w:lastRenderedPageBreak/>
        <w:t>UC2</w:t>
      </w:r>
      <w:bookmarkEnd w:id="20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9E68AD" w14:paraId="5B80B221" w14:textId="77777777" w:rsidTr="00325C1F">
        <w:trPr>
          <w:trHeight w:val="284"/>
        </w:trPr>
        <w:tc>
          <w:tcPr>
            <w:tcW w:w="1696" w:type="dxa"/>
          </w:tcPr>
          <w:p w14:paraId="1F79A73F" w14:textId="77777777" w:rsidR="009E68AD" w:rsidRDefault="009E68AD" w:rsidP="00325C1F">
            <w:r w:rsidRPr="00FC4673">
              <w:rPr>
                <w:color w:val="008089" w:themeColor="accent2"/>
                <w:sz w:val="20"/>
                <w:szCs w:val="24"/>
              </w:rPr>
              <w:t>Definition</w:t>
            </w:r>
          </w:p>
        </w:tc>
        <w:tc>
          <w:tcPr>
            <w:tcW w:w="8158" w:type="dxa"/>
          </w:tcPr>
          <w:p w14:paraId="1911D0B7" w14:textId="77777777" w:rsidR="009E68AD" w:rsidRDefault="009E68AD" w:rsidP="00325C1F"/>
        </w:tc>
      </w:tr>
      <w:tr w:rsidR="009E68AD" w14:paraId="0BBC296B" w14:textId="77777777" w:rsidTr="00325C1F">
        <w:trPr>
          <w:trHeight w:val="284"/>
        </w:trPr>
        <w:tc>
          <w:tcPr>
            <w:tcW w:w="1696" w:type="dxa"/>
          </w:tcPr>
          <w:p w14:paraId="733E77EC" w14:textId="77777777" w:rsidR="009E68AD" w:rsidRDefault="009E68AD" w:rsidP="00325C1F">
            <w:r>
              <w:t>Description</w:t>
            </w:r>
          </w:p>
        </w:tc>
        <w:tc>
          <w:tcPr>
            <w:tcW w:w="8158" w:type="dxa"/>
          </w:tcPr>
          <w:p w14:paraId="3E8B9411" w14:textId="2CD12FF4" w:rsidR="009E68AD" w:rsidRDefault="009E68AD" w:rsidP="00325C1F">
            <w:r w:rsidRPr="009E68AD">
              <w:t>National code for vehicle type (2 digit)</w:t>
            </w:r>
            <w:r>
              <w:t>.</w:t>
            </w:r>
          </w:p>
        </w:tc>
      </w:tr>
      <w:tr w:rsidR="009E68AD" w14:paraId="4896AC0E" w14:textId="77777777" w:rsidTr="00325C1F">
        <w:trPr>
          <w:trHeight w:val="284"/>
        </w:trPr>
        <w:tc>
          <w:tcPr>
            <w:tcW w:w="1696" w:type="dxa"/>
          </w:tcPr>
          <w:p w14:paraId="4C8DAE29" w14:textId="77777777" w:rsidR="009E68AD" w:rsidRPr="009B773E" w:rsidRDefault="009E68AD" w:rsidP="00325C1F">
            <w:r w:rsidRPr="009B773E">
              <w:t>Guide for use</w:t>
            </w:r>
          </w:p>
        </w:tc>
        <w:tc>
          <w:tcPr>
            <w:tcW w:w="8158" w:type="dxa"/>
          </w:tcPr>
          <w:p w14:paraId="725F2EE3" w14:textId="1514C78A" w:rsidR="009E68AD" w:rsidRDefault="009E68AD" w:rsidP="00325C1F">
            <w:r>
              <w:t>Analysis of standardised vehicle types.</w:t>
            </w:r>
          </w:p>
        </w:tc>
      </w:tr>
      <w:tr w:rsidR="009E68AD" w14:paraId="2ED9745A" w14:textId="77777777" w:rsidTr="00325C1F">
        <w:trPr>
          <w:trHeight w:val="284"/>
        </w:trPr>
        <w:tc>
          <w:tcPr>
            <w:tcW w:w="1696" w:type="dxa"/>
          </w:tcPr>
          <w:p w14:paraId="57537D03" w14:textId="77777777" w:rsidR="009E68AD" w:rsidRDefault="009E68AD" w:rsidP="00325C1F">
            <w:pPr>
              <w:rPr>
                <w:color w:val="008089" w:themeColor="accent2"/>
                <w:sz w:val="20"/>
                <w:szCs w:val="24"/>
              </w:rPr>
            </w:pPr>
          </w:p>
          <w:p w14:paraId="38EFB375" w14:textId="77777777" w:rsidR="009E68AD" w:rsidRPr="00FC4673" w:rsidRDefault="009E68AD" w:rsidP="00325C1F">
            <w:pPr>
              <w:rPr>
                <w:sz w:val="20"/>
                <w:szCs w:val="24"/>
              </w:rPr>
            </w:pPr>
            <w:r w:rsidRPr="00FC4673">
              <w:rPr>
                <w:color w:val="008089" w:themeColor="accent2"/>
                <w:sz w:val="20"/>
                <w:szCs w:val="24"/>
              </w:rPr>
              <w:t>Attributes</w:t>
            </w:r>
          </w:p>
        </w:tc>
        <w:tc>
          <w:tcPr>
            <w:tcW w:w="8158" w:type="dxa"/>
          </w:tcPr>
          <w:p w14:paraId="5EC46166" w14:textId="77777777" w:rsidR="009E68AD" w:rsidRDefault="009E68AD" w:rsidP="00325C1F"/>
        </w:tc>
      </w:tr>
      <w:tr w:rsidR="009E68AD" w14:paraId="5D778A6D" w14:textId="77777777" w:rsidTr="00325C1F">
        <w:trPr>
          <w:trHeight w:val="284"/>
        </w:trPr>
        <w:tc>
          <w:tcPr>
            <w:tcW w:w="1696" w:type="dxa"/>
          </w:tcPr>
          <w:p w14:paraId="6751628E" w14:textId="77777777" w:rsidR="009E68AD" w:rsidRDefault="009E68AD" w:rsidP="00325C1F">
            <w:r>
              <w:t>Data type</w:t>
            </w:r>
          </w:p>
        </w:tc>
        <w:tc>
          <w:tcPr>
            <w:tcW w:w="8158" w:type="dxa"/>
          </w:tcPr>
          <w:p w14:paraId="383ED4D4" w14:textId="25A60809" w:rsidR="009E68AD" w:rsidRDefault="009E68AD" w:rsidP="00325C1F">
            <w:r>
              <w:t>Numeric</w:t>
            </w:r>
          </w:p>
        </w:tc>
      </w:tr>
      <w:tr w:rsidR="009E68AD" w14:paraId="6C115FC6" w14:textId="77777777" w:rsidTr="00325C1F">
        <w:trPr>
          <w:trHeight w:val="284"/>
        </w:trPr>
        <w:tc>
          <w:tcPr>
            <w:tcW w:w="1696" w:type="dxa"/>
          </w:tcPr>
          <w:p w14:paraId="4E066764" w14:textId="77777777" w:rsidR="009E68AD" w:rsidRDefault="009E68AD" w:rsidP="00325C1F">
            <w:r>
              <w:t>Reported for</w:t>
            </w:r>
          </w:p>
        </w:tc>
        <w:tc>
          <w:tcPr>
            <w:tcW w:w="8158" w:type="dxa"/>
          </w:tcPr>
          <w:p w14:paraId="66B94177" w14:textId="3EEF3159" w:rsidR="009E68AD" w:rsidRDefault="009E68AD" w:rsidP="00325C1F">
            <w:r>
              <w:t>All jurisdictions</w:t>
            </w:r>
          </w:p>
        </w:tc>
      </w:tr>
      <w:tr w:rsidR="009E68AD" w14:paraId="64310D39" w14:textId="77777777" w:rsidTr="00325C1F">
        <w:trPr>
          <w:trHeight w:val="284"/>
        </w:trPr>
        <w:tc>
          <w:tcPr>
            <w:tcW w:w="1696" w:type="dxa"/>
          </w:tcPr>
          <w:p w14:paraId="71941E32" w14:textId="77777777" w:rsidR="009E68AD" w:rsidRDefault="009E68AD" w:rsidP="00325C1F">
            <w:r>
              <w:t>Allowed values</w:t>
            </w:r>
          </w:p>
        </w:tc>
        <w:tc>
          <w:tcPr>
            <w:tcW w:w="8158" w:type="dxa"/>
          </w:tcPr>
          <w:p w14:paraId="6241ED94" w14:textId="77777777" w:rsidR="009E68AD" w:rsidRDefault="009E68AD" w:rsidP="009E68AD">
            <w:r>
              <w:t>0</w:t>
            </w:r>
          </w:p>
          <w:p w14:paraId="16442BB2" w14:textId="77777777" w:rsidR="009E68AD" w:rsidRDefault="009E68AD" w:rsidP="009E68AD">
            <w:r>
              <w:t>1</w:t>
            </w:r>
          </w:p>
          <w:p w14:paraId="504D18D7" w14:textId="77777777" w:rsidR="009E68AD" w:rsidRDefault="009E68AD" w:rsidP="009E68AD">
            <w:r>
              <w:t>2</w:t>
            </w:r>
          </w:p>
          <w:p w14:paraId="38BECD64" w14:textId="77777777" w:rsidR="009E68AD" w:rsidRDefault="009E68AD" w:rsidP="009E68AD">
            <w:r>
              <w:t>3</w:t>
            </w:r>
          </w:p>
          <w:p w14:paraId="0ADA54A4" w14:textId="77777777" w:rsidR="009E68AD" w:rsidRDefault="009E68AD" w:rsidP="009E68AD">
            <w:r>
              <w:t>4</w:t>
            </w:r>
          </w:p>
          <w:p w14:paraId="74EDCCD9" w14:textId="77777777" w:rsidR="009E68AD" w:rsidRDefault="009E68AD" w:rsidP="009E68AD">
            <w:r>
              <w:t>5</w:t>
            </w:r>
          </w:p>
          <w:p w14:paraId="61D8A6A7" w14:textId="77777777" w:rsidR="009E68AD" w:rsidRDefault="009E68AD" w:rsidP="009E68AD">
            <w:r>
              <w:t>6</w:t>
            </w:r>
          </w:p>
          <w:p w14:paraId="4F7E3E64" w14:textId="77777777" w:rsidR="009E68AD" w:rsidRDefault="009E68AD" w:rsidP="009E68AD">
            <w:r>
              <w:t>7</w:t>
            </w:r>
          </w:p>
          <w:p w14:paraId="392C677B" w14:textId="77777777" w:rsidR="009E68AD" w:rsidRDefault="009E68AD" w:rsidP="009E68AD">
            <w:r>
              <w:t>8</w:t>
            </w:r>
          </w:p>
          <w:p w14:paraId="778ABBC3" w14:textId="77777777" w:rsidR="009E68AD" w:rsidRDefault="009E68AD" w:rsidP="009E68AD">
            <w:r>
              <w:t>9</w:t>
            </w:r>
          </w:p>
          <w:p w14:paraId="5A575A53" w14:textId="20521F21" w:rsidR="009E68AD" w:rsidRDefault="009E68AD" w:rsidP="009E68AD">
            <w:r>
              <w:t>10</w:t>
            </w:r>
          </w:p>
        </w:tc>
      </w:tr>
      <w:tr w:rsidR="009E68AD" w14:paraId="64F6B9EF" w14:textId="77777777" w:rsidTr="00325C1F">
        <w:trPr>
          <w:trHeight w:val="284"/>
        </w:trPr>
        <w:tc>
          <w:tcPr>
            <w:tcW w:w="1696" w:type="dxa"/>
          </w:tcPr>
          <w:p w14:paraId="48D53333" w14:textId="77777777" w:rsidR="009E68AD" w:rsidRDefault="009E68AD" w:rsidP="00325C1F">
            <w:pPr>
              <w:rPr>
                <w:color w:val="008089" w:themeColor="accent2"/>
                <w:sz w:val="20"/>
                <w:szCs w:val="24"/>
              </w:rPr>
            </w:pPr>
          </w:p>
          <w:p w14:paraId="361A1028" w14:textId="77777777" w:rsidR="009E68AD" w:rsidRDefault="009E68AD" w:rsidP="00325C1F">
            <w:r w:rsidRPr="00FC4673">
              <w:rPr>
                <w:color w:val="008089" w:themeColor="accent2"/>
                <w:sz w:val="20"/>
                <w:szCs w:val="24"/>
              </w:rPr>
              <w:t>Relationship</w:t>
            </w:r>
          </w:p>
        </w:tc>
        <w:tc>
          <w:tcPr>
            <w:tcW w:w="8158" w:type="dxa"/>
          </w:tcPr>
          <w:p w14:paraId="20EAA633" w14:textId="77777777" w:rsidR="009E68AD" w:rsidRDefault="009E68AD" w:rsidP="00325C1F"/>
        </w:tc>
      </w:tr>
      <w:tr w:rsidR="009E68AD" w14:paraId="4CCD978E" w14:textId="77777777" w:rsidTr="00325C1F">
        <w:trPr>
          <w:trHeight w:val="284"/>
        </w:trPr>
        <w:tc>
          <w:tcPr>
            <w:tcW w:w="1696" w:type="dxa"/>
          </w:tcPr>
          <w:p w14:paraId="6847E3A2" w14:textId="77777777" w:rsidR="009E68AD" w:rsidRDefault="009E68AD" w:rsidP="00325C1F">
            <w:r>
              <w:t>Related items</w:t>
            </w:r>
          </w:p>
        </w:tc>
        <w:tc>
          <w:tcPr>
            <w:tcW w:w="8158" w:type="dxa"/>
          </w:tcPr>
          <w:p w14:paraId="28F4A794" w14:textId="65E92630" w:rsidR="009E68AD" w:rsidRDefault="009E68AD" w:rsidP="00325C1F">
            <w:r>
              <w:t xml:space="preserve">VEHICLE_TYPE_STATE, </w:t>
            </w:r>
            <w:r w:rsidRPr="009E68AD">
              <w:t>NATIONAL_CRASH_2_DIGIT_DESCRIPTION</w:t>
            </w:r>
          </w:p>
        </w:tc>
      </w:tr>
      <w:tr w:rsidR="009E68AD" w14:paraId="672FC808" w14:textId="77777777" w:rsidTr="00325C1F">
        <w:trPr>
          <w:trHeight w:val="284"/>
        </w:trPr>
        <w:tc>
          <w:tcPr>
            <w:tcW w:w="1696" w:type="dxa"/>
          </w:tcPr>
          <w:p w14:paraId="063C04AC" w14:textId="77777777" w:rsidR="009E68AD" w:rsidRDefault="009E68AD" w:rsidP="00325C1F">
            <w:pPr>
              <w:rPr>
                <w:color w:val="008089" w:themeColor="accent2"/>
                <w:sz w:val="20"/>
                <w:szCs w:val="24"/>
              </w:rPr>
            </w:pPr>
          </w:p>
          <w:p w14:paraId="478BE50B" w14:textId="77777777" w:rsidR="009E68AD" w:rsidRDefault="009E68AD" w:rsidP="00325C1F">
            <w:r w:rsidRPr="00FC4673">
              <w:rPr>
                <w:color w:val="008089" w:themeColor="accent2"/>
                <w:sz w:val="20"/>
                <w:szCs w:val="24"/>
              </w:rPr>
              <w:t>Administration</w:t>
            </w:r>
          </w:p>
        </w:tc>
        <w:tc>
          <w:tcPr>
            <w:tcW w:w="8158" w:type="dxa"/>
          </w:tcPr>
          <w:p w14:paraId="5CDEB76D" w14:textId="77777777" w:rsidR="009E68AD" w:rsidRDefault="009E68AD" w:rsidP="00325C1F"/>
        </w:tc>
      </w:tr>
      <w:tr w:rsidR="009E68AD" w14:paraId="6852CFE1" w14:textId="77777777" w:rsidTr="00325C1F">
        <w:trPr>
          <w:trHeight w:val="284"/>
        </w:trPr>
        <w:tc>
          <w:tcPr>
            <w:tcW w:w="1696" w:type="dxa"/>
          </w:tcPr>
          <w:p w14:paraId="2F19C947" w14:textId="77777777" w:rsidR="009E68AD" w:rsidRDefault="009E68AD" w:rsidP="00325C1F">
            <w:r>
              <w:t>Definition source</w:t>
            </w:r>
          </w:p>
        </w:tc>
        <w:tc>
          <w:tcPr>
            <w:tcW w:w="8158" w:type="dxa"/>
          </w:tcPr>
          <w:p w14:paraId="0B4B71A0" w14:textId="70CBC46F" w:rsidR="009E68AD" w:rsidRDefault="009E68AD" w:rsidP="00325C1F">
            <w:r>
              <w:t>RSDH</w:t>
            </w:r>
          </w:p>
        </w:tc>
      </w:tr>
      <w:tr w:rsidR="009E68AD" w14:paraId="2F2A2A32" w14:textId="77777777" w:rsidTr="00325C1F">
        <w:trPr>
          <w:trHeight w:val="284"/>
        </w:trPr>
        <w:tc>
          <w:tcPr>
            <w:tcW w:w="1696" w:type="dxa"/>
          </w:tcPr>
          <w:p w14:paraId="4BFDD2E3" w14:textId="77777777" w:rsidR="009E68AD" w:rsidRDefault="009E68AD" w:rsidP="00325C1F">
            <w:r>
              <w:t>Codeset source</w:t>
            </w:r>
          </w:p>
        </w:tc>
        <w:tc>
          <w:tcPr>
            <w:tcW w:w="8158" w:type="dxa"/>
          </w:tcPr>
          <w:p w14:paraId="63903ABC" w14:textId="358674FC" w:rsidR="009E68AD" w:rsidRDefault="009E68AD" w:rsidP="00325C1F">
            <w:r>
              <w:t>RSDH</w:t>
            </w:r>
          </w:p>
        </w:tc>
      </w:tr>
      <w:tr w:rsidR="009E68AD" w14:paraId="488B8D4D" w14:textId="77777777" w:rsidTr="00325C1F">
        <w:trPr>
          <w:trHeight w:val="284"/>
        </w:trPr>
        <w:tc>
          <w:tcPr>
            <w:tcW w:w="1696" w:type="dxa"/>
          </w:tcPr>
          <w:p w14:paraId="7FA18937" w14:textId="77777777" w:rsidR="009E68AD" w:rsidRDefault="009E68AD" w:rsidP="00325C1F">
            <w:r>
              <w:t>Data source</w:t>
            </w:r>
          </w:p>
        </w:tc>
        <w:tc>
          <w:tcPr>
            <w:tcW w:w="8158" w:type="dxa"/>
          </w:tcPr>
          <w:p w14:paraId="731A0700" w14:textId="4FC07609" w:rsidR="009E68AD" w:rsidRDefault="009E68AD" w:rsidP="00325C1F">
            <w:r>
              <w:t>Jurisdiction</w:t>
            </w:r>
          </w:p>
        </w:tc>
      </w:tr>
    </w:tbl>
    <w:p w14:paraId="645E26BA" w14:textId="77777777" w:rsidR="008C5862" w:rsidRDefault="008C5862" w:rsidP="008C5862">
      <w:pPr>
        <w:pStyle w:val="Heading4"/>
      </w:pPr>
      <w:bookmarkStart w:id="208" w:name="_Toc217293660"/>
      <w:r>
        <w:t>UC4</w:t>
      </w:r>
      <w:bookmarkEnd w:id="20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51CF3" w14:paraId="5817FAD8" w14:textId="77777777" w:rsidTr="00325C1F">
        <w:trPr>
          <w:trHeight w:val="284"/>
        </w:trPr>
        <w:tc>
          <w:tcPr>
            <w:tcW w:w="1696" w:type="dxa"/>
          </w:tcPr>
          <w:p w14:paraId="35FD4734" w14:textId="77777777" w:rsidR="00451CF3" w:rsidRDefault="00451CF3" w:rsidP="00325C1F">
            <w:r w:rsidRPr="00FC4673">
              <w:rPr>
                <w:color w:val="008089" w:themeColor="accent2"/>
                <w:sz w:val="20"/>
                <w:szCs w:val="24"/>
              </w:rPr>
              <w:t>Definition</w:t>
            </w:r>
          </w:p>
        </w:tc>
        <w:tc>
          <w:tcPr>
            <w:tcW w:w="8158" w:type="dxa"/>
          </w:tcPr>
          <w:p w14:paraId="50A153C8" w14:textId="77777777" w:rsidR="00451CF3" w:rsidRDefault="00451CF3" w:rsidP="00325C1F"/>
        </w:tc>
      </w:tr>
      <w:tr w:rsidR="00451CF3" w14:paraId="1C9AF6BC" w14:textId="77777777" w:rsidTr="00325C1F">
        <w:trPr>
          <w:trHeight w:val="284"/>
        </w:trPr>
        <w:tc>
          <w:tcPr>
            <w:tcW w:w="1696" w:type="dxa"/>
          </w:tcPr>
          <w:p w14:paraId="2AFF0C7B" w14:textId="77777777" w:rsidR="00451CF3" w:rsidRDefault="00451CF3" w:rsidP="00325C1F">
            <w:r>
              <w:t>Description</w:t>
            </w:r>
          </w:p>
        </w:tc>
        <w:tc>
          <w:tcPr>
            <w:tcW w:w="8158" w:type="dxa"/>
          </w:tcPr>
          <w:p w14:paraId="158EA6A0" w14:textId="36BE317C" w:rsidR="00451CF3" w:rsidRDefault="009E68AD" w:rsidP="00325C1F">
            <w:r w:rsidRPr="009E68AD">
              <w:t>National code for vehicle type (4 digit)</w:t>
            </w:r>
            <w:r>
              <w:t>.</w:t>
            </w:r>
          </w:p>
        </w:tc>
      </w:tr>
      <w:tr w:rsidR="009E68AD" w14:paraId="3B52186E" w14:textId="77777777" w:rsidTr="00325C1F">
        <w:trPr>
          <w:trHeight w:val="284"/>
        </w:trPr>
        <w:tc>
          <w:tcPr>
            <w:tcW w:w="1696" w:type="dxa"/>
          </w:tcPr>
          <w:p w14:paraId="7FF83D05" w14:textId="77777777" w:rsidR="009E68AD" w:rsidRPr="009B773E" w:rsidRDefault="009E68AD" w:rsidP="009E68AD">
            <w:r w:rsidRPr="009B773E">
              <w:t>Guide for use</w:t>
            </w:r>
          </w:p>
        </w:tc>
        <w:tc>
          <w:tcPr>
            <w:tcW w:w="8158" w:type="dxa"/>
          </w:tcPr>
          <w:p w14:paraId="7149E7E4" w14:textId="0270B627" w:rsidR="009E68AD" w:rsidRDefault="009E68AD" w:rsidP="009E68AD">
            <w:r>
              <w:t>Analysis of standardised sub-vehicle types.</w:t>
            </w:r>
          </w:p>
        </w:tc>
      </w:tr>
      <w:tr w:rsidR="009E68AD" w14:paraId="719CBF3D" w14:textId="77777777" w:rsidTr="00325C1F">
        <w:trPr>
          <w:trHeight w:val="284"/>
        </w:trPr>
        <w:tc>
          <w:tcPr>
            <w:tcW w:w="1696" w:type="dxa"/>
          </w:tcPr>
          <w:p w14:paraId="577FFE83" w14:textId="77777777" w:rsidR="009E68AD" w:rsidRDefault="009E68AD" w:rsidP="009E68AD">
            <w:pPr>
              <w:rPr>
                <w:color w:val="008089" w:themeColor="accent2"/>
                <w:sz w:val="20"/>
                <w:szCs w:val="24"/>
              </w:rPr>
            </w:pPr>
          </w:p>
          <w:p w14:paraId="6453DD86" w14:textId="77777777" w:rsidR="009E68AD" w:rsidRPr="00FC4673" w:rsidRDefault="009E68AD" w:rsidP="009E68AD">
            <w:pPr>
              <w:rPr>
                <w:sz w:val="20"/>
                <w:szCs w:val="24"/>
              </w:rPr>
            </w:pPr>
            <w:r w:rsidRPr="00FC4673">
              <w:rPr>
                <w:color w:val="008089" w:themeColor="accent2"/>
                <w:sz w:val="20"/>
                <w:szCs w:val="24"/>
              </w:rPr>
              <w:t>Attributes</w:t>
            </w:r>
          </w:p>
        </w:tc>
        <w:tc>
          <w:tcPr>
            <w:tcW w:w="8158" w:type="dxa"/>
          </w:tcPr>
          <w:p w14:paraId="00665A24" w14:textId="77777777" w:rsidR="009E68AD" w:rsidRDefault="009E68AD" w:rsidP="009E68AD"/>
        </w:tc>
      </w:tr>
      <w:tr w:rsidR="009E68AD" w14:paraId="37AD98CC" w14:textId="77777777" w:rsidTr="00325C1F">
        <w:trPr>
          <w:trHeight w:val="284"/>
        </w:trPr>
        <w:tc>
          <w:tcPr>
            <w:tcW w:w="1696" w:type="dxa"/>
          </w:tcPr>
          <w:p w14:paraId="25616ECA" w14:textId="77777777" w:rsidR="009E68AD" w:rsidRDefault="009E68AD" w:rsidP="009E68AD">
            <w:r>
              <w:t>Data type</w:t>
            </w:r>
          </w:p>
        </w:tc>
        <w:tc>
          <w:tcPr>
            <w:tcW w:w="8158" w:type="dxa"/>
          </w:tcPr>
          <w:p w14:paraId="25E40557" w14:textId="61DD7BD0" w:rsidR="009E68AD" w:rsidRDefault="009E68AD" w:rsidP="009E68AD">
            <w:r>
              <w:t>Numeric</w:t>
            </w:r>
          </w:p>
        </w:tc>
      </w:tr>
      <w:tr w:rsidR="009E68AD" w14:paraId="72813701" w14:textId="77777777" w:rsidTr="00325C1F">
        <w:trPr>
          <w:trHeight w:val="284"/>
        </w:trPr>
        <w:tc>
          <w:tcPr>
            <w:tcW w:w="1696" w:type="dxa"/>
          </w:tcPr>
          <w:p w14:paraId="19CB9ACF" w14:textId="77777777" w:rsidR="009E68AD" w:rsidRDefault="009E68AD" w:rsidP="009E68AD">
            <w:r>
              <w:t>Reported for</w:t>
            </w:r>
          </w:p>
        </w:tc>
        <w:tc>
          <w:tcPr>
            <w:tcW w:w="8158" w:type="dxa"/>
          </w:tcPr>
          <w:p w14:paraId="32FEC2BA" w14:textId="08E3BBC0" w:rsidR="009E68AD" w:rsidRDefault="009E68AD" w:rsidP="009E68AD">
            <w:r>
              <w:t>All jurisdictions</w:t>
            </w:r>
          </w:p>
        </w:tc>
      </w:tr>
      <w:tr w:rsidR="009E68AD" w14:paraId="6CBD0E1F" w14:textId="77777777" w:rsidTr="00325C1F">
        <w:trPr>
          <w:trHeight w:val="284"/>
        </w:trPr>
        <w:tc>
          <w:tcPr>
            <w:tcW w:w="1696" w:type="dxa"/>
          </w:tcPr>
          <w:p w14:paraId="62280E9B" w14:textId="77777777" w:rsidR="009E68AD" w:rsidRDefault="009E68AD" w:rsidP="009E68AD">
            <w:r>
              <w:t>Allowed values</w:t>
            </w:r>
          </w:p>
        </w:tc>
        <w:tc>
          <w:tcPr>
            <w:tcW w:w="8158" w:type="dxa"/>
          </w:tcPr>
          <w:p w14:paraId="17D7A669" w14:textId="77777777" w:rsidR="00FF7B24" w:rsidRDefault="00FF7B24" w:rsidP="00FF7B24">
            <w:r>
              <w:t>0</w:t>
            </w:r>
          </w:p>
          <w:p w14:paraId="4717B83A" w14:textId="77777777" w:rsidR="00FF7B24" w:rsidRDefault="00FF7B24" w:rsidP="00FF7B24">
            <w:r>
              <w:t>100</w:t>
            </w:r>
          </w:p>
          <w:p w14:paraId="740357BE" w14:textId="77777777" w:rsidR="00FF7B24" w:rsidRDefault="00FF7B24" w:rsidP="00FF7B24">
            <w:r>
              <w:t>101</w:t>
            </w:r>
          </w:p>
          <w:p w14:paraId="3F4A0996" w14:textId="77777777" w:rsidR="00FF7B24" w:rsidRDefault="00FF7B24" w:rsidP="00FF7B24">
            <w:r>
              <w:t>102</w:t>
            </w:r>
          </w:p>
          <w:p w14:paraId="165E992F" w14:textId="77777777" w:rsidR="00FF7B24" w:rsidRDefault="00FF7B24" w:rsidP="00FF7B24">
            <w:r>
              <w:t>103</w:t>
            </w:r>
          </w:p>
          <w:p w14:paraId="462763CF" w14:textId="77777777" w:rsidR="00FF7B24" w:rsidRDefault="00FF7B24" w:rsidP="00FF7B24">
            <w:r>
              <w:t>200</w:t>
            </w:r>
          </w:p>
          <w:p w14:paraId="702CDDD4" w14:textId="77777777" w:rsidR="00FF7B24" w:rsidRDefault="00FF7B24" w:rsidP="00FF7B24">
            <w:r>
              <w:t>201</w:t>
            </w:r>
          </w:p>
          <w:p w14:paraId="044701DC" w14:textId="77777777" w:rsidR="00FF7B24" w:rsidRDefault="00FF7B24" w:rsidP="00FF7B24">
            <w:r>
              <w:t>202</w:t>
            </w:r>
          </w:p>
          <w:p w14:paraId="331F0181" w14:textId="77777777" w:rsidR="00FF7B24" w:rsidRDefault="00FF7B24" w:rsidP="00FF7B24">
            <w:r>
              <w:t>300</w:t>
            </w:r>
          </w:p>
          <w:p w14:paraId="47898EA0" w14:textId="77777777" w:rsidR="00FF7B24" w:rsidRDefault="00FF7B24" w:rsidP="00FF7B24">
            <w:r>
              <w:t>301</w:t>
            </w:r>
          </w:p>
          <w:p w14:paraId="03316506" w14:textId="77777777" w:rsidR="00FF7B24" w:rsidRDefault="00FF7B24" w:rsidP="00FF7B24">
            <w:r>
              <w:t>302</w:t>
            </w:r>
          </w:p>
          <w:p w14:paraId="18FD42F1" w14:textId="77777777" w:rsidR="00FF7B24" w:rsidRDefault="00FF7B24" w:rsidP="00FF7B24">
            <w:r>
              <w:t>305</w:t>
            </w:r>
          </w:p>
          <w:p w14:paraId="46FDCE07" w14:textId="77777777" w:rsidR="00FF7B24" w:rsidRDefault="00FF7B24" w:rsidP="00FF7B24">
            <w:r>
              <w:t>400</w:t>
            </w:r>
          </w:p>
          <w:p w14:paraId="11D5AF0C" w14:textId="77777777" w:rsidR="00FF7B24" w:rsidRDefault="00FF7B24" w:rsidP="00FF7B24">
            <w:r>
              <w:t>402</w:t>
            </w:r>
          </w:p>
          <w:p w14:paraId="4DA9244B" w14:textId="77777777" w:rsidR="00FF7B24" w:rsidRDefault="00FF7B24" w:rsidP="00FF7B24">
            <w:r>
              <w:t>403</w:t>
            </w:r>
          </w:p>
          <w:p w14:paraId="6CE22F47" w14:textId="77777777" w:rsidR="00FF7B24" w:rsidRDefault="00FF7B24" w:rsidP="00FF7B24">
            <w:r>
              <w:t>500</w:t>
            </w:r>
          </w:p>
          <w:p w14:paraId="3C3CB56C" w14:textId="77777777" w:rsidR="00FF7B24" w:rsidRDefault="00FF7B24" w:rsidP="00FF7B24">
            <w:r>
              <w:t>501</w:t>
            </w:r>
          </w:p>
          <w:p w14:paraId="0008C92E" w14:textId="77777777" w:rsidR="00FF7B24" w:rsidRDefault="00FF7B24" w:rsidP="00FF7B24">
            <w:r>
              <w:t>502</w:t>
            </w:r>
          </w:p>
          <w:p w14:paraId="6C1A8E20" w14:textId="77777777" w:rsidR="00FF7B24" w:rsidRDefault="00FF7B24" w:rsidP="00FF7B24">
            <w:r>
              <w:t>503</w:t>
            </w:r>
          </w:p>
          <w:p w14:paraId="51CB461B" w14:textId="77777777" w:rsidR="00FF7B24" w:rsidRDefault="00FF7B24" w:rsidP="00FF7B24">
            <w:r>
              <w:t>505</w:t>
            </w:r>
          </w:p>
          <w:p w14:paraId="7E4D513F" w14:textId="77777777" w:rsidR="00FF7B24" w:rsidRDefault="00FF7B24" w:rsidP="00FF7B24">
            <w:r>
              <w:t>600</w:t>
            </w:r>
          </w:p>
          <w:p w14:paraId="7732DD1D" w14:textId="77777777" w:rsidR="00FF7B24" w:rsidRDefault="00FF7B24" w:rsidP="00FF7B24">
            <w:r>
              <w:t>601</w:t>
            </w:r>
          </w:p>
          <w:p w14:paraId="75598BDB" w14:textId="77777777" w:rsidR="00FF7B24" w:rsidRDefault="00FF7B24" w:rsidP="00FF7B24">
            <w:r>
              <w:t>602</w:t>
            </w:r>
          </w:p>
          <w:p w14:paraId="0757472D" w14:textId="77777777" w:rsidR="00FF7B24" w:rsidRDefault="00FF7B24" w:rsidP="00FF7B24">
            <w:r>
              <w:t>700</w:t>
            </w:r>
          </w:p>
          <w:p w14:paraId="3A522B24" w14:textId="77777777" w:rsidR="00FF7B24" w:rsidRDefault="00FF7B24" w:rsidP="00FF7B24">
            <w:r>
              <w:t>800</w:t>
            </w:r>
          </w:p>
          <w:p w14:paraId="7D4DDAD7" w14:textId="77777777" w:rsidR="00FF7B24" w:rsidRDefault="00FF7B24" w:rsidP="00FF7B24">
            <w:r>
              <w:t>801</w:t>
            </w:r>
          </w:p>
          <w:p w14:paraId="2ED17759" w14:textId="77777777" w:rsidR="00FF7B24" w:rsidRDefault="00FF7B24" w:rsidP="00FF7B24">
            <w:r>
              <w:lastRenderedPageBreak/>
              <w:t>802</w:t>
            </w:r>
          </w:p>
          <w:p w14:paraId="34DC53F2" w14:textId="77777777" w:rsidR="00FF7B24" w:rsidRDefault="00FF7B24" w:rsidP="00FF7B24">
            <w:r>
              <w:t>804</w:t>
            </w:r>
          </w:p>
          <w:p w14:paraId="038D30C0" w14:textId="77777777" w:rsidR="00FF7B24" w:rsidRDefault="00FF7B24" w:rsidP="00FF7B24">
            <w:r>
              <w:t>805</w:t>
            </w:r>
          </w:p>
          <w:p w14:paraId="5A93F450" w14:textId="77777777" w:rsidR="00FF7B24" w:rsidRDefault="00FF7B24" w:rsidP="00FF7B24">
            <w:r>
              <w:t>806</w:t>
            </w:r>
          </w:p>
          <w:p w14:paraId="79109499" w14:textId="77777777" w:rsidR="00FF7B24" w:rsidRDefault="00FF7B24" w:rsidP="00FF7B24">
            <w:r>
              <w:t>807</w:t>
            </w:r>
          </w:p>
          <w:p w14:paraId="0C21B53C" w14:textId="77777777" w:rsidR="00FF7B24" w:rsidRDefault="00FF7B24" w:rsidP="00FF7B24">
            <w:r>
              <w:t>808</w:t>
            </w:r>
          </w:p>
          <w:p w14:paraId="043277D2" w14:textId="77777777" w:rsidR="00FF7B24" w:rsidRDefault="00FF7B24" w:rsidP="00FF7B24">
            <w:r>
              <w:t>809</w:t>
            </w:r>
          </w:p>
          <w:p w14:paraId="1F2B6F89" w14:textId="77777777" w:rsidR="00FF7B24" w:rsidRDefault="00FF7B24" w:rsidP="00FF7B24">
            <w:r>
              <w:t>900</w:t>
            </w:r>
          </w:p>
          <w:p w14:paraId="35C54A38" w14:textId="60628FBE" w:rsidR="009E68AD" w:rsidRDefault="00FF7B24" w:rsidP="00FF7B24">
            <w:r>
              <w:t>1000</w:t>
            </w:r>
          </w:p>
        </w:tc>
      </w:tr>
      <w:tr w:rsidR="009E68AD" w14:paraId="34EA2808" w14:textId="77777777" w:rsidTr="00325C1F">
        <w:trPr>
          <w:trHeight w:val="284"/>
        </w:trPr>
        <w:tc>
          <w:tcPr>
            <w:tcW w:w="1696" w:type="dxa"/>
          </w:tcPr>
          <w:p w14:paraId="2BD3BBEA" w14:textId="77777777" w:rsidR="009E68AD" w:rsidRDefault="009E68AD" w:rsidP="009E68AD">
            <w:pPr>
              <w:rPr>
                <w:color w:val="008089" w:themeColor="accent2"/>
                <w:sz w:val="20"/>
                <w:szCs w:val="24"/>
              </w:rPr>
            </w:pPr>
          </w:p>
          <w:p w14:paraId="74DCD533" w14:textId="77777777" w:rsidR="009E68AD" w:rsidRDefault="009E68AD" w:rsidP="009E68AD">
            <w:r w:rsidRPr="00FC4673">
              <w:rPr>
                <w:color w:val="008089" w:themeColor="accent2"/>
                <w:sz w:val="20"/>
                <w:szCs w:val="24"/>
              </w:rPr>
              <w:t>Relationship</w:t>
            </w:r>
          </w:p>
        </w:tc>
        <w:tc>
          <w:tcPr>
            <w:tcW w:w="8158" w:type="dxa"/>
          </w:tcPr>
          <w:p w14:paraId="56EBF385" w14:textId="77777777" w:rsidR="009E68AD" w:rsidRDefault="009E68AD" w:rsidP="009E68AD"/>
        </w:tc>
      </w:tr>
      <w:tr w:rsidR="00FF7B24" w14:paraId="5F86CAB3" w14:textId="77777777" w:rsidTr="00325C1F">
        <w:trPr>
          <w:trHeight w:val="284"/>
        </w:trPr>
        <w:tc>
          <w:tcPr>
            <w:tcW w:w="1696" w:type="dxa"/>
          </w:tcPr>
          <w:p w14:paraId="160E9845" w14:textId="77777777" w:rsidR="00FF7B24" w:rsidRDefault="00FF7B24" w:rsidP="00FF7B24">
            <w:r>
              <w:t>Related items</w:t>
            </w:r>
          </w:p>
        </w:tc>
        <w:tc>
          <w:tcPr>
            <w:tcW w:w="8158" w:type="dxa"/>
          </w:tcPr>
          <w:p w14:paraId="48F44EFB" w14:textId="54D76982" w:rsidR="00FF7B24" w:rsidRDefault="00FF7B24" w:rsidP="00FF7B24">
            <w:r>
              <w:t xml:space="preserve">VEHICLE_TYPE_STATE, </w:t>
            </w:r>
            <w:r w:rsidRPr="009E68AD">
              <w:t>NATIONAL_CRASH_</w:t>
            </w:r>
            <w:r>
              <w:t>4</w:t>
            </w:r>
            <w:r w:rsidRPr="009E68AD">
              <w:t>_DIGIT_DESCRIPTION</w:t>
            </w:r>
          </w:p>
        </w:tc>
      </w:tr>
      <w:tr w:rsidR="00FF7B24" w14:paraId="40250628" w14:textId="77777777" w:rsidTr="00325C1F">
        <w:trPr>
          <w:trHeight w:val="284"/>
        </w:trPr>
        <w:tc>
          <w:tcPr>
            <w:tcW w:w="1696" w:type="dxa"/>
          </w:tcPr>
          <w:p w14:paraId="511B14DC" w14:textId="77777777" w:rsidR="00FF7B24" w:rsidRDefault="00FF7B24" w:rsidP="00FF7B24">
            <w:pPr>
              <w:rPr>
                <w:color w:val="008089" w:themeColor="accent2"/>
                <w:sz w:val="20"/>
                <w:szCs w:val="24"/>
              </w:rPr>
            </w:pPr>
          </w:p>
          <w:p w14:paraId="16FC21FA" w14:textId="77777777" w:rsidR="00FF7B24" w:rsidRDefault="00FF7B24" w:rsidP="00FF7B24">
            <w:r w:rsidRPr="00FC4673">
              <w:rPr>
                <w:color w:val="008089" w:themeColor="accent2"/>
                <w:sz w:val="20"/>
                <w:szCs w:val="24"/>
              </w:rPr>
              <w:t>Administration</w:t>
            </w:r>
          </w:p>
        </w:tc>
        <w:tc>
          <w:tcPr>
            <w:tcW w:w="8158" w:type="dxa"/>
          </w:tcPr>
          <w:p w14:paraId="61B0366E" w14:textId="77777777" w:rsidR="00FF7B24" w:rsidRDefault="00FF7B24" w:rsidP="00FF7B24"/>
        </w:tc>
      </w:tr>
      <w:tr w:rsidR="00FF7B24" w14:paraId="2B5DE849" w14:textId="77777777" w:rsidTr="00325C1F">
        <w:trPr>
          <w:trHeight w:val="284"/>
        </w:trPr>
        <w:tc>
          <w:tcPr>
            <w:tcW w:w="1696" w:type="dxa"/>
          </w:tcPr>
          <w:p w14:paraId="676A1175" w14:textId="77777777" w:rsidR="00FF7B24" w:rsidRDefault="00FF7B24" w:rsidP="00FF7B24">
            <w:r>
              <w:t>Definition source</w:t>
            </w:r>
          </w:p>
        </w:tc>
        <w:tc>
          <w:tcPr>
            <w:tcW w:w="8158" w:type="dxa"/>
          </w:tcPr>
          <w:p w14:paraId="6B2CA90B" w14:textId="71B1EAAB" w:rsidR="00FF7B24" w:rsidRDefault="00FF7B24" w:rsidP="00FF7B24">
            <w:r>
              <w:t>RSDH</w:t>
            </w:r>
          </w:p>
        </w:tc>
      </w:tr>
      <w:tr w:rsidR="00FF7B24" w14:paraId="3428B700" w14:textId="77777777" w:rsidTr="00325C1F">
        <w:trPr>
          <w:trHeight w:val="284"/>
        </w:trPr>
        <w:tc>
          <w:tcPr>
            <w:tcW w:w="1696" w:type="dxa"/>
          </w:tcPr>
          <w:p w14:paraId="4CA4F18A" w14:textId="77777777" w:rsidR="00FF7B24" w:rsidRDefault="00FF7B24" w:rsidP="00FF7B24">
            <w:r>
              <w:t>Codeset source</w:t>
            </w:r>
          </w:p>
        </w:tc>
        <w:tc>
          <w:tcPr>
            <w:tcW w:w="8158" w:type="dxa"/>
          </w:tcPr>
          <w:p w14:paraId="6ED31DBC" w14:textId="51848DDE" w:rsidR="00FF7B24" w:rsidRDefault="00FF7B24" w:rsidP="00FF7B24">
            <w:r>
              <w:t>RSDH</w:t>
            </w:r>
          </w:p>
        </w:tc>
      </w:tr>
      <w:tr w:rsidR="00FF7B24" w14:paraId="7181750B" w14:textId="77777777" w:rsidTr="00325C1F">
        <w:trPr>
          <w:trHeight w:val="284"/>
        </w:trPr>
        <w:tc>
          <w:tcPr>
            <w:tcW w:w="1696" w:type="dxa"/>
          </w:tcPr>
          <w:p w14:paraId="19013EAA" w14:textId="77777777" w:rsidR="00FF7B24" w:rsidRDefault="00FF7B24" w:rsidP="00FF7B24">
            <w:r>
              <w:t>Data source</w:t>
            </w:r>
          </w:p>
        </w:tc>
        <w:tc>
          <w:tcPr>
            <w:tcW w:w="8158" w:type="dxa"/>
          </w:tcPr>
          <w:p w14:paraId="5FCDB40E" w14:textId="65435F47" w:rsidR="00FF7B24" w:rsidRDefault="00FF7B24" w:rsidP="00FF7B24">
            <w:r>
              <w:t>Jurisdiction</w:t>
            </w:r>
          </w:p>
        </w:tc>
      </w:tr>
    </w:tbl>
    <w:p w14:paraId="0B008A2F" w14:textId="77777777" w:rsidR="008C5862" w:rsidRDefault="008C5862" w:rsidP="008C5862">
      <w:pPr>
        <w:pStyle w:val="Heading4"/>
      </w:pPr>
      <w:bookmarkStart w:id="209" w:name="_Toc217293661"/>
      <w:r>
        <w:t>NATIONAL_CRASH_2_DIGIT_DESCRIPTION</w:t>
      </w:r>
      <w:bookmarkEnd w:id="20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51CF3" w14:paraId="5D7CFCEF" w14:textId="77777777" w:rsidTr="00325C1F">
        <w:trPr>
          <w:trHeight w:val="284"/>
        </w:trPr>
        <w:tc>
          <w:tcPr>
            <w:tcW w:w="1696" w:type="dxa"/>
          </w:tcPr>
          <w:p w14:paraId="609A8ACD" w14:textId="77777777" w:rsidR="00451CF3" w:rsidRDefault="00451CF3" w:rsidP="00325C1F">
            <w:r w:rsidRPr="00FC4673">
              <w:rPr>
                <w:color w:val="008089" w:themeColor="accent2"/>
                <w:sz w:val="20"/>
                <w:szCs w:val="24"/>
              </w:rPr>
              <w:t>Definition</w:t>
            </w:r>
          </w:p>
        </w:tc>
        <w:tc>
          <w:tcPr>
            <w:tcW w:w="8158" w:type="dxa"/>
          </w:tcPr>
          <w:p w14:paraId="23CBD37C" w14:textId="77777777" w:rsidR="00451CF3" w:rsidRDefault="00451CF3" w:rsidP="00325C1F"/>
        </w:tc>
      </w:tr>
      <w:tr w:rsidR="00451CF3" w14:paraId="468CAD83" w14:textId="77777777" w:rsidTr="00325C1F">
        <w:trPr>
          <w:trHeight w:val="284"/>
        </w:trPr>
        <w:tc>
          <w:tcPr>
            <w:tcW w:w="1696" w:type="dxa"/>
          </w:tcPr>
          <w:p w14:paraId="1F004234" w14:textId="77777777" w:rsidR="00451CF3" w:rsidRDefault="00451CF3" w:rsidP="00325C1F">
            <w:r>
              <w:t>Description</w:t>
            </w:r>
          </w:p>
        </w:tc>
        <w:tc>
          <w:tcPr>
            <w:tcW w:w="8158" w:type="dxa"/>
          </w:tcPr>
          <w:p w14:paraId="67F89583" w14:textId="314054D2" w:rsidR="00451CF3" w:rsidRDefault="00FF7B24" w:rsidP="00325C1F">
            <w:r>
              <w:t>UC2 description</w:t>
            </w:r>
          </w:p>
        </w:tc>
      </w:tr>
      <w:tr w:rsidR="00FF7B24" w14:paraId="17C3A7FB" w14:textId="77777777" w:rsidTr="00325C1F">
        <w:trPr>
          <w:trHeight w:val="284"/>
        </w:trPr>
        <w:tc>
          <w:tcPr>
            <w:tcW w:w="1696" w:type="dxa"/>
          </w:tcPr>
          <w:p w14:paraId="1DE95C26" w14:textId="77777777" w:rsidR="00FF7B24" w:rsidRPr="009B773E" w:rsidRDefault="00FF7B24" w:rsidP="00FF7B24">
            <w:r w:rsidRPr="009B773E">
              <w:t>Guide for use</w:t>
            </w:r>
          </w:p>
        </w:tc>
        <w:tc>
          <w:tcPr>
            <w:tcW w:w="8158" w:type="dxa"/>
          </w:tcPr>
          <w:p w14:paraId="1C80E451" w14:textId="3DD472E5" w:rsidR="00FF7B24" w:rsidRDefault="00FF7B24" w:rsidP="00FF7B24">
            <w:r>
              <w:t>Analysis of standardised vehicle types.</w:t>
            </w:r>
          </w:p>
        </w:tc>
      </w:tr>
      <w:tr w:rsidR="00FF7B24" w14:paraId="36B4F6E6" w14:textId="77777777" w:rsidTr="00325C1F">
        <w:trPr>
          <w:trHeight w:val="284"/>
        </w:trPr>
        <w:tc>
          <w:tcPr>
            <w:tcW w:w="1696" w:type="dxa"/>
          </w:tcPr>
          <w:p w14:paraId="481016A2" w14:textId="77777777" w:rsidR="00FF7B24" w:rsidRDefault="00FF7B24" w:rsidP="00FF7B24">
            <w:pPr>
              <w:rPr>
                <w:color w:val="008089" w:themeColor="accent2"/>
                <w:sz w:val="20"/>
                <w:szCs w:val="24"/>
              </w:rPr>
            </w:pPr>
          </w:p>
          <w:p w14:paraId="2C412583" w14:textId="77777777" w:rsidR="00FF7B24" w:rsidRPr="00FC4673" w:rsidRDefault="00FF7B24" w:rsidP="00FF7B24">
            <w:pPr>
              <w:rPr>
                <w:sz w:val="20"/>
                <w:szCs w:val="24"/>
              </w:rPr>
            </w:pPr>
            <w:r w:rsidRPr="00FC4673">
              <w:rPr>
                <w:color w:val="008089" w:themeColor="accent2"/>
                <w:sz w:val="20"/>
                <w:szCs w:val="24"/>
              </w:rPr>
              <w:t>Attributes</w:t>
            </w:r>
          </w:p>
        </w:tc>
        <w:tc>
          <w:tcPr>
            <w:tcW w:w="8158" w:type="dxa"/>
          </w:tcPr>
          <w:p w14:paraId="5A48D234" w14:textId="77777777" w:rsidR="00FF7B24" w:rsidRDefault="00FF7B24" w:rsidP="00FF7B24"/>
        </w:tc>
      </w:tr>
      <w:tr w:rsidR="00FF7B24" w14:paraId="31D7235B" w14:textId="77777777" w:rsidTr="00325C1F">
        <w:trPr>
          <w:trHeight w:val="284"/>
        </w:trPr>
        <w:tc>
          <w:tcPr>
            <w:tcW w:w="1696" w:type="dxa"/>
          </w:tcPr>
          <w:p w14:paraId="57709F82" w14:textId="77777777" w:rsidR="00FF7B24" w:rsidRDefault="00FF7B24" w:rsidP="00FF7B24">
            <w:r>
              <w:t>Data type</w:t>
            </w:r>
          </w:p>
        </w:tc>
        <w:tc>
          <w:tcPr>
            <w:tcW w:w="8158" w:type="dxa"/>
          </w:tcPr>
          <w:p w14:paraId="16A422C8" w14:textId="30D51CF9" w:rsidR="00FF7B24" w:rsidRDefault="00FF7B24" w:rsidP="00FF7B24">
            <w:r>
              <w:t>String</w:t>
            </w:r>
          </w:p>
        </w:tc>
      </w:tr>
      <w:tr w:rsidR="00FF7B24" w14:paraId="78731957" w14:textId="77777777" w:rsidTr="00325C1F">
        <w:trPr>
          <w:trHeight w:val="284"/>
        </w:trPr>
        <w:tc>
          <w:tcPr>
            <w:tcW w:w="1696" w:type="dxa"/>
          </w:tcPr>
          <w:p w14:paraId="25742597" w14:textId="77777777" w:rsidR="00FF7B24" w:rsidRDefault="00FF7B24" w:rsidP="00FF7B24">
            <w:r>
              <w:t>Reported for</w:t>
            </w:r>
          </w:p>
        </w:tc>
        <w:tc>
          <w:tcPr>
            <w:tcW w:w="8158" w:type="dxa"/>
          </w:tcPr>
          <w:p w14:paraId="73D2C8ED" w14:textId="00E4B746" w:rsidR="00FF7B24" w:rsidRDefault="00FF7B24" w:rsidP="00FF7B24">
            <w:r>
              <w:t>All jurisdictions</w:t>
            </w:r>
          </w:p>
        </w:tc>
      </w:tr>
      <w:tr w:rsidR="00FF7B24" w14:paraId="64A4B187" w14:textId="77777777" w:rsidTr="00325C1F">
        <w:trPr>
          <w:trHeight w:val="284"/>
        </w:trPr>
        <w:tc>
          <w:tcPr>
            <w:tcW w:w="1696" w:type="dxa"/>
          </w:tcPr>
          <w:p w14:paraId="72A01883" w14:textId="77777777" w:rsidR="00FF7B24" w:rsidRDefault="00FF7B24" w:rsidP="00FF7B24">
            <w:r>
              <w:t>Allowed values</w:t>
            </w:r>
          </w:p>
        </w:tc>
        <w:tc>
          <w:tcPr>
            <w:tcW w:w="8158" w:type="dxa"/>
          </w:tcPr>
          <w:tbl>
            <w:tblPr>
              <w:tblStyle w:val="DefaultTable1"/>
              <w:tblW w:w="0" w:type="auto"/>
              <w:tblLook w:val="04A0" w:firstRow="1" w:lastRow="0" w:firstColumn="1" w:lastColumn="0" w:noHBand="0" w:noVBand="1"/>
            </w:tblPr>
            <w:tblGrid>
              <w:gridCol w:w="960"/>
              <w:gridCol w:w="3577"/>
              <w:gridCol w:w="3405"/>
            </w:tblGrid>
            <w:tr w:rsidR="00FF7B24" w:rsidRPr="00CE64D6" w14:paraId="1436F46C" w14:textId="744C9689" w:rsidTr="00FF7B24">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F4C6CDE" w14:textId="0F46AE47" w:rsidR="00FF7B24" w:rsidRPr="00CE64D6" w:rsidRDefault="00FF7B24" w:rsidP="00FF7B24">
                  <w:pPr>
                    <w:rPr>
                      <w:rFonts w:cs="Arial"/>
                      <w:sz w:val="16"/>
                      <w:szCs w:val="16"/>
                      <w:lang w:eastAsia="en-AU"/>
                    </w:rPr>
                  </w:pPr>
                  <w:r w:rsidRPr="00CE64D6">
                    <w:rPr>
                      <w:rFonts w:cs="Arial"/>
                      <w:sz w:val="16"/>
                      <w:szCs w:val="16"/>
                      <w:lang w:eastAsia="en-AU"/>
                    </w:rPr>
                    <w:t>UC2</w:t>
                  </w:r>
                </w:p>
              </w:tc>
              <w:tc>
                <w:tcPr>
                  <w:tcW w:w="2766" w:type="dxa"/>
                  <w:noWrap/>
                  <w:hideMark/>
                </w:tcPr>
                <w:p w14:paraId="41F94E20" w14:textId="77777777" w:rsidR="00FF7B24" w:rsidRPr="00CE64D6" w:rsidRDefault="00FF7B24" w:rsidP="00FF7B24">
                  <w:pPr>
                    <w:cnfStyle w:val="100000000000" w:firstRow="1" w:lastRow="0" w:firstColumn="0" w:lastColumn="0" w:oddVBand="0" w:evenVBand="0" w:oddHBand="0" w:evenHBand="0" w:firstRowFirstColumn="0" w:firstRowLastColumn="0" w:lastRowFirstColumn="0" w:lastRowLastColumn="0"/>
                    <w:rPr>
                      <w:rFonts w:cs="Arial"/>
                      <w:sz w:val="16"/>
                      <w:szCs w:val="16"/>
                      <w:lang w:eastAsia="en-AU"/>
                    </w:rPr>
                  </w:pPr>
                  <w:r w:rsidRPr="00CE64D6">
                    <w:rPr>
                      <w:rFonts w:cs="Arial"/>
                      <w:sz w:val="16"/>
                      <w:szCs w:val="16"/>
                      <w:lang w:eastAsia="en-AU"/>
                    </w:rPr>
                    <w:t>NATIONAL_CRASH_2_DIGIT_DESCRIPTION</w:t>
                  </w:r>
                </w:p>
              </w:tc>
              <w:tc>
                <w:tcPr>
                  <w:tcW w:w="4216" w:type="dxa"/>
                </w:tcPr>
                <w:p w14:paraId="3938096B" w14:textId="54C92144" w:rsidR="00FF7B24" w:rsidRPr="00CE64D6" w:rsidRDefault="00FF7B24" w:rsidP="00FF7B24">
                  <w:pPr>
                    <w:cnfStyle w:val="100000000000" w:firstRow="1" w:lastRow="0" w:firstColumn="0" w:lastColumn="0" w:oddVBand="0" w:evenVBand="0" w:oddHBand="0" w:evenHBand="0" w:firstRowFirstColumn="0" w:firstRowLastColumn="0" w:lastRowFirstColumn="0" w:lastRowLastColumn="0"/>
                    <w:rPr>
                      <w:rFonts w:cs="Arial"/>
                      <w:sz w:val="16"/>
                      <w:szCs w:val="16"/>
                      <w:lang w:eastAsia="en-AU"/>
                    </w:rPr>
                  </w:pPr>
                  <w:r w:rsidRPr="00CE64D6">
                    <w:rPr>
                      <w:rFonts w:cs="Arial"/>
                      <w:sz w:val="16"/>
                      <w:szCs w:val="16"/>
                      <w:lang w:eastAsia="en-AU"/>
                    </w:rPr>
                    <w:t>Definition</w:t>
                  </w:r>
                </w:p>
              </w:tc>
            </w:tr>
            <w:tr w:rsidR="00FF7B24" w:rsidRPr="00CE64D6" w14:paraId="50C4A9DD" w14:textId="5727B4AE" w:rsidTr="00FF7B24">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B4BA210" w14:textId="77777777" w:rsidR="00FF7B24" w:rsidRPr="00CE64D6" w:rsidRDefault="00FF7B24" w:rsidP="00FF7B24">
                  <w:pPr>
                    <w:rPr>
                      <w:rFonts w:cs="Arial"/>
                      <w:sz w:val="16"/>
                      <w:szCs w:val="16"/>
                      <w:lang w:eastAsia="en-AU"/>
                    </w:rPr>
                  </w:pPr>
                  <w:r w:rsidRPr="00CE64D6">
                    <w:rPr>
                      <w:rFonts w:cs="Arial"/>
                      <w:sz w:val="16"/>
                      <w:szCs w:val="16"/>
                      <w:lang w:eastAsia="en-AU"/>
                    </w:rPr>
                    <w:t>0</w:t>
                  </w:r>
                </w:p>
              </w:tc>
              <w:tc>
                <w:tcPr>
                  <w:tcW w:w="2766" w:type="dxa"/>
                  <w:noWrap/>
                  <w:hideMark/>
                </w:tcPr>
                <w:p w14:paraId="3F94F696" w14:textId="77777777" w:rsidR="00FF7B24" w:rsidRPr="00CE64D6" w:rsidRDefault="00FF7B24" w:rsidP="00FF7B24">
                  <w:pPr>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sidRPr="00CE64D6">
                    <w:rPr>
                      <w:rFonts w:cs="Arial"/>
                      <w:sz w:val="16"/>
                      <w:szCs w:val="16"/>
                      <w:lang w:eastAsia="en-AU"/>
                    </w:rPr>
                    <w:t>Object - exclude</w:t>
                  </w:r>
                </w:p>
              </w:tc>
              <w:tc>
                <w:tcPr>
                  <w:tcW w:w="4216" w:type="dxa"/>
                </w:tcPr>
                <w:p w14:paraId="294B6129" w14:textId="070B24D2" w:rsidR="00FF7B24" w:rsidRPr="00CE64D6" w:rsidRDefault="00CE64D6" w:rsidP="00FF7B24">
                  <w:pPr>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Pr>
                      <w:rFonts w:cs="Arial"/>
                      <w:sz w:val="16"/>
                      <w:szCs w:val="16"/>
                      <w:lang w:eastAsia="en-AU"/>
                    </w:rPr>
                    <w:t xml:space="preserve">Objects, including trees and lampposts </w:t>
                  </w:r>
                </w:p>
              </w:tc>
            </w:tr>
            <w:tr w:rsidR="00FF7B24" w:rsidRPr="00CE64D6" w14:paraId="18B6B85A" w14:textId="2AC65473" w:rsidTr="00FF7B24">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3B5672B" w14:textId="77777777" w:rsidR="00FF7B24" w:rsidRPr="00CE64D6" w:rsidRDefault="00FF7B24" w:rsidP="00FF7B24">
                  <w:pPr>
                    <w:rPr>
                      <w:rFonts w:cs="Arial"/>
                      <w:sz w:val="16"/>
                      <w:szCs w:val="16"/>
                      <w:lang w:eastAsia="en-AU"/>
                    </w:rPr>
                  </w:pPr>
                  <w:r w:rsidRPr="00CE64D6">
                    <w:rPr>
                      <w:rFonts w:cs="Arial"/>
                      <w:sz w:val="16"/>
                      <w:szCs w:val="16"/>
                      <w:lang w:eastAsia="en-AU"/>
                    </w:rPr>
                    <w:t>1</w:t>
                  </w:r>
                </w:p>
              </w:tc>
              <w:tc>
                <w:tcPr>
                  <w:tcW w:w="2766" w:type="dxa"/>
                  <w:noWrap/>
                  <w:hideMark/>
                </w:tcPr>
                <w:p w14:paraId="014394F9" w14:textId="77777777" w:rsidR="00FF7B24" w:rsidRPr="00CE64D6" w:rsidRDefault="00FF7B24" w:rsidP="00FF7B24">
                  <w:pPr>
                    <w:cnfStyle w:val="000000010000" w:firstRow="0" w:lastRow="0" w:firstColumn="0" w:lastColumn="0" w:oddVBand="0" w:evenVBand="0" w:oddHBand="0" w:evenHBand="1" w:firstRowFirstColumn="0" w:firstRowLastColumn="0" w:lastRowFirstColumn="0" w:lastRowLastColumn="0"/>
                    <w:rPr>
                      <w:rFonts w:cs="Arial"/>
                      <w:sz w:val="16"/>
                      <w:szCs w:val="16"/>
                      <w:lang w:eastAsia="en-AU"/>
                    </w:rPr>
                  </w:pPr>
                  <w:r w:rsidRPr="00CE64D6">
                    <w:rPr>
                      <w:rFonts w:cs="Arial"/>
                      <w:sz w:val="16"/>
                      <w:szCs w:val="16"/>
                      <w:lang w:eastAsia="en-AU"/>
                    </w:rPr>
                    <w:t>Passenger vehicle</w:t>
                  </w:r>
                </w:p>
              </w:tc>
              <w:tc>
                <w:tcPr>
                  <w:tcW w:w="4216" w:type="dxa"/>
                </w:tcPr>
                <w:p w14:paraId="2DC3EDFB" w14:textId="77777777" w:rsidR="00E87BED" w:rsidRPr="00E87BED" w:rsidRDefault="00FF7B24" w:rsidP="00E87BED">
                  <w:pPr>
                    <w:cnfStyle w:val="000000010000" w:firstRow="0" w:lastRow="0" w:firstColumn="0" w:lastColumn="0" w:oddVBand="0" w:evenVBand="0" w:oddHBand="0" w:evenHBand="1" w:firstRowFirstColumn="0" w:firstRowLastColumn="0" w:lastRowFirstColumn="0" w:lastRowLastColumn="0"/>
                    <w:rPr>
                      <w:rFonts w:cs="Arial"/>
                      <w:sz w:val="16"/>
                      <w:szCs w:val="16"/>
                    </w:rPr>
                  </w:pPr>
                  <w:r w:rsidRPr="00CE64D6">
                    <w:rPr>
                      <w:rFonts w:cs="Arial"/>
                      <w:sz w:val="16"/>
                      <w:szCs w:val="16"/>
                    </w:rPr>
                    <w:t xml:space="preserve">Motor vehicles constructed for the carriage of persons and contain less than 10 seats. Excludes motorcycles. </w:t>
                  </w:r>
                </w:p>
                <w:p w14:paraId="608E28E4" w14:textId="77777777" w:rsidR="00E87BED" w:rsidRDefault="00E87BED" w:rsidP="00E87BED">
                  <w:pPr>
                    <w:cnfStyle w:val="000000010000" w:firstRow="0" w:lastRow="0" w:firstColumn="0" w:lastColumn="0" w:oddVBand="0" w:evenVBand="0" w:oddHBand="0" w:evenHBand="1" w:firstRowFirstColumn="0" w:firstRowLastColumn="0" w:lastRowFirstColumn="0" w:lastRowLastColumn="0"/>
                    <w:rPr>
                      <w:rFonts w:cs="Arial"/>
                      <w:sz w:val="16"/>
                      <w:szCs w:val="16"/>
                    </w:rPr>
                  </w:pPr>
                  <w:r w:rsidRPr="00E87BED">
                    <w:rPr>
                      <w:rFonts w:cs="Arial"/>
                      <w:sz w:val="16"/>
                      <w:szCs w:val="16"/>
                    </w:rPr>
                    <w:t>Includes cars, station wagons, off road passenger vehicles, forward control passenger vans or mini buses with less than 10 seats, and campervans</w:t>
                  </w:r>
                  <w:r>
                    <w:rPr>
                      <w:rFonts w:cs="Arial"/>
                      <w:sz w:val="16"/>
                      <w:szCs w:val="16"/>
                    </w:rPr>
                    <w:t xml:space="preserve">. </w:t>
                  </w:r>
                </w:p>
                <w:p w14:paraId="19622E17" w14:textId="4A66B081" w:rsidR="00FF7B24" w:rsidRPr="00CE64D6" w:rsidRDefault="00FF7B24" w:rsidP="00E87BED">
                  <w:pPr>
                    <w:cnfStyle w:val="000000010000" w:firstRow="0" w:lastRow="0" w:firstColumn="0" w:lastColumn="0" w:oddVBand="0" w:evenVBand="0" w:oddHBand="0" w:evenHBand="1" w:firstRowFirstColumn="0" w:firstRowLastColumn="0" w:lastRowFirstColumn="0" w:lastRowLastColumn="0"/>
                    <w:rPr>
                      <w:rFonts w:cs="Arial"/>
                      <w:sz w:val="16"/>
                      <w:szCs w:val="16"/>
                    </w:rPr>
                  </w:pPr>
                  <w:r w:rsidRPr="00CE64D6">
                    <w:rPr>
                      <w:rFonts w:cs="Arial"/>
                      <w:sz w:val="16"/>
                      <w:szCs w:val="16"/>
                    </w:rPr>
                    <w:t>Sub</w:t>
                  </w:r>
                  <w:r w:rsidRPr="00CE64D6">
                    <w:rPr>
                      <w:rFonts w:ascii="Cambria Math" w:hAnsi="Cambria Math" w:cs="Cambria Math"/>
                      <w:sz w:val="16"/>
                      <w:szCs w:val="16"/>
                    </w:rPr>
                    <w:t>‐</w:t>
                  </w:r>
                  <w:r w:rsidRPr="00CE64D6">
                    <w:rPr>
                      <w:rFonts w:cs="Arial"/>
                      <w:sz w:val="16"/>
                      <w:szCs w:val="16"/>
                    </w:rPr>
                    <w:t>categories are:</w:t>
                  </w:r>
                </w:p>
                <w:p w14:paraId="668ED6BC" w14:textId="77777777" w:rsidR="00FF7B24" w:rsidRPr="00CE64D6" w:rsidRDefault="00FF7B24" w:rsidP="00FF7B24">
                  <w:pPr>
                    <w:numPr>
                      <w:ilvl w:val="0"/>
                      <w:numId w:val="43"/>
                    </w:numPr>
                    <w:cnfStyle w:val="000000010000" w:firstRow="0" w:lastRow="0" w:firstColumn="0" w:lastColumn="0" w:oddVBand="0" w:evenVBand="0" w:oddHBand="0" w:evenHBand="1" w:firstRowFirstColumn="0" w:firstRowLastColumn="0" w:lastRowFirstColumn="0" w:lastRowLastColumn="0"/>
                    <w:rPr>
                      <w:rFonts w:cs="Arial"/>
                      <w:sz w:val="16"/>
                      <w:szCs w:val="16"/>
                    </w:rPr>
                  </w:pPr>
                  <w:r w:rsidRPr="00CE64D6">
                    <w:rPr>
                      <w:rFonts w:cs="Arial"/>
                      <w:sz w:val="16"/>
                      <w:szCs w:val="16"/>
                    </w:rPr>
                    <w:t xml:space="preserve">A passenger van is a passenger carrying forward control van or mini bus with less than 10 seats. </w:t>
                  </w:r>
                </w:p>
                <w:p w14:paraId="10D0D4D9" w14:textId="7AFB4FE2" w:rsidR="00FF7B24" w:rsidRPr="00CE64D6" w:rsidRDefault="00FF7B24" w:rsidP="00FF7B24">
                  <w:pPr>
                    <w:numPr>
                      <w:ilvl w:val="0"/>
                      <w:numId w:val="43"/>
                    </w:numPr>
                    <w:cnfStyle w:val="000000010000" w:firstRow="0" w:lastRow="0" w:firstColumn="0" w:lastColumn="0" w:oddVBand="0" w:evenVBand="0" w:oddHBand="0" w:evenHBand="1" w:firstRowFirstColumn="0" w:firstRowLastColumn="0" w:lastRowFirstColumn="0" w:lastRowLastColumn="0"/>
                    <w:rPr>
                      <w:rFonts w:cs="Arial"/>
                      <w:sz w:val="16"/>
                      <w:szCs w:val="16"/>
                    </w:rPr>
                  </w:pPr>
                  <w:r w:rsidRPr="00CE64D6">
                    <w:rPr>
                      <w:rFonts w:cs="Arial"/>
                      <w:sz w:val="16"/>
                      <w:szCs w:val="16"/>
                    </w:rPr>
                    <w:t>An off</w:t>
                  </w:r>
                  <w:r w:rsidRPr="00CE64D6">
                    <w:rPr>
                      <w:rFonts w:ascii="Cambria Math" w:hAnsi="Cambria Math" w:cs="Cambria Math"/>
                      <w:sz w:val="16"/>
                      <w:szCs w:val="16"/>
                    </w:rPr>
                    <w:t>‐</w:t>
                  </w:r>
                  <w:r w:rsidRPr="00CE64D6">
                    <w:rPr>
                      <w:rFonts w:cs="Arial"/>
                      <w:sz w:val="16"/>
                      <w:szCs w:val="16"/>
                    </w:rPr>
                    <w:t xml:space="preserve">road passenger vehicle is </w:t>
                  </w:r>
                  <w:r w:rsidR="001B29F3" w:rsidRPr="00CE64D6">
                    <w:rPr>
                      <w:rFonts w:cs="Arial"/>
                      <w:sz w:val="16"/>
                      <w:szCs w:val="16"/>
                    </w:rPr>
                    <w:t>a passenger</w:t>
                  </w:r>
                  <w:r w:rsidRPr="00CE64D6">
                    <w:rPr>
                      <w:rFonts w:cs="Arial"/>
                      <w:sz w:val="16"/>
                      <w:szCs w:val="16"/>
                    </w:rPr>
                    <w:t xml:space="preserve"> vehicle with less than </w:t>
                  </w:r>
                  <w:r w:rsidR="001B29F3" w:rsidRPr="00CE64D6">
                    <w:rPr>
                      <w:rFonts w:cs="Arial"/>
                      <w:sz w:val="16"/>
                      <w:szCs w:val="16"/>
                    </w:rPr>
                    <w:t>10 seats</w:t>
                  </w:r>
                  <w:r w:rsidRPr="00CE64D6">
                    <w:rPr>
                      <w:rFonts w:cs="Arial"/>
                      <w:sz w:val="16"/>
                      <w:szCs w:val="16"/>
                    </w:rPr>
                    <w:t xml:space="preserve"> designed with special features for off</w:t>
                  </w:r>
                  <w:r w:rsidRPr="00CE64D6">
                    <w:rPr>
                      <w:rFonts w:ascii="Cambria Math" w:hAnsi="Cambria Math" w:cs="Cambria Math"/>
                      <w:sz w:val="16"/>
                      <w:szCs w:val="16"/>
                    </w:rPr>
                    <w:t>‐</w:t>
                  </w:r>
                  <w:r w:rsidRPr="00CE64D6">
                    <w:rPr>
                      <w:rFonts w:cs="Arial"/>
                      <w:sz w:val="16"/>
                      <w:szCs w:val="16"/>
                    </w:rPr>
                    <w:t xml:space="preserve">road use. Has four-wheel-drive capability. </w:t>
                  </w:r>
                </w:p>
                <w:p w14:paraId="15A295A6" w14:textId="083391E2" w:rsidR="00FF7B24" w:rsidRPr="00CE64D6" w:rsidRDefault="00FF7B24" w:rsidP="00FF7B24">
                  <w:pPr>
                    <w:numPr>
                      <w:ilvl w:val="0"/>
                      <w:numId w:val="43"/>
                    </w:numPr>
                    <w:cnfStyle w:val="000000010000" w:firstRow="0" w:lastRow="0" w:firstColumn="0" w:lastColumn="0" w:oddVBand="0" w:evenVBand="0" w:oddHBand="0" w:evenHBand="1" w:firstRowFirstColumn="0" w:firstRowLastColumn="0" w:lastRowFirstColumn="0" w:lastRowLastColumn="0"/>
                    <w:rPr>
                      <w:rFonts w:cs="Arial"/>
                      <w:sz w:val="16"/>
                      <w:szCs w:val="16"/>
                    </w:rPr>
                  </w:pPr>
                  <w:r w:rsidRPr="00CE64D6">
                    <w:rPr>
                      <w:rFonts w:cs="Arial"/>
                      <w:sz w:val="16"/>
                      <w:szCs w:val="16"/>
                    </w:rPr>
                    <w:t>A campervan is a self</w:t>
                  </w:r>
                  <w:r w:rsidRPr="00CE64D6">
                    <w:rPr>
                      <w:rFonts w:ascii="Cambria Math" w:hAnsi="Cambria Math" w:cs="Cambria Math"/>
                      <w:sz w:val="16"/>
                      <w:szCs w:val="16"/>
                    </w:rPr>
                    <w:t>‐</w:t>
                  </w:r>
                  <w:r w:rsidRPr="00CE64D6">
                    <w:rPr>
                      <w:rFonts w:cs="Arial"/>
                      <w:sz w:val="16"/>
                      <w:szCs w:val="16"/>
                    </w:rPr>
                    <w:t xml:space="preserve">propelled motor vehicle containing an area primarily used for accommodation. </w:t>
                  </w:r>
                </w:p>
              </w:tc>
            </w:tr>
            <w:tr w:rsidR="00FF7B24" w:rsidRPr="00CE64D6" w14:paraId="6FA6ED3D" w14:textId="20CB10F1" w:rsidTr="00FF7B24">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4CB0866" w14:textId="77777777" w:rsidR="00FF7B24" w:rsidRPr="00CE64D6" w:rsidRDefault="00FF7B24" w:rsidP="00FF7B24">
                  <w:pPr>
                    <w:rPr>
                      <w:rFonts w:cs="Arial"/>
                      <w:sz w:val="16"/>
                      <w:szCs w:val="16"/>
                      <w:lang w:eastAsia="en-AU"/>
                    </w:rPr>
                  </w:pPr>
                  <w:r w:rsidRPr="00CE64D6">
                    <w:rPr>
                      <w:rFonts w:cs="Arial"/>
                      <w:sz w:val="16"/>
                      <w:szCs w:val="16"/>
                      <w:lang w:eastAsia="en-AU"/>
                    </w:rPr>
                    <w:t>2</w:t>
                  </w:r>
                </w:p>
              </w:tc>
              <w:tc>
                <w:tcPr>
                  <w:tcW w:w="2766" w:type="dxa"/>
                  <w:noWrap/>
                  <w:hideMark/>
                </w:tcPr>
                <w:p w14:paraId="6C0DFCC4" w14:textId="77777777" w:rsidR="00FF7B24" w:rsidRPr="00CE64D6" w:rsidRDefault="00FF7B24" w:rsidP="00FF7B24">
                  <w:pPr>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sidRPr="00CE64D6">
                    <w:rPr>
                      <w:rFonts w:cs="Arial"/>
                      <w:sz w:val="16"/>
                      <w:szCs w:val="16"/>
                      <w:lang w:eastAsia="en-AU"/>
                    </w:rPr>
                    <w:t>Motor cycle</w:t>
                  </w:r>
                </w:p>
              </w:tc>
              <w:tc>
                <w:tcPr>
                  <w:tcW w:w="4216" w:type="dxa"/>
                </w:tcPr>
                <w:p w14:paraId="2955B423" w14:textId="364DFA8C" w:rsidR="00FF7B24" w:rsidRPr="00CE64D6" w:rsidRDefault="00FF7B24" w:rsidP="00FF7B24">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CE64D6">
                    <w:rPr>
                      <w:rFonts w:cs="Arial"/>
                      <w:sz w:val="16"/>
                      <w:szCs w:val="16"/>
                    </w:rPr>
                    <w:t>Two and three wheeled motor vehicles constructed for carriage of 1 or 2 people. Includes motor scooters, motor tricycles, motorcycles with sidecars, and mopeds.</w:t>
                  </w:r>
                </w:p>
              </w:tc>
            </w:tr>
            <w:tr w:rsidR="00FF7B24" w:rsidRPr="00CE64D6" w14:paraId="1B04D67E" w14:textId="606FBC71" w:rsidTr="00FF7B24">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1E83352" w14:textId="77777777" w:rsidR="00FF7B24" w:rsidRPr="00CE64D6" w:rsidRDefault="00FF7B24" w:rsidP="00FF7B24">
                  <w:pPr>
                    <w:rPr>
                      <w:rFonts w:cs="Arial"/>
                      <w:sz w:val="16"/>
                      <w:szCs w:val="16"/>
                      <w:lang w:eastAsia="en-AU"/>
                    </w:rPr>
                  </w:pPr>
                  <w:r w:rsidRPr="00CE64D6">
                    <w:rPr>
                      <w:rFonts w:cs="Arial"/>
                      <w:sz w:val="16"/>
                      <w:szCs w:val="16"/>
                      <w:lang w:eastAsia="en-AU"/>
                    </w:rPr>
                    <w:t>3</w:t>
                  </w:r>
                </w:p>
              </w:tc>
              <w:tc>
                <w:tcPr>
                  <w:tcW w:w="2766" w:type="dxa"/>
                  <w:noWrap/>
                  <w:hideMark/>
                </w:tcPr>
                <w:p w14:paraId="7405BBDC" w14:textId="77777777" w:rsidR="00FF7B24" w:rsidRPr="00CE64D6" w:rsidRDefault="00FF7B24" w:rsidP="00FF7B24">
                  <w:pPr>
                    <w:cnfStyle w:val="000000010000" w:firstRow="0" w:lastRow="0" w:firstColumn="0" w:lastColumn="0" w:oddVBand="0" w:evenVBand="0" w:oddHBand="0" w:evenHBand="1" w:firstRowFirstColumn="0" w:firstRowLastColumn="0" w:lastRowFirstColumn="0" w:lastRowLastColumn="0"/>
                    <w:rPr>
                      <w:rFonts w:cs="Arial"/>
                      <w:sz w:val="16"/>
                      <w:szCs w:val="16"/>
                      <w:lang w:eastAsia="en-AU"/>
                    </w:rPr>
                  </w:pPr>
                  <w:r w:rsidRPr="00CE64D6">
                    <w:rPr>
                      <w:rFonts w:cs="Arial"/>
                      <w:sz w:val="16"/>
                      <w:szCs w:val="16"/>
                      <w:lang w:eastAsia="en-AU"/>
                    </w:rPr>
                    <w:t>Light commercial vehicle</w:t>
                  </w:r>
                </w:p>
              </w:tc>
              <w:tc>
                <w:tcPr>
                  <w:tcW w:w="4216" w:type="dxa"/>
                </w:tcPr>
                <w:p w14:paraId="3A5D6A5A" w14:textId="21587250" w:rsidR="00FF7B24" w:rsidRPr="00CE64D6" w:rsidRDefault="00FF7B24" w:rsidP="00FF7B24">
                  <w:pPr>
                    <w:cnfStyle w:val="000000010000" w:firstRow="0" w:lastRow="0" w:firstColumn="0" w:lastColumn="0" w:oddVBand="0" w:evenVBand="0" w:oddHBand="0" w:evenHBand="1" w:firstRowFirstColumn="0" w:firstRowLastColumn="0" w:lastRowFirstColumn="0" w:lastRowLastColumn="0"/>
                    <w:rPr>
                      <w:rFonts w:cs="Arial"/>
                      <w:sz w:val="16"/>
                      <w:szCs w:val="16"/>
                    </w:rPr>
                  </w:pPr>
                  <w:r w:rsidRPr="00CE64D6">
                    <w:rPr>
                      <w:rFonts w:cs="Arial"/>
                      <w:sz w:val="16"/>
                      <w:szCs w:val="16"/>
                    </w:rPr>
                    <w:t xml:space="preserve">Motor vehicles constructed for the carriage of goods or specialised equipment which are less than or equal to 4.5 tonnes gross vehicle mass (GVM): </w:t>
                  </w:r>
                </w:p>
                <w:p w14:paraId="253831E4" w14:textId="77777777" w:rsidR="00FF7B24" w:rsidRPr="00CE64D6" w:rsidRDefault="00FF7B24" w:rsidP="00FF7B24">
                  <w:pPr>
                    <w:numPr>
                      <w:ilvl w:val="0"/>
                      <w:numId w:val="44"/>
                    </w:numPr>
                    <w:cnfStyle w:val="000000010000" w:firstRow="0" w:lastRow="0" w:firstColumn="0" w:lastColumn="0" w:oddVBand="0" w:evenVBand="0" w:oddHBand="0" w:evenHBand="1" w:firstRowFirstColumn="0" w:firstRowLastColumn="0" w:lastRowFirstColumn="0" w:lastRowLastColumn="0"/>
                    <w:rPr>
                      <w:rFonts w:cs="Arial"/>
                      <w:sz w:val="16"/>
                      <w:szCs w:val="16"/>
                    </w:rPr>
                  </w:pPr>
                  <w:r w:rsidRPr="00CE64D6">
                    <w:rPr>
                      <w:rFonts w:cs="Arial"/>
                      <w:sz w:val="16"/>
                      <w:szCs w:val="16"/>
                    </w:rPr>
                    <w:t xml:space="preserve">utility, panel vans, cab chassis, and goods carrying vans (vehicle less than 3.5 GVM).  </w:t>
                  </w:r>
                </w:p>
                <w:p w14:paraId="399D1D82" w14:textId="3FE4B087" w:rsidR="00FF7B24" w:rsidRPr="00CE64D6" w:rsidRDefault="00FF7B24" w:rsidP="00FF7B24">
                  <w:pPr>
                    <w:numPr>
                      <w:ilvl w:val="0"/>
                      <w:numId w:val="44"/>
                    </w:numPr>
                    <w:cnfStyle w:val="000000010000" w:firstRow="0" w:lastRow="0" w:firstColumn="0" w:lastColumn="0" w:oddVBand="0" w:evenVBand="0" w:oddHBand="0" w:evenHBand="1" w:firstRowFirstColumn="0" w:firstRowLastColumn="0" w:lastRowFirstColumn="0" w:lastRowLastColumn="0"/>
                    <w:rPr>
                      <w:rFonts w:cs="Arial"/>
                      <w:sz w:val="16"/>
                      <w:szCs w:val="16"/>
                    </w:rPr>
                  </w:pPr>
                  <w:r w:rsidRPr="00CE64D6">
                    <w:rPr>
                      <w:rFonts w:cs="Arial"/>
                      <w:sz w:val="16"/>
                      <w:szCs w:val="16"/>
                    </w:rPr>
                    <w:t xml:space="preserve">light rigid truck (load carrying motor vehicle with GVM greater than 3.5 tonnes and less than 4.5 tonnes, for example, Ford Transit). </w:t>
                  </w:r>
                </w:p>
              </w:tc>
            </w:tr>
            <w:tr w:rsidR="00FF7B24" w:rsidRPr="00CE64D6" w14:paraId="434F9C1A" w14:textId="11C4CB60" w:rsidTr="00FF7B24">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3A56516" w14:textId="77777777" w:rsidR="00FF7B24" w:rsidRPr="00CE64D6" w:rsidRDefault="00FF7B24" w:rsidP="00FF7B24">
                  <w:pPr>
                    <w:rPr>
                      <w:rFonts w:cs="Arial"/>
                      <w:sz w:val="16"/>
                      <w:szCs w:val="16"/>
                      <w:lang w:eastAsia="en-AU"/>
                    </w:rPr>
                  </w:pPr>
                  <w:r w:rsidRPr="00CE64D6">
                    <w:rPr>
                      <w:rFonts w:cs="Arial"/>
                      <w:sz w:val="16"/>
                      <w:szCs w:val="16"/>
                      <w:lang w:eastAsia="en-AU"/>
                    </w:rPr>
                    <w:lastRenderedPageBreak/>
                    <w:t>4</w:t>
                  </w:r>
                </w:p>
              </w:tc>
              <w:tc>
                <w:tcPr>
                  <w:tcW w:w="2766" w:type="dxa"/>
                  <w:noWrap/>
                  <w:hideMark/>
                </w:tcPr>
                <w:p w14:paraId="1B23B125" w14:textId="77777777" w:rsidR="00FF7B24" w:rsidRPr="00CE64D6" w:rsidRDefault="00FF7B24" w:rsidP="00FF7B24">
                  <w:pPr>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sidRPr="00CE64D6">
                    <w:rPr>
                      <w:rFonts w:cs="Arial"/>
                      <w:sz w:val="16"/>
                      <w:szCs w:val="16"/>
                      <w:lang w:eastAsia="en-AU"/>
                    </w:rPr>
                    <w:t>Heavy rigid truck</w:t>
                  </w:r>
                </w:p>
              </w:tc>
              <w:tc>
                <w:tcPr>
                  <w:tcW w:w="4216" w:type="dxa"/>
                </w:tcPr>
                <w:p w14:paraId="2EF2A685" w14:textId="067A6647" w:rsidR="00FF7B24" w:rsidRPr="00CE64D6" w:rsidRDefault="00FF7B24" w:rsidP="00FF7B24">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CE64D6">
                    <w:rPr>
                      <w:rFonts w:cs="Arial"/>
                      <w:sz w:val="16"/>
                      <w:szCs w:val="16"/>
                    </w:rPr>
                    <w:t>Motor vehicles greater than 4.5 tonnes GVM constructed with a load carrying area or fitted with special purpose equipment. A heavy rigid truck may have a tow bar, draw bar or other non</w:t>
                  </w:r>
                  <w:r w:rsidRPr="00CE64D6">
                    <w:rPr>
                      <w:rFonts w:ascii="Cambria Math" w:hAnsi="Cambria Math" w:cs="Cambria Math"/>
                      <w:sz w:val="16"/>
                      <w:szCs w:val="16"/>
                    </w:rPr>
                    <w:t>‐</w:t>
                  </w:r>
                  <w:r w:rsidRPr="00CE64D6">
                    <w:rPr>
                      <w:rFonts w:cs="Arial"/>
                      <w:sz w:val="16"/>
                      <w:szCs w:val="16"/>
                    </w:rPr>
                    <w:t xml:space="preserve">articulated coupling on the rear of the vehicle. Includes: </w:t>
                  </w:r>
                </w:p>
                <w:p w14:paraId="2DEB1735" w14:textId="7908F807" w:rsidR="00FF7B24" w:rsidRPr="00CE64D6" w:rsidRDefault="00FF7B24" w:rsidP="00FF7B24">
                  <w:pPr>
                    <w:numPr>
                      <w:ilvl w:val="0"/>
                      <w:numId w:val="45"/>
                    </w:numPr>
                    <w:cnfStyle w:val="000000000000" w:firstRow="0" w:lastRow="0" w:firstColumn="0" w:lastColumn="0" w:oddVBand="0" w:evenVBand="0" w:oddHBand="0" w:evenHBand="0" w:firstRowFirstColumn="0" w:firstRowLastColumn="0" w:lastRowFirstColumn="0" w:lastRowLastColumn="0"/>
                    <w:rPr>
                      <w:rFonts w:cs="Arial"/>
                      <w:sz w:val="16"/>
                      <w:szCs w:val="16"/>
                    </w:rPr>
                  </w:pPr>
                  <w:r w:rsidRPr="00CE64D6">
                    <w:rPr>
                      <w:rFonts w:cs="Arial"/>
                      <w:sz w:val="16"/>
                      <w:szCs w:val="16"/>
                    </w:rPr>
                    <w:t xml:space="preserve">Rigid truck with trailer. </w:t>
                  </w:r>
                </w:p>
                <w:p w14:paraId="45BAD846" w14:textId="08EB1080" w:rsidR="00FF7B24" w:rsidRPr="00CE64D6" w:rsidRDefault="00FF7B24" w:rsidP="00FF7B24">
                  <w:pPr>
                    <w:numPr>
                      <w:ilvl w:val="0"/>
                      <w:numId w:val="45"/>
                    </w:numPr>
                    <w:cnfStyle w:val="000000000000" w:firstRow="0" w:lastRow="0" w:firstColumn="0" w:lastColumn="0" w:oddVBand="0" w:evenVBand="0" w:oddHBand="0" w:evenHBand="0" w:firstRowFirstColumn="0" w:firstRowLastColumn="0" w:lastRowFirstColumn="0" w:lastRowLastColumn="0"/>
                    <w:rPr>
                      <w:rFonts w:cs="Arial"/>
                      <w:sz w:val="16"/>
                      <w:szCs w:val="16"/>
                    </w:rPr>
                  </w:pPr>
                  <w:r w:rsidRPr="00CE64D6">
                    <w:rPr>
                      <w:rFonts w:cs="Arial"/>
                      <w:sz w:val="16"/>
                      <w:szCs w:val="16"/>
                    </w:rPr>
                    <w:t xml:space="preserve">Specialised heavy rigid truck, which is a heavy rigid truck fitted with special purpose equipment with little load carrying capacity. For example, ambulances, cherry pickers, fire trucks, tow trucks.  </w:t>
                  </w:r>
                </w:p>
              </w:tc>
            </w:tr>
            <w:tr w:rsidR="00FF7B24" w:rsidRPr="00CE64D6" w14:paraId="6B1F3AFC" w14:textId="3B4FEE44" w:rsidTr="00FF7B24">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0246C1B" w14:textId="77777777" w:rsidR="00FF7B24" w:rsidRPr="00CE64D6" w:rsidRDefault="00FF7B24" w:rsidP="00FF7B24">
                  <w:pPr>
                    <w:rPr>
                      <w:rFonts w:cs="Arial"/>
                      <w:sz w:val="16"/>
                      <w:szCs w:val="16"/>
                      <w:lang w:eastAsia="en-AU"/>
                    </w:rPr>
                  </w:pPr>
                  <w:r w:rsidRPr="00CE64D6">
                    <w:rPr>
                      <w:rFonts w:cs="Arial"/>
                      <w:sz w:val="16"/>
                      <w:szCs w:val="16"/>
                      <w:lang w:eastAsia="en-AU"/>
                    </w:rPr>
                    <w:t>5</w:t>
                  </w:r>
                </w:p>
              </w:tc>
              <w:tc>
                <w:tcPr>
                  <w:tcW w:w="2766" w:type="dxa"/>
                  <w:noWrap/>
                  <w:hideMark/>
                </w:tcPr>
                <w:p w14:paraId="70543FC4" w14:textId="77777777" w:rsidR="00FF7B24" w:rsidRPr="00CE64D6" w:rsidRDefault="00FF7B24" w:rsidP="00FF7B24">
                  <w:pPr>
                    <w:cnfStyle w:val="000000010000" w:firstRow="0" w:lastRow="0" w:firstColumn="0" w:lastColumn="0" w:oddVBand="0" w:evenVBand="0" w:oddHBand="0" w:evenHBand="1" w:firstRowFirstColumn="0" w:firstRowLastColumn="0" w:lastRowFirstColumn="0" w:lastRowLastColumn="0"/>
                    <w:rPr>
                      <w:rFonts w:cs="Arial"/>
                      <w:sz w:val="16"/>
                      <w:szCs w:val="16"/>
                      <w:lang w:eastAsia="en-AU"/>
                    </w:rPr>
                  </w:pPr>
                  <w:r w:rsidRPr="00CE64D6">
                    <w:rPr>
                      <w:rFonts w:cs="Arial"/>
                      <w:sz w:val="16"/>
                      <w:szCs w:val="16"/>
                      <w:lang w:eastAsia="en-AU"/>
                    </w:rPr>
                    <w:t>Articulated truck</w:t>
                  </w:r>
                </w:p>
              </w:tc>
              <w:tc>
                <w:tcPr>
                  <w:tcW w:w="4216" w:type="dxa"/>
                </w:tcPr>
                <w:p w14:paraId="04748292" w14:textId="600027D1" w:rsidR="00FF7B24" w:rsidRPr="00CE64D6" w:rsidRDefault="00FF7B24" w:rsidP="00FF7B24">
                  <w:pPr>
                    <w:cnfStyle w:val="000000010000" w:firstRow="0" w:lastRow="0" w:firstColumn="0" w:lastColumn="0" w:oddVBand="0" w:evenVBand="0" w:oddHBand="0" w:evenHBand="1" w:firstRowFirstColumn="0" w:firstRowLastColumn="0" w:lastRowFirstColumn="0" w:lastRowLastColumn="0"/>
                    <w:rPr>
                      <w:rFonts w:cs="Arial"/>
                      <w:sz w:val="16"/>
                      <w:szCs w:val="16"/>
                    </w:rPr>
                  </w:pPr>
                  <w:r w:rsidRPr="00CE64D6">
                    <w:rPr>
                      <w:rFonts w:cs="Arial"/>
                      <w:sz w:val="16"/>
                      <w:szCs w:val="16"/>
                    </w:rPr>
                    <w:t xml:space="preserve">Motor vehicles constructed primarily for load carrying, consisting of a prime mover that has no significant load carrying area but with a turntable device which can be linked to one or more trailers. </w:t>
                  </w:r>
                </w:p>
              </w:tc>
            </w:tr>
            <w:tr w:rsidR="00FF7B24" w:rsidRPr="00CE64D6" w14:paraId="2EE2A36E" w14:textId="550EDB8A" w:rsidTr="00FF7B24">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826CE42" w14:textId="77777777" w:rsidR="00FF7B24" w:rsidRPr="00CE64D6" w:rsidRDefault="00FF7B24" w:rsidP="00FF7B24">
                  <w:pPr>
                    <w:rPr>
                      <w:rFonts w:cs="Arial"/>
                      <w:sz w:val="16"/>
                      <w:szCs w:val="16"/>
                      <w:lang w:eastAsia="en-AU"/>
                    </w:rPr>
                  </w:pPr>
                  <w:r w:rsidRPr="00CE64D6">
                    <w:rPr>
                      <w:rFonts w:cs="Arial"/>
                      <w:sz w:val="16"/>
                      <w:szCs w:val="16"/>
                      <w:lang w:eastAsia="en-AU"/>
                    </w:rPr>
                    <w:t>6</w:t>
                  </w:r>
                </w:p>
              </w:tc>
              <w:tc>
                <w:tcPr>
                  <w:tcW w:w="2766" w:type="dxa"/>
                  <w:noWrap/>
                  <w:hideMark/>
                </w:tcPr>
                <w:p w14:paraId="73C3856D" w14:textId="77777777" w:rsidR="00FF7B24" w:rsidRPr="00CE64D6" w:rsidRDefault="00FF7B24" w:rsidP="00FF7B24">
                  <w:pPr>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sidRPr="00CE64D6">
                    <w:rPr>
                      <w:rFonts w:cs="Arial"/>
                      <w:sz w:val="16"/>
                      <w:szCs w:val="16"/>
                      <w:lang w:eastAsia="en-AU"/>
                    </w:rPr>
                    <w:t>Bus</w:t>
                  </w:r>
                </w:p>
              </w:tc>
              <w:tc>
                <w:tcPr>
                  <w:tcW w:w="4216" w:type="dxa"/>
                </w:tcPr>
                <w:p w14:paraId="3609213D" w14:textId="320150DB" w:rsidR="00FF7B24" w:rsidRPr="00CE64D6" w:rsidRDefault="00FF7B24" w:rsidP="00FF7B24">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CE64D6">
                    <w:rPr>
                      <w:rFonts w:cs="Arial"/>
                      <w:sz w:val="16"/>
                      <w:szCs w:val="16"/>
                    </w:rPr>
                    <w:t xml:space="preserve">Motor vehicles constructed for the carriage of passengers which have at least 10 seats, including the driver's seat. </w:t>
                  </w:r>
                </w:p>
              </w:tc>
            </w:tr>
            <w:tr w:rsidR="00FF7B24" w:rsidRPr="00CE64D6" w14:paraId="32046043" w14:textId="5D5F223E" w:rsidTr="00FF7B24">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7A47E1D" w14:textId="77777777" w:rsidR="00FF7B24" w:rsidRPr="00CE64D6" w:rsidRDefault="00FF7B24" w:rsidP="00FF7B24">
                  <w:pPr>
                    <w:rPr>
                      <w:rFonts w:cs="Arial"/>
                      <w:sz w:val="16"/>
                      <w:szCs w:val="16"/>
                      <w:lang w:eastAsia="en-AU"/>
                    </w:rPr>
                  </w:pPr>
                  <w:r w:rsidRPr="00CE64D6">
                    <w:rPr>
                      <w:rFonts w:cs="Arial"/>
                      <w:sz w:val="16"/>
                      <w:szCs w:val="16"/>
                      <w:lang w:eastAsia="en-AU"/>
                    </w:rPr>
                    <w:t>7</w:t>
                  </w:r>
                </w:p>
              </w:tc>
              <w:tc>
                <w:tcPr>
                  <w:tcW w:w="2766" w:type="dxa"/>
                  <w:noWrap/>
                  <w:hideMark/>
                </w:tcPr>
                <w:p w14:paraId="0C86FF7F" w14:textId="77777777" w:rsidR="00FF7B24" w:rsidRPr="00CE64D6" w:rsidRDefault="00FF7B24" w:rsidP="00FF7B24">
                  <w:pPr>
                    <w:cnfStyle w:val="000000010000" w:firstRow="0" w:lastRow="0" w:firstColumn="0" w:lastColumn="0" w:oddVBand="0" w:evenVBand="0" w:oddHBand="0" w:evenHBand="1" w:firstRowFirstColumn="0" w:firstRowLastColumn="0" w:lastRowFirstColumn="0" w:lastRowLastColumn="0"/>
                    <w:rPr>
                      <w:rFonts w:cs="Arial"/>
                      <w:sz w:val="16"/>
                      <w:szCs w:val="16"/>
                      <w:lang w:eastAsia="en-AU"/>
                    </w:rPr>
                  </w:pPr>
                  <w:r w:rsidRPr="00CE64D6">
                    <w:rPr>
                      <w:rFonts w:cs="Arial"/>
                      <w:sz w:val="16"/>
                      <w:szCs w:val="16"/>
                      <w:lang w:eastAsia="en-AU"/>
                    </w:rPr>
                    <w:t>Pedal cycle</w:t>
                  </w:r>
                </w:p>
              </w:tc>
              <w:tc>
                <w:tcPr>
                  <w:tcW w:w="4216" w:type="dxa"/>
                </w:tcPr>
                <w:p w14:paraId="25B1809D" w14:textId="0D019DA6" w:rsidR="00FF7B24" w:rsidRPr="00CE64D6" w:rsidRDefault="00FF7B24" w:rsidP="00CE64D6">
                  <w:pPr>
                    <w:cnfStyle w:val="000000010000" w:firstRow="0" w:lastRow="0" w:firstColumn="0" w:lastColumn="0" w:oddVBand="0" w:evenVBand="0" w:oddHBand="0" w:evenHBand="1" w:firstRowFirstColumn="0" w:firstRowLastColumn="0" w:lastRowFirstColumn="0" w:lastRowLastColumn="0"/>
                    <w:rPr>
                      <w:rFonts w:cs="Arial"/>
                      <w:sz w:val="16"/>
                      <w:szCs w:val="16"/>
                      <w:lang w:eastAsia="en-AU"/>
                    </w:rPr>
                  </w:pPr>
                  <w:r w:rsidRPr="00CE64D6">
                    <w:rPr>
                      <w:rFonts w:cs="Arial"/>
                      <w:sz w:val="16"/>
                      <w:szCs w:val="16"/>
                    </w:rPr>
                    <w:t xml:space="preserve">Vehicles designed to be propelled solely by human power. </w:t>
                  </w:r>
                </w:p>
              </w:tc>
            </w:tr>
            <w:tr w:rsidR="00FF7B24" w:rsidRPr="00CE64D6" w14:paraId="5A23A133" w14:textId="22F5C180" w:rsidTr="00FF7B24">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CEDBBDC" w14:textId="77777777" w:rsidR="00FF7B24" w:rsidRPr="00CE64D6" w:rsidRDefault="00FF7B24" w:rsidP="00FF7B24">
                  <w:pPr>
                    <w:rPr>
                      <w:rFonts w:cs="Arial"/>
                      <w:sz w:val="16"/>
                      <w:szCs w:val="16"/>
                      <w:lang w:eastAsia="en-AU"/>
                    </w:rPr>
                  </w:pPr>
                  <w:r w:rsidRPr="00CE64D6">
                    <w:rPr>
                      <w:rFonts w:cs="Arial"/>
                      <w:sz w:val="16"/>
                      <w:szCs w:val="16"/>
                      <w:lang w:eastAsia="en-AU"/>
                    </w:rPr>
                    <w:t>8</w:t>
                  </w:r>
                </w:p>
              </w:tc>
              <w:tc>
                <w:tcPr>
                  <w:tcW w:w="2766" w:type="dxa"/>
                  <w:noWrap/>
                  <w:hideMark/>
                </w:tcPr>
                <w:p w14:paraId="774CD8BC" w14:textId="77777777" w:rsidR="00FF7B24" w:rsidRPr="00CE64D6" w:rsidRDefault="00FF7B24" w:rsidP="00FF7B24">
                  <w:pPr>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sidRPr="00CE64D6">
                    <w:rPr>
                      <w:rFonts w:cs="Arial"/>
                      <w:sz w:val="16"/>
                      <w:szCs w:val="16"/>
                      <w:lang w:eastAsia="en-AU"/>
                    </w:rPr>
                    <w:t>Other vehicle</w:t>
                  </w:r>
                </w:p>
              </w:tc>
              <w:tc>
                <w:tcPr>
                  <w:tcW w:w="4216" w:type="dxa"/>
                </w:tcPr>
                <w:p w14:paraId="490D20D8" w14:textId="20B5EC19" w:rsidR="00FF7B24" w:rsidRPr="00CE64D6" w:rsidRDefault="00CE64D6" w:rsidP="00FF7B24">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CE64D6">
                    <w:rPr>
                      <w:rFonts w:cs="Arial"/>
                      <w:sz w:val="16"/>
                      <w:szCs w:val="16"/>
                    </w:rPr>
                    <w:t>V</w:t>
                  </w:r>
                  <w:r w:rsidR="00FF7B24" w:rsidRPr="00CE64D6">
                    <w:rPr>
                      <w:rFonts w:cs="Arial"/>
                      <w:sz w:val="16"/>
                      <w:szCs w:val="16"/>
                    </w:rPr>
                    <w:t>ehicles not categorised elsewhere. Includes towed devices, machines (plant, equipment, tractors, agricultural machinery), trams</w:t>
                  </w:r>
                  <w:r w:rsidRPr="00CE64D6">
                    <w:rPr>
                      <w:rFonts w:cs="Arial"/>
                      <w:sz w:val="16"/>
                      <w:szCs w:val="16"/>
                    </w:rPr>
                    <w:t xml:space="preserve">, trains, </w:t>
                  </w:r>
                  <w:r w:rsidR="00FF7B24" w:rsidRPr="00CE64D6">
                    <w:rPr>
                      <w:rFonts w:cs="Arial"/>
                      <w:sz w:val="16"/>
                      <w:szCs w:val="16"/>
                    </w:rPr>
                    <w:t>ridden animals and animal drawn vehicles, but excludes skateboards, prams, carts, and non</w:t>
                  </w:r>
                  <w:r w:rsidR="00FF7B24" w:rsidRPr="00CE64D6">
                    <w:rPr>
                      <w:rFonts w:ascii="Cambria Math" w:hAnsi="Cambria Math" w:cs="Cambria Math"/>
                      <w:sz w:val="16"/>
                      <w:szCs w:val="16"/>
                    </w:rPr>
                    <w:t>‐</w:t>
                  </w:r>
                  <w:r w:rsidR="00FF7B24" w:rsidRPr="00CE64D6">
                    <w:rPr>
                      <w:rFonts w:cs="Arial"/>
                      <w:sz w:val="16"/>
                      <w:szCs w:val="16"/>
                    </w:rPr>
                    <w:t>motorised wheelchairs.</w:t>
                  </w:r>
                </w:p>
              </w:tc>
            </w:tr>
            <w:tr w:rsidR="00FF7B24" w:rsidRPr="00CE64D6" w14:paraId="640C1311" w14:textId="1D6D2223" w:rsidTr="00FF7B24">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3EC19F0" w14:textId="77777777" w:rsidR="00FF7B24" w:rsidRPr="00CE64D6" w:rsidRDefault="00FF7B24" w:rsidP="00FF7B24">
                  <w:pPr>
                    <w:rPr>
                      <w:rFonts w:cs="Arial"/>
                      <w:sz w:val="16"/>
                      <w:szCs w:val="16"/>
                      <w:lang w:eastAsia="en-AU"/>
                    </w:rPr>
                  </w:pPr>
                  <w:r w:rsidRPr="00CE64D6">
                    <w:rPr>
                      <w:rFonts w:cs="Arial"/>
                      <w:sz w:val="16"/>
                      <w:szCs w:val="16"/>
                      <w:lang w:eastAsia="en-AU"/>
                    </w:rPr>
                    <w:t>9</w:t>
                  </w:r>
                </w:p>
              </w:tc>
              <w:tc>
                <w:tcPr>
                  <w:tcW w:w="2766" w:type="dxa"/>
                  <w:noWrap/>
                  <w:hideMark/>
                </w:tcPr>
                <w:p w14:paraId="33ABE20E" w14:textId="77777777" w:rsidR="00FF7B24" w:rsidRPr="00CE64D6" w:rsidRDefault="00FF7B24" w:rsidP="00FF7B24">
                  <w:pPr>
                    <w:cnfStyle w:val="000000010000" w:firstRow="0" w:lastRow="0" w:firstColumn="0" w:lastColumn="0" w:oddVBand="0" w:evenVBand="0" w:oddHBand="0" w:evenHBand="1" w:firstRowFirstColumn="0" w:firstRowLastColumn="0" w:lastRowFirstColumn="0" w:lastRowLastColumn="0"/>
                    <w:rPr>
                      <w:rFonts w:cs="Arial"/>
                      <w:sz w:val="16"/>
                      <w:szCs w:val="16"/>
                      <w:lang w:eastAsia="en-AU"/>
                    </w:rPr>
                  </w:pPr>
                  <w:r w:rsidRPr="00CE64D6">
                    <w:rPr>
                      <w:rFonts w:cs="Arial"/>
                      <w:sz w:val="16"/>
                      <w:szCs w:val="16"/>
                      <w:lang w:eastAsia="en-AU"/>
                    </w:rPr>
                    <w:t>Unknown vehicle</w:t>
                  </w:r>
                </w:p>
              </w:tc>
              <w:tc>
                <w:tcPr>
                  <w:tcW w:w="4216" w:type="dxa"/>
                </w:tcPr>
                <w:p w14:paraId="7EC35195" w14:textId="24224B76" w:rsidR="00FF7B24" w:rsidRPr="00CE64D6" w:rsidRDefault="00CE64D6" w:rsidP="00FF7B24">
                  <w:pPr>
                    <w:cnfStyle w:val="000000010000" w:firstRow="0" w:lastRow="0" w:firstColumn="0" w:lastColumn="0" w:oddVBand="0" w:evenVBand="0" w:oddHBand="0" w:evenHBand="1" w:firstRowFirstColumn="0" w:firstRowLastColumn="0" w:lastRowFirstColumn="0" w:lastRowLastColumn="0"/>
                    <w:rPr>
                      <w:rFonts w:cs="Arial"/>
                      <w:sz w:val="16"/>
                      <w:szCs w:val="16"/>
                      <w:lang w:eastAsia="en-AU"/>
                    </w:rPr>
                  </w:pPr>
                  <w:r w:rsidRPr="00CE64D6">
                    <w:rPr>
                      <w:rFonts w:cs="Arial"/>
                      <w:sz w:val="16"/>
                      <w:szCs w:val="16"/>
                      <w:lang w:eastAsia="en-AU"/>
                    </w:rPr>
                    <w:t>Vehicles with missing type.</w:t>
                  </w:r>
                </w:p>
              </w:tc>
            </w:tr>
            <w:tr w:rsidR="00FF7B24" w:rsidRPr="00CE64D6" w14:paraId="064B54DC" w14:textId="69634EE5" w:rsidTr="00FF7B24">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E44672A" w14:textId="77777777" w:rsidR="00FF7B24" w:rsidRPr="00CE64D6" w:rsidRDefault="00FF7B24" w:rsidP="00FF7B24">
                  <w:pPr>
                    <w:rPr>
                      <w:rFonts w:cs="Arial"/>
                      <w:sz w:val="16"/>
                      <w:szCs w:val="16"/>
                      <w:lang w:eastAsia="en-AU"/>
                    </w:rPr>
                  </w:pPr>
                  <w:r w:rsidRPr="00CE64D6">
                    <w:rPr>
                      <w:rFonts w:cs="Arial"/>
                      <w:sz w:val="16"/>
                      <w:szCs w:val="16"/>
                      <w:lang w:eastAsia="en-AU"/>
                    </w:rPr>
                    <w:t>10</w:t>
                  </w:r>
                </w:p>
              </w:tc>
              <w:tc>
                <w:tcPr>
                  <w:tcW w:w="2766" w:type="dxa"/>
                  <w:noWrap/>
                  <w:hideMark/>
                </w:tcPr>
                <w:p w14:paraId="613696FD" w14:textId="77777777" w:rsidR="00FF7B24" w:rsidRPr="00CE64D6" w:rsidRDefault="00FF7B24" w:rsidP="00FF7B24">
                  <w:pPr>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sidRPr="00CE64D6">
                    <w:rPr>
                      <w:rFonts w:cs="Arial"/>
                      <w:sz w:val="16"/>
                      <w:szCs w:val="16"/>
                      <w:lang w:eastAsia="en-AU"/>
                    </w:rPr>
                    <w:t>Pedestrian</w:t>
                  </w:r>
                </w:p>
              </w:tc>
              <w:tc>
                <w:tcPr>
                  <w:tcW w:w="4216" w:type="dxa"/>
                </w:tcPr>
                <w:p w14:paraId="21D6A00E" w14:textId="08A246A8" w:rsidR="00FF7B24" w:rsidRPr="00CE64D6" w:rsidRDefault="00CE64D6" w:rsidP="00FF7B24">
                  <w:pPr>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sidRPr="00CE64D6">
                    <w:rPr>
                      <w:rFonts w:cs="Arial"/>
                      <w:sz w:val="16"/>
                      <w:szCs w:val="16"/>
                      <w:lang w:eastAsia="en-AU"/>
                    </w:rPr>
                    <w:t>See Pedestrian in ROAD_USER_CLASSIFICATION</w:t>
                  </w:r>
                </w:p>
              </w:tc>
            </w:tr>
          </w:tbl>
          <w:p w14:paraId="02D947D0" w14:textId="77777777" w:rsidR="00FF7B24" w:rsidRDefault="00FF7B24" w:rsidP="00FF7B24"/>
        </w:tc>
      </w:tr>
      <w:tr w:rsidR="00FF7B24" w14:paraId="16B24433" w14:textId="77777777" w:rsidTr="00325C1F">
        <w:trPr>
          <w:trHeight w:val="284"/>
        </w:trPr>
        <w:tc>
          <w:tcPr>
            <w:tcW w:w="1696" w:type="dxa"/>
          </w:tcPr>
          <w:p w14:paraId="1D3B8660" w14:textId="77777777" w:rsidR="00FF7B24" w:rsidRDefault="00FF7B24" w:rsidP="00FF7B24">
            <w:pPr>
              <w:rPr>
                <w:color w:val="008089" w:themeColor="accent2"/>
                <w:sz w:val="20"/>
                <w:szCs w:val="24"/>
              </w:rPr>
            </w:pPr>
          </w:p>
          <w:p w14:paraId="0F9EE4CC" w14:textId="77777777" w:rsidR="00FF7B24" w:rsidRDefault="00FF7B24" w:rsidP="00FF7B24">
            <w:r w:rsidRPr="00FC4673">
              <w:rPr>
                <w:color w:val="008089" w:themeColor="accent2"/>
                <w:sz w:val="20"/>
                <w:szCs w:val="24"/>
              </w:rPr>
              <w:t>Relationship</w:t>
            </w:r>
          </w:p>
        </w:tc>
        <w:tc>
          <w:tcPr>
            <w:tcW w:w="8158" w:type="dxa"/>
          </w:tcPr>
          <w:p w14:paraId="5DBC2A5E" w14:textId="77777777" w:rsidR="00FF7B24" w:rsidRDefault="00FF7B24" w:rsidP="00FF7B24"/>
        </w:tc>
      </w:tr>
      <w:tr w:rsidR="00FF7B24" w14:paraId="2FACFED1" w14:textId="77777777" w:rsidTr="00325C1F">
        <w:trPr>
          <w:trHeight w:val="284"/>
        </w:trPr>
        <w:tc>
          <w:tcPr>
            <w:tcW w:w="1696" w:type="dxa"/>
          </w:tcPr>
          <w:p w14:paraId="4FEF0928" w14:textId="77777777" w:rsidR="00FF7B24" w:rsidRDefault="00FF7B24" w:rsidP="00FF7B24">
            <w:r>
              <w:t>Related items</w:t>
            </w:r>
          </w:p>
        </w:tc>
        <w:tc>
          <w:tcPr>
            <w:tcW w:w="8158" w:type="dxa"/>
          </w:tcPr>
          <w:p w14:paraId="203F18F4" w14:textId="2F0AF583" w:rsidR="00FF7B24" w:rsidRDefault="00CE64D6" w:rsidP="00FF7B24">
            <w:r>
              <w:t>UC2, VEHICLE_TYPE_STATE</w:t>
            </w:r>
          </w:p>
        </w:tc>
      </w:tr>
      <w:tr w:rsidR="00FF7B24" w14:paraId="775C7E79" w14:textId="77777777" w:rsidTr="00325C1F">
        <w:trPr>
          <w:trHeight w:val="284"/>
        </w:trPr>
        <w:tc>
          <w:tcPr>
            <w:tcW w:w="1696" w:type="dxa"/>
          </w:tcPr>
          <w:p w14:paraId="1AB857EB" w14:textId="77777777" w:rsidR="00FF7B24" w:rsidRDefault="00FF7B24" w:rsidP="00FF7B24">
            <w:pPr>
              <w:rPr>
                <w:color w:val="008089" w:themeColor="accent2"/>
                <w:sz w:val="20"/>
                <w:szCs w:val="24"/>
              </w:rPr>
            </w:pPr>
          </w:p>
          <w:p w14:paraId="2D118A7E" w14:textId="77777777" w:rsidR="00FF7B24" w:rsidRDefault="00FF7B24" w:rsidP="00FF7B24">
            <w:r w:rsidRPr="00FC4673">
              <w:rPr>
                <w:color w:val="008089" w:themeColor="accent2"/>
                <w:sz w:val="20"/>
                <w:szCs w:val="24"/>
              </w:rPr>
              <w:t>Administration</w:t>
            </w:r>
          </w:p>
        </w:tc>
        <w:tc>
          <w:tcPr>
            <w:tcW w:w="8158" w:type="dxa"/>
          </w:tcPr>
          <w:p w14:paraId="14FADF7D" w14:textId="77777777" w:rsidR="00FF7B24" w:rsidRDefault="00FF7B24" w:rsidP="00FF7B24"/>
        </w:tc>
      </w:tr>
      <w:tr w:rsidR="00FF7B24" w14:paraId="10282ED8" w14:textId="77777777" w:rsidTr="00325C1F">
        <w:trPr>
          <w:trHeight w:val="284"/>
        </w:trPr>
        <w:tc>
          <w:tcPr>
            <w:tcW w:w="1696" w:type="dxa"/>
          </w:tcPr>
          <w:p w14:paraId="326CCD69" w14:textId="77777777" w:rsidR="00FF7B24" w:rsidRDefault="00FF7B24" w:rsidP="00FF7B24">
            <w:r>
              <w:t>Definition source</w:t>
            </w:r>
          </w:p>
        </w:tc>
        <w:tc>
          <w:tcPr>
            <w:tcW w:w="8158" w:type="dxa"/>
          </w:tcPr>
          <w:p w14:paraId="13110CE3" w14:textId="4EFA7767" w:rsidR="00FF7B24" w:rsidRDefault="00CE64D6" w:rsidP="00FF7B24">
            <w:r>
              <w:t>RSDH</w:t>
            </w:r>
          </w:p>
        </w:tc>
      </w:tr>
      <w:tr w:rsidR="00FF7B24" w14:paraId="52316019" w14:textId="77777777" w:rsidTr="00325C1F">
        <w:trPr>
          <w:trHeight w:val="284"/>
        </w:trPr>
        <w:tc>
          <w:tcPr>
            <w:tcW w:w="1696" w:type="dxa"/>
          </w:tcPr>
          <w:p w14:paraId="7099C7CB" w14:textId="77777777" w:rsidR="00FF7B24" w:rsidRDefault="00FF7B24" w:rsidP="00FF7B24">
            <w:r>
              <w:t>Codeset source</w:t>
            </w:r>
          </w:p>
        </w:tc>
        <w:tc>
          <w:tcPr>
            <w:tcW w:w="8158" w:type="dxa"/>
          </w:tcPr>
          <w:p w14:paraId="5692A0D8" w14:textId="69F2EEE5" w:rsidR="00FF7B24" w:rsidRDefault="00CE64D6" w:rsidP="00FF7B24">
            <w:r>
              <w:t>RSDH</w:t>
            </w:r>
          </w:p>
        </w:tc>
      </w:tr>
      <w:tr w:rsidR="00FF7B24" w14:paraId="523F423B" w14:textId="77777777" w:rsidTr="00325C1F">
        <w:trPr>
          <w:trHeight w:val="284"/>
        </w:trPr>
        <w:tc>
          <w:tcPr>
            <w:tcW w:w="1696" w:type="dxa"/>
          </w:tcPr>
          <w:p w14:paraId="4B4092EC" w14:textId="77777777" w:rsidR="00FF7B24" w:rsidRDefault="00FF7B24" w:rsidP="00FF7B24">
            <w:r>
              <w:t>Data source</w:t>
            </w:r>
          </w:p>
        </w:tc>
        <w:tc>
          <w:tcPr>
            <w:tcW w:w="8158" w:type="dxa"/>
          </w:tcPr>
          <w:p w14:paraId="07513A89" w14:textId="2CF8F2B9" w:rsidR="00FF7B24" w:rsidRDefault="00CE64D6" w:rsidP="00FF7B24">
            <w:r>
              <w:t>Jurisdiction</w:t>
            </w:r>
          </w:p>
        </w:tc>
      </w:tr>
    </w:tbl>
    <w:p w14:paraId="2EC1F408" w14:textId="77777777" w:rsidR="008C5862" w:rsidRDefault="008C5862" w:rsidP="008C5862">
      <w:pPr>
        <w:pStyle w:val="Heading4"/>
      </w:pPr>
      <w:bookmarkStart w:id="210" w:name="_Toc217293662"/>
      <w:r>
        <w:t>NATIONAL_CRASH_4_DIGIT_DESCRIPTION</w:t>
      </w:r>
      <w:bookmarkEnd w:id="2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51CF3" w14:paraId="3E77A907" w14:textId="77777777" w:rsidTr="00325C1F">
        <w:trPr>
          <w:trHeight w:val="284"/>
        </w:trPr>
        <w:tc>
          <w:tcPr>
            <w:tcW w:w="1696" w:type="dxa"/>
          </w:tcPr>
          <w:p w14:paraId="6BCA5114" w14:textId="77777777" w:rsidR="00451CF3" w:rsidRDefault="00451CF3" w:rsidP="00325C1F">
            <w:r w:rsidRPr="00FC4673">
              <w:rPr>
                <w:color w:val="008089" w:themeColor="accent2"/>
                <w:sz w:val="20"/>
                <w:szCs w:val="24"/>
              </w:rPr>
              <w:t>Definition</w:t>
            </w:r>
          </w:p>
        </w:tc>
        <w:tc>
          <w:tcPr>
            <w:tcW w:w="8158" w:type="dxa"/>
          </w:tcPr>
          <w:p w14:paraId="4B956CB1" w14:textId="77777777" w:rsidR="00451CF3" w:rsidRDefault="00451CF3" w:rsidP="00325C1F"/>
        </w:tc>
      </w:tr>
      <w:tr w:rsidR="00CE64D6" w14:paraId="19714B2F" w14:textId="77777777" w:rsidTr="00325C1F">
        <w:trPr>
          <w:trHeight w:val="284"/>
        </w:trPr>
        <w:tc>
          <w:tcPr>
            <w:tcW w:w="1696" w:type="dxa"/>
          </w:tcPr>
          <w:p w14:paraId="0F9C4C82" w14:textId="77777777" w:rsidR="00CE64D6" w:rsidRDefault="00CE64D6" w:rsidP="00CE64D6">
            <w:r>
              <w:t>Description</w:t>
            </w:r>
          </w:p>
        </w:tc>
        <w:tc>
          <w:tcPr>
            <w:tcW w:w="8158" w:type="dxa"/>
          </w:tcPr>
          <w:p w14:paraId="7A2FDE55" w14:textId="4A1C561F" w:rsidR="00CE64D6" w:rsidRDefault="00CE64D6" w:rsidP="00CE64D6">
            <w:r>
              <w:t>UC4 description</w:t>
            </w:r>
          </w:p>
        </w:tc>
      </w:tr>
      <w:tr w:rsidR="00CE64D6" w14:paraId="7503A253" w14:textId="77777777" w:rsidTr="00325C1F">
        <w:trPr>
          <w:trHeight w:val="284"/>
        </w:trPr>
        <w:tc>
          <w:tcPr>
            <w:tcW w:w="1696" w:type="dxa"/>
          </w:tcPr>
          <w:p w14:paraId="2A5DF78F" w14:textId="77777777" w:rsidR="00CE64D6" w:rsidRPr="009B773E" w:rsidRDefault="00CE64D6" w:rsidP="00CE64D6">
            <w:r w:rsidRPr="009B773E">
              <w:t>Guide for use</w:t>
            </w:r>
          </w:p>
        </w:tc>
        <w:tc>
          <w:tcPr>
            <w:tcW w:w="8158" w:type="dxa"/>
          </w:tcPr>
          <w:p w14:paraId="71EEE63D" w14:textId="5A3CD719" w:rsidR="00CE64D6" w:rsidRDefault="00CE64D6" w:rsidP="00CE64D6">
            <w:r>
              <w:t>Analysis of standardised sub-vehicle types.</w:t>
            </w:r>
          </w:p>
        </w:tc>
      </w:tr>
      <w:tr w:rsidR="00CE64D6" w14:paraId="3E5B08C1" w14:textId="77777777" w:rsidTr="00325C1F">
        <w:trPr>
          <w:trHeight w:val="284"/>
        </w:trPr>
        <w:tc>
          <w:tcPr>
            <w:tcW w:w="1696" w:type="dxa"/>
          </w:tcPr>
          <w:p w14:paraId="27774736" w14:textId="77777777" w:rsidR="00CE64D6" w:rsidRDefault="00CE64D6" w:rsidP="00CE64D6">
            <w:pPr>
              <w:rPr>
                <w:color w:val="008089" w:themeColor="accent2"/>
                <w:sz w:val="20"/>
                <w:szCs w:val="24"/>
              </w:rPr>
            </w:pPr>
          </w:p>
          <w:p w14:paraId="25F39C3D" w14:textId="77777777" w:rsidR="00CE64D6" w:rsidRPr="00FC4673" w:rsidRDefault="00CE64D6" w:rsidP="00CE64D6">
            <w:pPr>
              <w:rPr>
                <w:sz w:val="20"/>
                <w:szCs w:val="24"/>
              </w:rPr>
            </w:pPr>
            <w:r w:rsidRPr="00FC4673">
              <w:rPr>
                <w:color w:val="008089" w:themeColor="accent2"/>
                <w:sz w:val="20"/>
                <w:szCs w:val="24"/>
              </w:rPr>
              <w:t>Attributes</w:t>
            </w:r>
          </w:p>
        </w:tc>
        <w:tc>
          <w:tcPr>
            <w:tcW w:w="8158" w:type="dxa"/>
          </w:tcPr>
          <w:p w14:paraId="0DBD9DCA" w14:textId="77777777" w:rsidR="00CE64D6" w:rsidRDefault="00CE64D6" w:rsidP="00CE64D6"/>
        </w:tc>
      </w:tr>
      <w:tr w:rsidR="00CE64D6" w14:paraId="2F28F78E" w14:textId="77777777" w:rsidTr="00325C1F">
        <w:trPr>
          <w:trHeight w:val="284"/>
        </w:trPr>
        <w:tc>
          <w:tcPr>
            <w:tcW w:w="1696" w:type="dxa"/>
          </w:tcPr>
          <w:p w14:paraId="456B9AB2" w14:textId="77777777" w:rsidR="00CE64D6" w:rsidRDefault="00CE64D6" w:rsidP="00CE64D6">
            <w:r>
              <w:t>Data type</w:t>
            </w:r>
          </w:p>
        </w:tc>
        <w:tc>
          <w:tcPr>
            <w:tcW w:w="8158" w:type="dxa"/>
          </w:tcPr>
          <w:p w14:paraId="4C1A7C8C" w14:textId="03DCADA3" w:rsidR="00CE64D6" w:rsidRDefault="00CE64D6" w:rsidP="00CE64D6">
            <w:r>
              <w:t>String</w:t>
            </w:r>
          </w:p>
        </w:tc>
      </w:tr>
      <w:tr w:rsidR="00CE64D6" w14:paraId="36FA04F1" w14:textId="77777777" w:rsidTr="00325C1F">
        <w:trPr>
          <w:trHeight w:val="284"/>
        </w:trPr>
        <w:tc>
          <w:tcPr>
            <w:tcW w:w="1696" w:type="dxa"/>
          </w:tcPr>
          <w:p w14:paraId="51ADBD41" w14:textId="77777777" w:rsidR="00CE64D6" w:rsidRDefault="00CE64D6" w:rsidP="00CE64D6">
            <w:r>
              <w:t>Reported for</w:t>
            </w:r>
          </w:p>
        </w:tc>
        <w:tc>
          <w:tcPr>
            <w:tcW w:w="8158" w:type="dxa"/>
          </w:tcPr>
          <w:p w14:paraId="11424912" w14:textId="43FDEA68" w:rsidR="00CE64D6" w:rsidRDefault="00CE64D6" w:rsidP="00CE64D6">
            <w:r>
              <w:t>All jurisdictions</w:t>
            </w:r>
          </w:p>
        </w:tc>
      </w:tr>
      <w:tr w:rsidR="00CE64D6" w14:paraId="021A58D7" w14:textId="77777777" w:rsidTr="00325C1F">
        <w:trPr>
          <w:trHeight w:val="284"/>
        </w:trPr>
        <w:tc>
          <w:tcPr>
            <w:tcW w:w="1696" w:type="dxa"/>
          </w:tcPr>
          <w:p w14:paraId="309C5D61" w14:textId="77777777" w:rsidR="00CE64D6" w:rsidRDefault="00CE64D6" w:rsidP="00CE64D6">
            <w:r>
              <w:t>Allowed values</w:t>
            </w:r>
          </w:p>
        </w:tc>
        <w:tc>
          <w:tcPr>
            <w:tcW w:w="8158" w:type="dxa"/>
          </w:tcPr>
          <w:tbl>
            <w:tblPr>
              <w:tblStyle w:val="DefaultTable1"/>
              <w:tblW w:w="0" w:type="auto"/>
              <w:tblLook w:val="04A0" w:firstRow="1" w:lastRow="0" w:firstColumn="1" w:lastColumn="0" w:noHBand="0" w:noVBand="1"/>
            </w:tblPr>
            <w:tblGrid>
              <w:gridCol w:w="960"/>
              <w:gridCol w:w="3775"/>
            </w:tblGrid>
            <w:tr w:rsidR="00CE64D6" w:rsidRPr="00CE64D6" w14:paraId="1A8DD210" w14:textId="72D765F1" w:rsidTr="00CE64D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F81B9B1" w14:textId="28408C47" w:rsidR="00CE64D6" w:rsidRPr="00CE64D6" w:rsidRDefault="00CE64D6" w:rsidP="00CE64D6">
                  <w:pPr>
                    <w:suppressAutoHyphens w:val="0"/>
                    <w:rPr>
                      <w:rFonts w:eastAsia="Times New Roman" w:cs="Arial"/>
                      <w:sz w:val="16"/>
                      <w:szCs w:val="16"/>
                      <w:lang w:eastAsia="en-AU"/>
                    </w:rPr>
                  </w:pPr>
                  <w:r>
                    <w:rPr>
                      <w:rFonts w:eastAsia="Times New Roman" w:cs="Arial"/>
                      <w:sz w:val="16"/>
                      <w:szCs w:val="16"/>
                      <w:lang w:eastAsia="en-AU"/>
                    </w:rPr>
                    <w:t>UC4</w:t>
                  </w:r>
                </w:p>
              </w:tc>
              <w:tc>
                <w:tcPr>
                  <w:tcW w:w="3775" w:type="dxa"/>
                  <w:noWrap/>
                  <w:hideMark/>
                </w:tcPr>
                <w:p w14:paraId="0EBD9871" w14:textId="77777777" w:rsidR="00CE64D6" w:rsidRPr="00CE64D6" w:rsidRDefault="00CE64D6" w:rsidP="00CE64D6">
                  <w:pPr>
                    <w:suppressAutoHyphens w:val="0"/>
                    <w:cnfStyle w:val="100000000000" w:firstRow="1" w:lastRow="0" w:firstColumn="0" w:lastColumn="0" w:oddVBand="0" w:evenVBand="0" w:oddHBand="0" w:evenHBand="0" w:firstRowFirstColumn="0" w:firstRowLastColumn="0" w:lastRowFirstColumn="0" w:lastRowLastColumn="0"/>
                    <w:rPr>
                      <w:rFonts w:eastAsia="Times New Roman" w:cs="Arial"/>
                      <w:sz w:val="16"/>
                      <w:szCs w:val="16"/>
                      <w:lang w:eastAsia="en-AU"/>
                    </w:rPr>
                  </w:pPr>
                  <w:r w:rsidRPr="00CE64D6">
                    <w:rPr>
                      <w:rFonts w:eastAsia="Times New Roman" w:cs="Arial"/>
                      <w:sz w:val="16"/>
                      <w:szCs w:val="16"/>
                      <w:lang w:eastAsia="en-AU"/>
                    </w:rPr>
                    <w:t>NATIONAL_CRASH_4_DIGIT_DESCRIPTION</w:t>
                  </w:r>
                </w:p>
              </w:tc>
            </w:tr>
            <w:tr w:rsidR="00CE64D6" w:rsidRPr="00CE64D6" w14:paraId="2A419153" w14:textId="457627D0" w:rsidTr="00CE64D6">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DC06D54"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0</w:t>
                  </w:r>
                </w:p>
              </w:tc>
              <w:tc>
                <w:tcPr>
                  <w:tcW w:w="3775" w:type="dxa"/>
                  <w:noWrap/>
                  <w:hideMark/>
                </w:tcPr>
                <w:p w14:paraId="6A2F0E39" w14:textId="77777777" w:rsidR="00CE64D6" w:rsidRPr="00CE64D6" w:rsidRDefault="00CE64D6" w:rsidP="00CE64D6">
                  <w:pPr>
                    <w:suppressAutoHyphens w:val="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Object - exclude</w:t>
                  </w:r>
                </w:p>
              </w:tc>
            </w:tr>
            <w:tr w:rsidR="00CE64D6" w:rsidRPr="00CE64D6" w14:paraId="4D353DFA" w14:textId="79156262" w:rsidTr="00CE64D6">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070F738"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100</w:t>
                  </w:r>
                </w:p>
              </w:tc>
              <w:tc>
                <w:tcPr>
                  <w:tcW w:w="3775" w:type="dxa"/>
                  <w:noWrap/>
                  <w:hideMark/>
                </w:tcPr>
                <w:p w14:paraId="78C8DF8E" w14:textId="77777777" w:rsidR="00CE64D6" w:rsidRPr="00CE64D6" w:rsidRDefault="00CE64D6" w:rsidP="00CE64D6">
                  <w:pPr>
                    <w:suppressAutoHyphens w:val="0"/>
                    <w:cnfStyle w:val="000000010000" w:firstRow="0" w:lastRow="0" w:firstColumn="0" w:lastColumn="0" w:oddVBand="0" w:evenVBand="0" w:oddHBand="0" w:evenHBand="1"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Passenger vehicle - not specified</w:t>
                  </w:r>
                </w:p>
              </w:tc>
            </w:tr>
            <w:tr w:rsidR="00CE64D6" w:rsidRPr="00CE64D6" w14:paraId="6329EEDF" w14:textId="215650CB" w:rsidTr="00CE64D6">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E976F2C"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101</w:t>
                  </w:r>
                </w:p>
              </w:tc>
              <w:tc>
                <w:tcPr>
                  <w:tcW w:w="3775" w:type="dxa"/>
                  <w:noWrap/>
                  <w:hideMark/>
                </w:tcPr>
                <w:p w14:paraId="6290AC2C" w14:textId="77777777" w:rsidR="00CE64D6" w:rsidRPr="00CE64D6" w:rsidRDefault="00CE64D6" w:rsidP="00CE64D6">
                  <w:pPr>
                    <w:suppressAutoHyphens w:val="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Passenger vehicle</w:t>
                  </w:r>
                </w:p>
              </w:tc>
            </w:tr>
            <w:tr w:rsidR="00CE64D6" w:rsidRPr="00CE64D6" w14:paraId="1EE11B90" w14:textId="2C579AD0" w:rsidTr="00CE64D6">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ABDC783"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102</w:t>
                  </w:r>
                </w:p>
              </w:tc>
              <w:tc>
                <w:tcPr>
                  <w:tcW w:w="3775" w:type="dxa"/>
                  <w:noWrap/>
                  <w:hideMark/>
                </w:tcPr>
                <w:p w14:paraId="3D9BD903" w14:textId="77777777" w:rsidR="00CE64D6" w:rsidRPr="00CE64D6" w:rsidRDefault="00CE64D6" w:rsidP="00CE64D6">
                  <w:pPr>
                    <w:suppressAutoHyphens w:val="0"/>
                    <w:cnfStyle w:val="000000010000" w:firstRow="0" w:lastRow="0" w:firstColumn="0" w:lastColumn="0" w:oddVBand="0" w:evenVBand="0" w:oddHBand="0" w:evenHBand="1"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Passenger van</w:t>
                  </w:r>
                </w:p>
              </w:tc>
            </w:tr>
            <w:tr w:rsidR="00CE64D6" w:rsidRPr="00CE64D6" w14:paraId="59E83403" w14:textId="3EAD6900" w:rsidTr="00CE64D6">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CEB2420"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103</w:t>
                  </w:r>
                </w:p>
              </w:tc>
              <w:tc>
                <w:tcPr>
                  <w:tcW w:w="3775" w:type="dxa"/>
                  <w:noWrap/>
                  <w:hideMark/>
                </w:tcPr>
                <w:p w14:paraId="23D5BE09" w14:textId="77777777" w:rsidR="00CE64D6" w:rsidRPr="00CE64D6" w:rsidRDefault="00CE64D6" w:rsidP="00CE64D6">
                  <w:pPr>
                    <w:suppressAutoHyphens w:val="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Off-road passenger vehicle</w:t>
                  </w:r>
                </w:p>
              </w:tc>
            </w:tr>
            <w:tr w:rsidR="00CE64D6" w:rsidRPr="00CE64D6" w14:paraId="0622EB5D" w14:textId="20083EC7" w:rsidTr="00CE64D6">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C2041A3"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200</w:t>
                  </w:r>
                </w:p>
              </w:tc>
              <w:tc>
                <w:tcPr>
                  <w:tcW w:w="3775" w:type="dxa"/>
                  <w:noWrap/>
                  <w:hideMark/>
                </w:tcPr>
                <w:p w14:paraId="3C82EF4B" w14:textId="77777777" w:rsidR="00CE64D6" w:rsidRPr="00CE64D6" w:rsidRDefault="00CE64D6" w:rsidP="00CE64D6">
                  <w:pPr>
                    <w:suppressAutoHyphens w:val="0"/>
                    <w:cnfStyle w:val="000000010000" w:firstRow="0" w:lastRow="0" w:firstColumn="0" w:lastColumn="0" w:oddVBand="0" w:evenVBand="0" w:oddHBand="0" w:evenHBand="1"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Motorcycle, with or without sidecar</w:t>
                  </w:r>
                </w:p>
              </w:tc>
            </w:tr>
            <w:tr w:rsidR="00CE64D6" w:rsidRPr="00CE64D6" w14:paraId="6BF05179" w14:textId="4402F4AE" w:rsidTr="00CE64D6">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4ABFD78"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lastRenderedPageBreak/>
                    <w:t>200</w:t>
                  </w:r>
                </w:p>
              </w:tc>
              <w:tc>
                <w:tcPr>
                  <w:tcW w:w="3775" w:type="dxa"/>
                  <w:noWrap/>
                  <w:hideMark/>
                </w:tcPr>
                <w:p w14:paraId="55279E4A" w14:textId="77777777" w:rsidR="00CE64D6" w:rsidRPr="00CE64D6" w:rsidRDefault="00CE64D6" w:rsidP="00CE64D6">
                  <w:pPr>
                    <w:suppressAutoHyphens w:val="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Motorcycle - not specified</w:t>
                  </w:r>
                </w:p>
              </w:tc>
            </w:tr>
            <w:tr w:rsidR="00CE64D6" w:rsidRPr="00CE64D6" w14:paraId="753C8717" w14:textId="515996CA" w:rsidTr="00CE64D6">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D7291EE"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201</w:t>
                  </w:r>
                </w:p>
              </w:tc>
              <w:tc>
                <w:tcPr>
                  <w:tcW w:w="3775" w:type="dxa"/>
                  <w:noWrap/>
                  <w:hideMark/>
                </w:tcPr>
                <w:p w14:paraId="2F5544C8" w14:textId="77777777" w:rsidR="00CE64D6" w:rsidRPr="00CE64D6" w:rsidRDefault="00CE64D6" w:rsidP="00CE64D6">
                  <w:pPr>
                    <w:suppressAutoHyphens w:val="0"/>
                    <w:cnfStyle w:val="000000010000" w:firstRow="0" w:lastRow="0" w:firstColumn="0" w:lastColumn="0" w:oddVBand="0" w:evenVBand="0" w:oddHBand="0" w:evenHBand="1"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Motorcycle, with or without sidecar</w:t>
                  </w:r>
                </w:p>
              </w:tc>
            </w:tr>
            <w:tr w:rsidR="00CE64D6" w:rsidRPr="00CE64D6" w14:paraId="52845571" w14:textId="08405B23" w:rsidTr="00CE64D6">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E1786C6"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202</w:t>
                  </w:r>
                </w:p>
              </w:tc>
              <w:tc>
                <w:tcPr>
                  <w:tcW w:w="3775" w:type="dxa"/>
                  <w:noWrap/>
                  <w:hideMark/>
                </w:tcPr>
                <w:p w14:paraId="579A38DD" w14:textId="77777777" w:rsidR="00CE64D6" w:rsidRPr="00CE64D6" w:rsidRDefault="00CE64D6" w:rsidP="00CE64D6">
                  <w:pPr>
                    <w:suppressAutoHyphens w:val="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Moped</w:t>
                  </w:r>
                </w:p>
              </w:tc>
            </w:tr>
            <w:tr w:rsidR="00CE64D6" w:rsidRPr="00CE64D6" w14:paraId="45E60A9F" w14:textId="4D0719D1" w:rsidTr="00CE64D6">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9CEC41E"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300</w:t>
                  </w:r>
                </w:p>
              </w:tc>
              <w:tc>
                <w:tcPr>
                  <w:tcW w:w="3775" w:type="dxa"/>
                  <w:noWrap/>
                  <w:hideMark/>
                </w:tcPr>
                <w:p w14:paraId="4C46743C" w14:textId="77777777" w:rsidR="00CE64D6" w:rsidRPr="00CE64D6" w:rsidRDefault="00CE64D6" w:rsidP="00CE64D6">
                  <w:pPr>
                    <w:suppressAutoHyphens w:val="0"/>
                    <w:cnfStyle w:val="000000010000" w:firstRow="0" w:lastRow="0" w:firstColumn="0" w:lastColumn="0" w:oddVBand="0" w:evenVBand="0" w:oddHBand="0" w:evenHBand="1"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Light commercial vehicle - not specified</w:t>
                  </w:r>
                </w:p>
              </w:tc>
            </w:tr>
            <w:tr w:rsidR="00CE64D6" w:rsidRPr="00CE64D6" w14:paraId="7F3A2655" w14:textId="55C18CCB" w:rsidTr="00CE64D6">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5325406"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301</w:t>
                  </w:r>
                </w:p>
              </w:tc>
              <w:tc>
                <w:tcPr>
                  <w:tcW w:w="3775" w:type="dxa"/>
                  <w:noWrap/>
                  <w:hideMark/>
                </w:tcPr>
                <w:p w14:paraId="16CE30FD" w14:textId="77777777" w:rsidR="00CE64D6" w:rsidRPr="00CE64D6" w:rsidRDefault="00CE64D6" w:rsidP="00CE64D6">
                  <w:pPr>
                    <w:suppressAutoHyphens w:val="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Utility</w:t>
                  </w:r>
                </w:p>
              </w:tc>
            </w:tr>
            <w:tr w:rsidR="00CE64D6" w:rsidRPr="00CE64D6" w14:paraId="23A50A01" w14:textId="4BD7115B" w:rsidTr="00CE64D6">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4DD9591"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302</w:t>
                  </w:r>
                </w:p>
              </w:tc>
              <w:tc>
                <w:tcPr>
                  <w:tcW w:w="3775" w:type="dxa"/>
                  <w:noWrap/>
                  <w:hideMark/>
                </w:tcPr>
                <w:p w14:paraId="73BFE444" w14:textId="77777777" w:rsidR="00CE64D6" w:rsidRPr="00CE64D6" w:rsidRDefault="00CE64D6" w:rsidP="00CE64D6">
                  <w:pPr>
                    <w:suppressAutoHyphens w:val="0"/>
                    <w:cnfStyle w:val="000000010000" w:firstRow="0" w:lastRow="0" w:firstColumn="0" w:lastColumn="0" w:oddVBand="0" w:evenVBand="0" w:oddHBand="0" w:evenHBand="1"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Panel van</w:t>
                  </w:r>
                </w:p>
              </w:tc>
            </w:tr>
            <w:tr w:rsidR="00CE64D6" w:rsidRPr="00CE64D6" w14:paraId="2DFF4BD0" w14:textId="58C25D76" w:rsidTr="00CE64D6">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D7D813D"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305</w:t>
                  </w:r>
                </w:p>
              </w:tc>
              <w:tc>
                <w:tcPr>
                  <w:tcW w:w="3775" w:type="dxa"/>
                  <w:noWrap/>
                  <w:hideMark/>
                </w:tcPr>
                <w:p w14:paraId="22D3AF78" w14:textId="77777777" w:rsidR="00CE64D6" w:rsidRPr="00CE64D6" w:rsidRDefault="00CE64D6" w:rsidP="00CE64D6">
                  <w:pPr>
                    <w:suppressAutoHyphens w:val="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Light rigid truck</w:t>
                  </w:r>
                </w:p>
              </w:tc>
            </w:tr>
            <w:tr w:rsidR="00CE64D6" w:rsidRPr="00CE64D6" w14:paraId="215E5050" w14:textId="5CB3B744" w:rsidTr="00CE64D6">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60C2D66"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400</w:t>
                  </w:r>
                </w:p>
              </w:tc>
              <w:tc>
                <w:tcPr>
                  <w:tcW w:w="3775" w:type="dxa"/>
                  <w:noWrap/>
                  <w:hideMark/>
                </w:tcPr>
                <w:p w14:paraId="0C367CCC" w14:textId="77777777" w:rsidR="00CE64D6" w:rsidRPr="00CE64D6" w:rsidRDefault="00CE64D6" w:rsidP="00CE64D6">
                  <w:pPr>
                    <w:suppressAutoHyphens w:val="0"/>
                    <w:cnfStyle w:val="000000010000" w:firstRow="0" w:lastRow="0" w:firstColumn="0" w:lastColumn="0" w:oddVBand="0" w:evenVBand="0" w:oddHBand="0" w:evenHBand="1"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Heavy rigid truck - not specified</w:t>
                  </w:r>
                </w:p>
              </w:tc>
            </w:tr>
            <w:tr w:rsidR="00CE64D6" w:rsidRPr="00CE64D6" w14:paraId="3B52B015" w14:textId="736345D6" w:rsidTr="00CE64D6">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A3BDB5D"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402</w:t>
                  </w:r>
                </w:p>
              </w:tc>
              <w:tc>
                <w:tcPr>
                  <w:tcW w:w="3775" w:type="dxa"/>
                  <w:noWrap/>
                  <w:hideMark/>
                </w:tcPr>
                <w:p w14:paraId="255B5182" w14:textId="77777777" w:rsidR="00CE64D6" w:rsidRPr="00CE64D6" w:rsidRDefault="00CE64D6" w:rsidP="00CE64D6">
                  <w:pPr>
                    <w:suppressAutoHyphens w:val="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Heavy rigid truck with trailer</w:t>
                  </w:r>
                </w:p>
              </w:tc>
            </w:tr>
            <w:tr w:rsidR="00CE64D6" w:rsidRPr="00CE64D6" w14:paraId="4EE01D58" w14:textId="434B119A" w:rsidTr="00CE64D6">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E39F6E2"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403</w:t>
                  </w:r>
                </w:p>
              </w:tc>
              <w:tc>
                <w:tcPr>
                  <w:tcW w:w="3775" w:type="dxa"/>
                  <w:noWrap/>
                  <w:hideMark/>
                </w:tcPr>
                <w:p w14:paraId="40C13376" w14:textId="77777777" w:rsidR="00CE64D6" w:rsidRPr="00CE64D6" w:rsidRDefault="00CE64D6" w:rsidP="00CE64D6">
                  <w:pPr>
                    <w:suppressAutoHyphens w:val="0"/>
                    <w:cnfStyle w:val="000000010000" w:firstRow="0" w:lastRow="0" w:firstColumn="0" w:lastColumn="0" w:oddVBand="0" w:evenVBand="0" w:oddHBand="0" w:evenHBand="1"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Specialised heavy rigid truck</w:t>
                  </w:r>
                </w:p>
              </w:tc>
            </w:tr>
            <w:tr w:rsidR="00CE64D6" w:rsidRPr="00CE64D6" w14:paraId="3342F70A" w14:textId="5DF20E56" w:rsidTr="00CE64D6">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6D28CE4"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500</w:t>
                  </w:r>
                </w:p>
              </w:tc>
              <w:tc>
                <w:tcPr>
                  <w:tcW w:w="3775" w:type="dxa"/>
                  <w:noWrap/>
                  <w:hideMark/>
                </w:tcPr>
                <w:p w14:paraId="5673CB16" w14:textId="77777777" w:rsidR="00CE64D6" w:rsidRPr="00CE64D6" w:rsidRDefault="00CE64D6" w:rsidP="00CE64D6">
                  <w:pPr>
                    <w:suppressAutoHyphens w:val="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Articulated truck - not specified</w:t>
                  </w:r>
                </w:p>
              </w:tc>
            </w:tr>
            <w:tr w:rsidR="00CE64D6" w:rsidRPr="00CE64D6" w14:paraId="52413D08" w14:textId="5D468646" w:rsidTr="00CE64D6">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B0C11A0"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501</w:t>
                  </w:r>
                </w:p>
              </w:tc>
              <w:tc>
                <w:tcPr>
                  <w:tcW w:w="3775" w:type="dxa"/>
                  <w:noWrap/>
                  <w:hideMark/>
                </w:tcPr>
                <w:p w14:paraId="090CFC8C" w14:textId="77777777" w:rsidR="00CE64D6" w:rsidRPr="00CE64D6" w:rsidRDefault="00CE64D6" w:rsidP="00CE64D6">
                  <w:pPr>
                    <w:suppressAutoHyphens w:val="0"/>
                    <w:cnfStyle w:val="000000010000" w:firstRow="0" w:lastRow="0" w:firstColumn="0" w:lastColumn="0" w:oddVBand="0" w:evenVBand="0" w:oddHBand="0" w:evenHBand="1"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Semi-trailer</w:t>
                  </w:r>
                </w:p>
              </w:tc>
            </w:tr>
            <w:tr w:rsidR="00CE64D6" w:rsidRPr="00CE64D6" w14:paraId="7AA3D693" w14:textId="5BD44CCB" w:rsidTr="00CE64D6">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BCF4243"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502</w:t>
                  </w:r>
                </w:p>
              </w:tc>
              <w:tc>
                <w:tcPr>
                  <w:tcW w:w="3775" w:type="dxa"/>
                  <w:noWrap/>
                  <w:hideMark/>
                </w:tcPr>
                <w:p w14:paraId="492DBC76" w14:textId="77777777" w:rsidR="00CE64D6" w:rsidRPr="00CE64D6" w:rsidRDefault="00CE64D6" w:rsidP="00CE64D6">
                  <w:pPr>
                    <w:suppressAutoHyphens w:val="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B-double</w:t>
                  </w:r>
                </w:p>
              </w:tc>
            </w:tr>
            <w:tr w:rsidR="00CE64D6" w:rsidRPr="00CE64D6" w14:paraId="59338026" w14:textId="4E18609E" w:rsidTr="00CE64D6">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A6BD230"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503</w:t>
                  </w:r>
                </w:p>
              </w:tc>
              <w:tc>
                <w:tcPr>
                  <w:tcW w:w="3775" w:type="dxa"/>
                  <w:noWrap/>
                  <w:hideMark/>
                </w:tcPr>
                <w:p w14:paraId="156B8755" w14:textId="77777777" w:rsidR="00CE64D6" w:rsidRPr="00CE64D6" w:rsidRDefault="00CE64D6" w:rsidP="00CE64D6">
                  <w:pPr>
                    <w:suppressAutoHyphens w:val="0"/>
                    <w:cnfStyle w:val="000000010000" w:firstRow="0" w:lastRow="0" w:firstColumn="0" w:lastColumn="0" w:oddVBand="0" w:evenVBand="0" w:oddHBand="0" w:evenHBand="1"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Road train</w:t>
                  </w:r>
                </w:p>
              </w:tc>
            </w:tr>
            <w:tr w:rsidR="00CE64D6" w:rsidRPr="00CE64D6" w14:paraId="0FA2C95C" w14:textId="2AD2C503" w:rsidTr="00CE64D6">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7C81B75"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505</w:t>
                  </w:r>
                </w:p>
              </w:tc>
              <w:tc>
                <w:tcPr>
                  <w:tcW w:w="3775" w:type="dxa"/>
                  <w:noWrap/>
                  <w:hideMark/>
                </w:tcPr>
                <w:p w14:paraId="42D20F53" w14:textId="77777777" w:rsidR="00CE64D6" w:rsidRPr="00CE64D6" w:rsidRDefault="00CE64D6" w:rsidP="00CE64D6">
                  <w:pPr>
                    <w:suppressAutoHyphens w:val="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Prime mover</w:t>
                  </w:r>
                </w:p>
              </w:tc>
            </w:tr>
            <w:tr w:rsidR="00CE64D6" w:rsidRPr="00CE64D6" w14:paraId="158B0E2C" w14:textId="31792A35" w:rsidTr="00CE64D6">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313789B"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600</w:t>
                  </w:r>
                </w:p>
              </w:tc>
              <w:tc>
                <w:tcPr>
                  <w:tcW w:w="3775" w:type="dxa"/>
                  <w:noWrap/>
                  <w:hideMark/>
                </w:tcPr>
                <w:p w14:paraId="4D06B643" w14:textId="77777777" w:rsidR="00CE64D6" w:rsidRPr="00CE64D6" w:rsidRDefault="00CE64D6" w:rsidP="00CE64D6">
                  <w:pPr>
                    <w:suppressAutoHyphens w:val="0"/>
                    <w:cnfStyle w:val="000000010000" w:firstRow="0" w:lastRow="0" w:firstColumn="0" w:lastColumn="0" w:oddVBand="0" w:evenVBand="0" w:oddHBand="0" w:evenHBand="1"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Bus or coach - not specified</w:t>
                  </w:r>
                </w:p>
              </w:tc>
            </w:tr>
            <w:tr w:rsidR="00CE64D6" w:rsidRPr="00CE64D6" w14:paraId="5F3456F1" w14:textId="1CBADF10" w:rsidTr="00CE64D6">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2AB5BB2"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601</w:t>
                  </w:r>
                </w:p>
              </w:tc>
              <w:tc>
                <w:tcPr>
                  <w:tcW w:w="3775" w:type="dxa"/>
                  <w:noWrap/>
                  <w:hideMark/>
                </w:tcPr>
                <w:p w14:paraId="52E9677F" w14:textId="77777777" w:rsidR="00CE64D6" w:rsidRPr="00CE64D6" w:rsidRDefault="00CE64D6" w:rsidP="00CE64D6">
                  <w:pPr>
                    <w:suppressAutoHyphens w:val="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Bus</w:t>
                  </w:r>
                </w:p>
              </w:tc>
            </w:tr>
            <w:tr w:rsidR="00CE64D6" w:rsidRPr="00CE64D6" w14:paraId="6F09B799" w14:textId="6EE4AFC1" w:rsidTr="00CE64D6">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5F8334A"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602</w:t>
                  </w:r>
                </w:p>
              </w:tc>
              <w:tc>
                <w:tcPr>
                  <w:tcW w:w="3775" w:type="dxa"/>
                  <w:noWrap/>
                  <w:hideMark/>
                </w:tcPr>
                <w:p w14:paraId="4DD4929F" w14:textId="77777777" w:rsidR="00CE64D6" w:rsidRPr="00CE64D6" w:rsidRDefault="00CE64D6" w:rsidP="00CE64D6">
                  <w:pPr>
                    <w:suppressAutoHyphens w:val="0"/>
                    <w:cnfStyle w:val="000000010000" w:firstRow="0" w:lastRow="0" w:firstColumn="0" w:lastColumn="0" w:oddVBand="0" w:evenVBand="0" w:oddHBand="0" w:evenHBand="1"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Coach</w:t>
                  </w:r>
                </w:p>
              </w:tc>
            </w:tr>
            <w:tr w:rsidR="00CE64D6" w:rsidRPr="00CE64D6" w14:paraId="24C1E15A" w14:textId="43CB66C1" w:rsidTr="00CE64D6">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2D5609E"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700</w:t>
                  </w:r>
                </w:p>
              </w:tc>
              <w:tc>
                <w:tcPr>
                  <w:tcW w:w="3775" w:type="dxa"/>
                  <w:noWrap/>
                  <w:hideMark/>
                </w:tcPr>
                <w:p w14:paraId="2EE866F0" w14:textId="77777777" w:rsidR="00CE64D6" w:rsidRPr="00CE64D6" w:rsidRDefault="00CE64D6" w:rsidP="00CE64D6">
                  <w:pPr>
                    <w:suppressAutoHyphens w:val="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Pedal cycle</w:t>
                  </w:r>
                </w:p>
              </w:tc>
            </w:tr>
            <w:tr w:rsidR="00CE64D6" w:rsidRPr="00CE64D6" w14:paraId="1136C507" w14:textId="510AFB9B" w:rsidTr="00CE64D6">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CEEFD35"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800</w:t>
                  </w:r>
                </w:p>
              </w:tc>
              <w:tc>
                <w:tcPr>
                  <w:tcW w:w="3775" w:type="dxa"/>
                  <w:noWrap/>
                  <w:hideMark/>
                </w:tcPr>
                <w:p w14:paraId="3774A6FB" w14:textId="77777777" w:rsidR="00CE64D6" w:rsidRPr="00CE64D6" w:rsidRDefault="00CE64D6" w:rsidP="00CE64D6">
                  <w:pPr>
                    <w:suppressAutoHyphens w:val="0"/>
                    <w:cnfStyle w:val="000000010000" w:firstRow="0" w:lastRow="0" w:firstColumn="0" w:lastColumn="0" w:oddVBand="0" w:evenVBand="0" w:oddHBand="0" w:evenHBand="1"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Other vehicle - not specified</w:t>
                  </w:r>
                </w:p>
              </w:tc>
            </w:tr>
            <w:tr w:rsidR="00CE64D6" w:rsidRPr="00CE64D6" w14:paraId="221DC4CB" w14:textId="689153A3" w:rsidTr="00CE64D6">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D3148D9"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801</w:t>
                  </w:r>
                </w:p>
              </w:tc>
              <w:tc>
                <w:tcPr>
                  <w:tcW w:w="3775" w:type="dxa"/>
                  <w:noWrap/>
                  <w:hideMark/>
                </w:tcPr>
                <w:p w14:paraId="66C4AC95" w14:textId="77777777" w:rsidR="00CE64D6" w:rsidRPr="00CE64D6" w:rsidRDefault="00CE64D6" w:rsidP="00CE64D6">
                  <w:pPr>
                    <w:suppressAutoHyphens w:val="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Trailer</w:t>
                  </w:r>
                </w:p>
              </w:tc>
            </w:tr>
            <w:tr w:rsidR="00CE64D6" w:rsidRPr="00CE64D6" w14:paraId="01AB761D" w14:textId="3979BE72" w:rsidTr="00CE64D6">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B137277"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802</w:t>
                  </w:r>
                </w:p>
              </w:tc>
              <w:tc>
                <w:tcPr>
                  <w:tcW w:w="3775" w:type="dxa"/>
                  <w:noWrap/>
                  <w:hideMark/>
                </w:tcPr>
                <w:p w14:paraId="641B2D73" w14:textId="77777777" w:rsidR="00CE64D6" w:rsidRPr="00CE64D6" w:rsidRDefault="00CE64D6" w:rsidP="00CE64D6">
                  <w:pPr>
                    <w:suppressAutoHyphens w:val="0"/>
                    <w:cnfStyle w:val="000000010000" w:firstRow="0" w:lastRow="0" w:firstColumn="0" w:lastColumn="0" w:oddVBand="0" w:evenVBand="0" w:oddHBand="0" w:evenHBand="1"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Train</w:t>
                  </w:r>
                </w:p>
              </w:tc>
            </w:tr>
            <w:tr w:rsidR="00CE64D6" w:rsidRPr="00CE64D6" w14:paraId="2AFB3FF8" w14:textId="442567C9" w:rsidTr="00CE64D6">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9DEE824"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804</w:t>
                  </w:r>
                </w:p>
              </w:tc>
              <w:tc>
                <w:tcPr>
                  <w:tcW w:w="3775" w:type="dxa"/>
                  <w:noWrap/>
                  <w:hideMark/>
                </w:tcPr>
                <w:p w14:paraId="677C69FF" w14:textId="77777777" w:rsidR="00CE64D6" w:rsidRPr="00CE64D6" w:rsidRDefault="00CE64D6" w:rsidP="00CE64D6">
                  <w:pPr>
                    <w:suppressAutoHyphens w:val="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Tram</w:t>
                  </w:r>
                </w:p>
              </w:tc>
            </w:tr>
            <w:tr w:rsidR="00CE64D6" w:rsidRPr="00CE64D6" w14:paraId="08267360" w14:textId="79C4170B" w:rsidTr="00CE64D6">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3D1C8E4"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805</w:t>
                  </w:r>
                </w:p>
              </w:tc>
              <w:tc>
                <w:tcPr>
                  <w:tcW w:w="3775" w:type="dxa"/>
                  <w:noWrap/>
                  <w:hideMark/>
                </w:tcPr>
                <w:p w14:paraId="2214845C" w14:textId="77777777" w:rsidR="00CE64D6" w:rsidRPr="00CE64D6" w:rsidRDefault="00CE64D6" w:rsidP="00CE64D6">
                  <w:pPr>
                    <w:suppressAutoHyphens w:val="0"/>
                    <w:cnfStyle w:val="000000010000" w:firstRow="0" w:lastRow="0" w:firstColumn="0" w:lastColumn="0" w:oddVBand="0" w:evenVBand="0" w:oddHBand="0" w:evenHBand="1"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Ridden animal or animal drawn vehicle</w:t>
                  </w:r>
                </w:p>
              </w:tc>
            </w:tr>
            <w:tr w:rsidR="00CE64D6" w:rsidRPr="00CE64D6" w14:paraId="498976C9" w14:textId="37194AFD" w:rsidTr="00CE64D6">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624D4F5"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806</w:t>
                  </w:r>
                </w:p>
              </w:tc>
              <w:tc>
                <w:tcPr>
                  <w:tcW w:w="3775" w:type="dxa"/>
                  <w:noWrap/>
                  <w:hideMark/>
                </w:tcPr>
                <w:p w14:paraId="0E0AA5DB" w14:textId="77777777" w:rsidR="00CE64D6" w:rsidRPr="00CE64D6" w:rsidRDefault="00CE64D6" w:rsidP="00CE64D6">
                  <w:pPr>
                    <w:suppressAutoHyphens w:val="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Special Mobility Vehicle</w:t>
                  </w:r>
                </w:p>
              </w:tc>
            </w:tr>
            <w:tr w:rsidR="00CE64D6" w:rsidRPr="00CE64D6" w14:paraId="0079B3CF" w14:textId="231D3E08" w:rsidTr="00CE64D6">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99EC7A6"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807</w:t>
                  </w:r>
                </w:p>
              </w:tc>
              <w:tc>
                <w:tcPr>
                  <w:tcW w:w="3775" w:type="dxa"/>
                  <w:noWrap/>
                  <w:hideMark/>
                </w:tcPr>
                <w:p w14:paraId="1B5E01D9" w14:textId="77777777" w:rsidR="00CE64D6" w:rsidRPr="00CE64D6" w:rsidRDefault="00CE64D6" w:rsidP="00CE64D6">
                  <w:pPr>
                    <w:suppressAutoHyphens w:val="0"/>
                    <w:cnfStyle w:val="000000010000" w:firstRow="0" w:lastRow="0" w:firstColumn="0" w:lastColumn="0" w:oddVBand="0" w:evenVBand="0" w:oddHBand="0" w:evenHBand="1"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Motorized wheelchair</w:t>
                  </w:r>
                </w:p>
              </w:tc>
            </w:tr>
            <w:tr w:rsidR="00CE64D6" w:rsidRPr="00CE64D6" w14:paraId="57A36C22" w14:textId="4C90F001" w:rsidTr="00CE64D6">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7F3B4BC"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808</w:t>
                  </w:r>
                </w:p>
              </w:tc>
              <w:tc>
                <w:tcPr>
                  <w:tcW w:w="3775" w:type="dxa"/>
                  <w:noWrap/>
                  <w:hideMark/>
                </w:tcPr>
                <w:p w14:paraId="3B697467" w14:textId="77777777" w:rsidR="00CE64D6" w:rsidRPr="00CE64D6" w:rsidRDefault="00CE64D6" w:rsidP="00CE64D6">
                  <w:pPr>
                    <w:suppressAutoHyphens w:val="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Mini bike</w:t>
                  </w:r>
                </w:p>
              </w:tc>
            </w:tr>
            <w:tr w:rsidR="00CE64D6" w:rsidRPr="00CE64D6" w14:paraId="2DA73AD9" w14:textId="70DBACB9" w:rsidTr="00CE64D6">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3783097"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809</w:t>
                  </w:r>
                </w:p>
              </w:tc>
              <w:tc>
                <w:tcPr>
                  <w:tcW w:w="3775" w:type="dxa"/>
                  <w:noWrap/>
                  <w:hideMark/>
                </w:tcPr>
                <w:p w14:paraId="24ECDB56" w14:textId="77777777" w:rsidR="00CE64D6" w:rsidRPr="00CE64D6" w:rsidRDefault="00CE64D6" w:rsidP="00CE64D6">
                  <w:pPr>
                    <w:suppressAutoHyphens w:val="0"/>
                    <w:cnfStyle w:val="000000010000" w:firstRow="0" w:lastRow="0" w:firstColumn="0" w:lastColumn="0" w:oddVBand="0" w:evenVBand="0" w:oddHBand="0" w:evenHBand="1"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Motorised push scooter</w:t>
                  </w:r>
                </w:p>
              </w:tc>
            </w:tr>
            <w:tr w:rsidR="00CE64D6" w:rsidRPr="00CE64D6" w14:paraId="28A11160" w14:textId="263DBD5F" w:rsidTr="00CE64D6">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389710D"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900</w:t>
                  </w:r>
                </w:p>
              </w:tc>
              <w:tc>
                <w:tcPr>
                  <w:tcW w:w="3775" w:type="dxa"/>
                  <w:noWrap/>
                  <w:hideMark/>
                </w:tcPr>
                <w:p w14:paraId="4AC2A782" w14:textId="77777777" w:rsidR="00CE64D6" w:rsidRPr="00CE64D6" w:rsidRDefault="00CE64D6" w:rsidP="00CE64D6">
                  <w:pPr>
                    <w:suppressAutoHyphens w:val="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Unknown vehicle</w:t>
                  </w:r>
                </w:p>
              </w:tc>
            </w:tr>
            <w:tr w:rsidR="00CE64D6" w:rsidRPr="00CE64D6" w14:paraId="3D3EE2C6" w14:textId="7E7282AD" w:rsidTr="00CE64D6">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6245FF9" w14:textId="77777777" w:rsidR="00CE64D6" w:rsidRPr="00CE64D6" w:rsidRDefault="00CE64D6" w:rsidP="00CE64D6">
                  <w:pPr>
                    <w:suppressAutoHyphens w:val="0"/>
                    <w:jc w:val="right"/>
                    <w:rPr>
                      <w:rFonts w:eastAsia="Times New Roman" w:cs="Arial"/>
                      <w:color w:val="000000"/>
                      <w:sz w:val="16"/>
                      <w:szCs w:val="16"/>
                      <w:lang w:eastAsia="en-AU"/>
                    </w:rPr>
                  </w:pPr>
                  <w:r w:rsidRPr="00CE64D6">
                    <w:rPr>
                      <w:rFonts w:eastAsia="Times New Roman" w:cs="Arial"/>
                      <w:color w:val="000000"/>
                      <w:sz w:val="16"/>
                      <w:szCs w:val="16"/>
                      <w:lang w:eastAsia="en-AU"/>
                    </w:rPr>
                    <w:t>1000</w:t>
                  </w:r>
                </w:p>
              </w:tc>
              <w:tc>
                <w:tcPr>
                  <w:tcW w:w="3775" w:type="dxa"/>
                  <w:noWrap/>
                  <w:hideMark/>
                </w:tcPr>
                <w:p w14:paraId="7C82B3F6" w14:textId="77777777" w:rsidR="00CE64D6" w:rsidRPr="00CE64D6" w:rsidRDefault="00CE64D6" w:rsidP="00CE64D6">
                  <w:pPr>
                    <w:suppressAutoHyphens w:val="0"/>
                    <w:cnfStyle w:val="000000010000" w:firstRow="0" w:lastRow="0" w:firstColumn="0" w:lastColumn="0" w:oddVBand="0" w:evenVBand="0" w:oddHBand="0" w:evenHBand="1" w:firstRowFirstColumn="0" w:firstRowLastColumn="0" w:lastRowFirstColumn="0" w:lastRowLastColumn="0"/>
                    <w:rPr>
                      <w:rFonts w:eastAsia="Times New Roman" w:cs="Arial"/>
                      <w:color w:val="000000"/>
                      <w:sz w:val="16"/>
                      <w:szCs w:val="16"/>
                      <w:lang w:eastAsia="en-AU"/>
                    </w:rPr>
                  </w:pPr>
                  <w:r w:rsidRPr="00CE64D6">
                    <w:rPr>
                      <w:rFonts w:eastAsia="Times New Roman" w:cs="Arial"/>
                      <w:color w:val="000000"/>
                      <w:sz w:val="16"/>
                      <w:szCs w:val="16"/>
                      <w:lang w:eastAsia="en-AU"/>
                    </w:rPr>
                    <w:t>Pedestrian</w:t>
                  </w:r>
                </w:p>
              </w:tc>
            </w:tr>
          </w:tbl>
          <w:p w14:paraId="79B7252E" w14:textId="77777777" w:rsidR="00CE64D6" w:rsidRDefault="00CE64D6" w:rsidP="00CE64D6"/>
        </w:tc>
      </w:tr>
      <w:tr w:rsidR="00CE64D6" w14:paraId="1F3180D5" w14:textId="77777777" w:rsidTr="00325C1F">
        <w:trPr>
          <w:trHeight w:val="284"/>
        </w:trPr>
        <w:tc>
          <w:tcPr>
            <w:tcW w:w="1696" w:type="dxa"/>
          </w:tcPr>
          <w:p w14:paraId="47CEDEC9" w14:textId="77777777" w:rsidR="00CE64D6" w:rsidRDefault="00CE64D6" w:rsidP="00CE64D6">
            <w:pPr>
              <w:rPr>
                <w:color w:val="008089" w:themeColor="accent2"/>
                <w:sz w:val="20"/>
                <w:szCs w:val="24"/>
              </w:rPr>
            </w:pPr>
          </w:p>
          <w:p w14:paraId="6645A514" w14:textId="77777777" w:rsidR="00CE64D6" w:rsidRDefault="00CE64D6" w:rsidP="00CE64D6">
            <w:r w:rsidRPr="00FC4673">
              <w:rPr>
                <w:color w:val="008089" w:themeColor="accent2"/>
                <w:sz w:val="20"/>
                <w:szCs w:val="24"/>
              </w:rPr>
              <w:t>Relationship</w:t>
            </w:r>
          </w:p>
        </w:tc>
        <w:tc>
          <w:tcPr>
            <w:tcW w:w="8158" w:type="dxa"/>
          </w:tcPr>
          <w:p w14:paraId="18DADBDE" w14:textId="77777777" w:rsidR="00CE64D6" w:rsidRDefault="00CE64D6" w:rsidP="00CE64D6"/>
        </w:tc>
      </w:tr>
      <w:tr w:rsidR="00CE64D6" w14:paraId="6E0B8E31" w14:textId="77777777" w:rsidTr="00325C1F">
        <w:trPr>
          <w:trHeight w:val="284"/>
        </w:trPr>
        <w:tc>
          <w:tcPr>
            <w:tcW w:w="1696" w:type="dxa"/>
          </w:tcPr>
          <w:p w14:paraId="49283329" w14:textId="77777777" w:rsidR="00CE64D6" w:rsidRDefault="00CE64D6" w:rsidP="00CE64D6">
            <w:r>
              <w:t>Related items</w:t>
            </w:r>
          </w:p>
        </w:tc>
        <w:tc>
          <w:tcPr>
            <w:tcW w:w="8158" w:type="dxa"/>
          </w:tcPr>
          <w:p w14:paraId="263F862F" w14:textId="5EFD013D" w:rsidR="00CE64D6" w:rsidRDefault="00CE64D6" w:rsidP="00CE64D6">
            <w:r>
              <w:t>UC4, VEHICLE_TYPE_STATE</w:t>
            </w:r>
          </w:p>
        </w:tc>
      </w:tr>
      <w:tr w:rsidR="00CE64D6" w14:paraId="2ED4CF62" w14:textId="77777777" w:rsidTr="00325C1F">
        <w:trPr>
          <w:trHeight w:val="284"/>
        </w:trPr>
        <w:tc>
          <w:tcPr>
            <w:tcW w:w="1696" w:type="dxa"/>
          </w:tcPr>
          <w:p w14:paraId="4C5AD4D4" w14:textId="77777777" w:rsidR="00CE64D6" w:rsidRDefault="00CE64D6" w:rsidP="00CE64D6">
            <w:pPr>
              <w:rPr>
                <w:color w:val="008089" w:themeColor="accent2"/>
                <w:sz w:val="20"/>
                <w:szCs w:val="24"/>
              </w:rPr>
            </w:pPr>
          </w:p>
          <w:p w14:paraId="53A39990" w14:textId="77777777" w:rsidR="00CE64D6" w:rsidRDefault="00CE64D6" w:rsidP="00CE64D6">
            <w:r w:rsidRPr="00FC4673">
              <w:rPr>
                <w:color w:val="008089" w:themeColor="accent2"/>
                <w:sz w:val="20"/>
                <w:szCs w:val="24"/>
              </w:rPr>
              <w:t>Administration</w:t>
            </w:r>
          </w:p>
        </w:tc>
        <w:tc>
          <w:tcPr>
            <w:tcW w:w="8158" w:type="dxa"/>
          </w:tcPr>
          <w:p w14:paraId="46470D44" w14:textId="77777777" w:rsidR="00CE64D6" w:rsidRDefault="00CE64D6" w:rsidP="00CE64D6"/>
        </w:tc>
      </w:tr>
      <w:tr w:rsidR="00CE64D6" w14:paraId="31C4255A" w14:textId="77777777" w:rsidTr="00325C1F">
        <w:trPr>
          <w:trHeight w:val="284"/>
        </w:trPr>
        <w:tc>
          <w:tcPr>
            <w:tcW w:w="1696" w:type="dxa"/>
          </w:tcPr>
          <w:p w14:paraId="3524A8BC" w14:textId="77777777" w:rsidR="00CE64D6" w:rsidRDefault="00CE64D6" w:rsidP="00CE64D6">
            <w:r>
              <w:t>Definition source</w:t>
            </w:r>
          </w:p>
        </w:tc>
        <w:tc>
          <w:tcPr>
            <w:tcW w:w="8158" w:type="dxa"/>
          </w:tcPr>
          <w:p w14:paraId="5A6A0EBC" w14:textId="3AEE0B7A" w:rsidR="00CE64D6" w:rsidRDefault="00CE64D6" w:rsidP="00CE64D6">
            <w:r>
              <w:t>RSDH</w:t>
            </w:r>
          </w:p>
        </w:tc>
      </w:tr>
      <w:tr w:rsidR="00CE64D6" w14:paraId="6F80A939" w14:textId="77777777" w:rsidTr="00325C1F">
        <w:trPr>
          <w:trHeight w:val="284"/>
        </w:trPr>
        <w:tc>
          <w:tcPr>
            <w:tcW w:w="1696" w:type="dxa"/>
          </w:tcPr>
          <w:p w14:paraId="4CD9CC7B" w14:textId="77777777" w:rsidR="00CE64D6" w:rsidRDefault="00CE64D6" w:rsidP="00CE64D6">
            <w:r>
              <w:t>Codeset source</w:t>
            </w:r>
          </w:p>
        </w:tc>
        <w:tc>
          <w:tcPr>
            <w:tcW w:w="8158" w:type="dxa"/>
          </w:tcPr>
          <w:p w14:paraId="5A865BE8" w14:textId="593B1339" w:rsidR="00CE64D6" w:rsidRDefault="00CE64D6" w:rsidP="00CE64D6">
            <w:r>
              <w:t>RSDH</w:t>
            </w:r>
          </w:p>
        </w:tc>
      </w:tr>
      <w:tr w:rsidR="00CE64D6" w14:paraId="04034A68" w14:textId="77777777" w:rsidTr="00325C1F">
        <w:trPr>
          <w:trHeight w:val="284"/>
        </w:trPr>
        <w:tc>
          <w:tcPr>
            <w:tcW w:w="1696" w:type="dxa"/>
          </w:tcPr>
          <w:p w14:paraId="35E8D6A9" w14:textId="77777777" w:rsidR="00CE64D6" w:rsidRDefault="00CE64D6" w:rsidP="00CE64D6">
            <w:r>
              <w:t>Data source</w:t>
            </w:r>
          </w:p>
        </w:tc>
        <w:tc>
          <w:tcPr>
            <w:tcW w:w="8158" w:type="dxa"/>
          </w:tcPr>
          <w:p w14:paraId="407FDB0D" w14:textId="4A5D4B9F" w:rsidR="00CE64D6" w:rsidRDefault="00CE64D6" w:rsidP="00CE64D6">
            <w:r>
              <w:t>Jurisdiction</w:t>
            </w:r>
          </w:p>
        </w:tc>
      </w:tr>
    </w:tbl>
    <w:p w14:paraId="61BBB145" w14:textId="77777777" w:rsidR="008C5862" w:rsidRDefault="008C5862" w:rsidP="008C5862">
      <w:pPr>
        <w:pStyle w:val="Heading4"/>
      </w:pPr>
      <w:bookmarkStart w:id="211" w:name="_Toc217293663"/>
      <w:r>
        <w:t>VEHICLE_MAKE</w:t>
      </w:r>
      <w:bookmarkEnd w:id="21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51CF3" w14:paraId="6DBEC107" w14:textId="77777777" w:rsidTr="00325C1F">
        <w:trPr>
          <w:trHeight w:val="284"/>
        </w:trPr>
        <w:tc>
          <w:tcPr>
            <w:tcW w:w="1696" w:type="dxa"/>
          </w:tcPr>
          <w:p w14:paraId="141E7F9E" w14:textId="77777777" w:rsidR="00451CF3" w:rsidRDefault="00451CF3" w:rsidP="00325C1F">
            <w:r w:rsidRPr="00FC4673">
              <w:rPr>
                <w:color w:val="008089" w:themeColor="accent2"/>
                <w:sz w:val="20"/>
                <w:szCs w:val="24"/>
              </w:rPr>
              <w:t>Definition</w:t>
            </w:r>
          </w:p>
        </w:tc>
        <w:tc>
          <w:tcPr>
            <w:tcW w:w="8158" w:type="dxa"/>
          </w:tcPr>
          <w:p w14:paraId="71127FD3" w14:textId="77777777" w:rsidR="00451CF3" w:rsidRDefault="00451CF3" w:rsidP="00325C1F"/>
        </w:tc>
      </w:tr>
      <w:tr w:rsidR="00451CF3" w14:paraId="69968A84" w14:textId="77777777" w:rsidTr="00325C1F">
        <w:trPr>
          <w:trHeight w:val="284"/>
        </w:trPr>
        <w:tc>
          <w:tcPr>
            <w:tcW w:w="1696" w:type="dxa"/>
          </w:tcPr>
          <w:p w14:paraId="4A0021A7" w14:textId="77777777" w:rsidR="00451CF3" w:rsidRDefault="00451CF3" w:rsidP="00325C1F">
            <w:r>
              <w:t>Description</w:t>
            </w:r>
          </w:p>
        </w:tc>
        <w:tc>
          <w:tcPr>
            <w:tcW w:w="8158" w:type="dxa"/>
          </w:tcPr>
          <w:p w14:paraId="0217E41B" w14:textId="0BE75EB9" w:rsidR="00451CF3" w:rsidRDefault="00A06D0C" w:rsidP="00325C1F">
            <w:r w:rsidRPr="00A06D0C">
              <w:t>Vehicle make reported by the jurisdiction</w:t>
            </w:r>
            <w:r>
              <w:t>.</w:t>
            </w:r>
          </w:p>
        </w:tc>
      </w:tr>
      <w:tr w:rsidR="00451CF3" w14:paraId="5BEBF499" w14:textId="77777777" w:rsidTr="00325C1F">
        <w:trPr>
          <w:trHeight w:val="284"/>
        </w:trPr>
        <w:tc>
          <w:tcPr>
            <w:tcW w:w="1696" w:type="dxa"/>
          </w:tcPr>
          <w:p w14:paraId="4F4CD853" w14:textId="77777777" w:rsidR="00451CF3" w:rsidRPr="009B773E" w:rsidRDefault="00451CF3" w:rsidP="00325C1F">
            <w:r w:rsidRPr="009B773E">
              <w:t>Guide for use</w:t>
            </w:r>
          </w:p>
        </w:tc>
        <w:tc>
          <w:tcPr>
            <w:tcW w:w="8158" w:type="dxa"/>
          </w:tcPr>
          <w:p w14:paraId="5213C7FC" w14:textId="2E4C5D82" w:rsidR="00451CF3" w:rsidRDefault="00355FBC" w:rsidP="00325C1F">
            <w:r>
              <w:t>Use with caution, as this is manually entered by jurisdictions.</w:t>
            </w:r>
          </w:p>
        </w:tc>
      </w:tr>
      <w:tr w:rsidR="00451CF3" w14:paraId="54B5FDAB" w14:textId="77777777" w:rsidTr="00325C1F">
        <w:trPr>
          <w:trHeight w:val="284"/>
        </w:trPr>
        <w:tc>
          <w:tcPr>
            <w:tcW w:w="1696" w:type="dxa"/>
          </w:tcPr>
          <w:p w14:paraId="06137A8F" w14:textId="77777777" w:rsidR="00451CF3" w:rsidRDefault="00451CF3" w:rsidP="00325C1F">
            <w:pPr>
              <w:rPr>
                <w:color w:val="008089" w:themeColor="accent2"/>
                <w:sz w:val="20"/>
                <w:szCs w:val="24"/>
              </w:rPr>
            </w:pPr>
          </w:p>
          <w:p w14:paraId="345185C9" w14:textId="77777777" w:rsidR="00451CF3" w:rsidRPr="00FC4673" w:rsidRDefault="00451CF3" w:rsidP="00325C1F">
            <w:pPr>
              <w:rPr>
                <w:sz w:val="20"/>
                <w:szCs w:val="24"/>
              </w:rPr>
            </w:pPr>
            <w:r w:rsidRPr="00FC4673">
              <w:rPr>
                <w:color w:val="008089" w:themeColor="accent2"/>
                <w:sz w:val="20"/>
                <w:szCs w:val="24"/>
              </w:rPr>
              <w:t>Attributes</w:t>
            </w:r>
          </w:p>
        </w:tc>
        <w:tc>
          <w:tcPr>
            <w:tcW w:w="8158" w:type="dxa"/>
          </w:tcPr>
          <w:p w14:paraId="36862E96" w14:textId="77777777" w:rsidR="00451CF3" w:rsidRDefault="00451CF3" w:rsidP="00325C1F"/>
        </w:tc>
      </w:tr>
      <w:tr w:rsidR="00451CF3" w14:paraId="087BE4FF" w14:textId="77777777" w:rsidTr="00325C1F">
        <w:trPr>
          <w:trHeight w:val="284"/>
        </w:trPr>
        <w:tc>
          <w:tcPr>
            <w:tcW w:w="1696" w:type="dxa"/>
          </w:tcPr>
          <w:p w14:paraId="64D16668" w14:textId="77777777" w:rsidR="00451CF3" w:rsidRDefault="00451CF3" w:rsidP="00325C1F">
            <w:r>
              <w:lastRenderedPageBreak/>
              <w:t>Data type</w:t>
            </w:r>
          </w:p>
        </w:tc>
        <w:tc>
          <w:tcPr>
            <w:tcW w:w="8158" w:type="dxa"/>
          </w:tcPr>
          <w:p w14:paraId="50528317" w14:textId="7DC812C8" w:rsidR="00451CF3" w:rsidRDefault="00A06D0C" w:rsidP="00325C1F">
            <w:r>
              <w:t>String</w:t>
            </w:r>
          </w:p>
        </w:tc>
      </w:tr>
      <w:tr w:rsidR="00451CF3" w14:paraId="33754072" w14:textId="77777777" w:rsidTr="00325C1F">
        <w:trPr>
          <w:trHeight w:val="284"/>
        </w:trPr>
        <w:tc>
          <w:tcPr>
            <w:tcW w:w="1696" w:type="dxa"/>
          </w:tcPr>
          <w:p w14:paraId="140CC3BC" w14:textId="77777777" w:rsidR="00451CF3" w:rsidRDefault="00451CF3" w:rsidP="00325C1F">
            <w:r>
              <w:t>Reported for</w:t>
            </w:r>
          </w:p>
        </w:tc>
        <w:tc>
          <w:tcPr>
            <w:tcW w:w="8158" w:type="dxa"/>
          </w:tcPr>
          <w:p w14:paraId="48BDC682" w14:textId="5F325B13" w:rsidR="00451CF3" w:rsidRDefault="00A06D0C" w:rsidP="00325C1F">
            <w:r>
              <w:t>All jurisdictions, may contains NULLs</w:t>
            </w:r>
          </w:p>
        </w:tc>
      </w:tr>
      <w:tr w:rsidR="00451CF3" w14:paraId="1370DBD7" w14:textId="77777777" w:rsidTr="00325C1F">
        <w:trPr>
          <w:trHeight w:val="284"/>
        </w:trPr>
        <w:tc>
          <w:tcPr>
            <w:tcW w:w="1696" w:type="dxa"/>
          </w:tcPr>
          <w:p w14:paraId="34361960" w14:textId="77777777" w:rsidR="00451CF3" w:rsidRDefault="00451CF3" w:rsidP="00325C1F">
            <w:r>
              <w:t>Allowed values</w:t>
            </w:r>
          </w:p>
        </w:tc>
        <w:tc>
          <w:tcPr>
            <w:tcW w:w="8158" w:type="dxa"/>
          </w:tcPr>
          <w:p w14:paraId="1A78480D" w14:textId="6CCE4538" w:rsidR="00451CF3" w:rsidRDefault="00355FBC" w:rsidP="00325C1F">
            <w:r>
              <w:t>Range of values, manually entered by jurisdictions.</w:t>
            </w:r>
          </w:p>
        </w:tc>
      </w:tr>
      <w:tr w:rsidR="00451CF3" w14:paraId="409F285D" w14:textId="77777777" w:rsidTr="00325C1F">
        <w:trPr>
          <w:trHeight w:val="284"/>
        </w:trPr>
        <w:tc>
          <w:tcPr>
            <w:tcW w:w="1696" w:type="dxa"/>
          </w:tcPr>
          <w:p w14:paraId="6BAE74A9" w14:textId="77777777" w:rsidR="00451CF3" w:rsidRDefault="00451CF3" w:rsidP="00325C1F">
            <w:pPr>
              <w:rPr>
                <w:color w:val="008089" w:themeColor="accent2"/>
                <w:sz w:val="20"/>
                <w:szCs w:val="24"/>
              </w:rPr>
            </w:pPr>
          </w:p>
          <w:p w14:paraId="1EBE6205" w14:textId="77777777" w:rsidR="00451CF3" w:rsidRDefault="00451CF3" w:rsidP="00325C1F">
            <w:r w:rsidRPr="00FC4673">
              <w:rPr>
                <w:color w:val="008089" w:themeColor="accent2"/>
                <w:sz w:val="20"/>
                <w:szCs w:val="24"/>
              </w:rPr>
              <w:t>Relationship</w:t>
            </w:r>
          </w:p>
        </w:tc>
        <w:tc>
          <w:tcPr>
            <w:tcW w:w="8158" w:type="dxa"/>
          </w:tcPr>
          <w:p w14:paraId="08C31F94" w14:textId="77777777" w:rsidR="00451CF3" w:rsidRDefault="00451CF3" w:rsidP="00325C1F"/>
        </w:tc>
      </w:tr>
      <w:tr w:rsidR="00451CF3" w14:paraId="6A189BF6" w14:textId="77777777" w:rsidTr="00325C1F">
        <w:trPr>
          <w:trHeight w:val="284"/>
        </w:trPr>
        <w:tc>
          <w:tcPr>
            <w:tcW w:w="1696" w:type="dxa"/>
          </w:tcPr>
          <w:p w14:paraId="34DC4915" w14:textId="77777777" w:rsidR="00451CF3" w:rsidRDefault="00451CF3" w:rsidP="00325C1F">
            <w:r>
              <w:t>Related items</w:t>
            </w:r>
          </w:p>
        </w:tc>
        <w:tc>
          <w:tcPr>
            <w:tcW w:w="8158" w:type="dxa"/>
          </w:tcPr>
          <w:p w14:paraId="01EC878B" w14:textId="4F08C4A6" w:rsidR="00451CF3" w:rsidRDefault="00355FBC" w:rsidP="00325C1F">
            <w:r>
              <w:t>N/A</w:t>
            </w:r>
          </w:p>
        </w:tc>
      </w:tr>
      <w:tr w:rsidR="00451CF3" w14:paraId="2EFC6BC6" w14:textId="77777777" w:rsidTr="00325C1F">
        <w:trPr>
          <w:trHeight w:val="284"/>
        </w:trPr>
        <w:tc>
          <w:tcPr>
            <w:tcW w:w="1696" w:type="dxa"/>
          </w:tcPr>
          <w:p w14:paraId="4D241C9D" w14:textId="77777777" w:rsidR="00451CF3" w:rsidRDefault="00451CF3" w:rsidP="00325C1F">
            <w:pPr>
              <w:rPr>
                <w:color w:val="008089" w:themeColor="accent2"/>
                <w:sz w:val="20"/>
                <w:szCs w:val="24"/>
              </w:rPr>
            </w:pPr>
          </w:p>
          <w:p w14:paraId="7D6A8142" w14:textId="77777777" w:rsidR="00451CF3" w:rsidRDefault="00451CF3" w:rsidP="00325C1F">
            <w:r w:rsidRPr="00FC4673">
              <w:rPr>
                <w:color w:val="008089" w:themeColor="accent2"/>
                <w:sz w:val="20"/>
                <w:szCs w:val="24"/>
              </w:rPr>
              <w:t>Administration</w:t>
            </w:r>
          </w:p>
        </w:tc>
        <w:tc>
          <w:tcPr>
            <w:tcW w:w="8158" w:type="dxa"/>
          </w:tcPr>
          <w:p w14:paraId="79EDB317" w14:textId="77777777" w:rsidR="00451CF3" w:rsidRDefault="00451CF3" w:rsidP="00325C1F"/>
        </w:tc>
      </w:tr>
      <w:tr w:rsidR="00451CF3" w14:paraId="745D17F9" w14:textId="77777777" w:rsidTr="00325C1F">
        <w:trPr>
          <w:trHeight w:val="284"/>
        </w:trPr>
        <w:tc>
          <w:tcPr>
            <w:tcW w:w="1696" w:type="dxa"/>
          </w:tcPr>
          <w:p w14:paraId="24BF4C7E" w14:textId="77777777" w:rsidR="00451CF3" w:rsidRDefault="00451CF3" w:rsidP="00325C1F">
            <w:r>
              <w:t>Definition source</w:t>
            </w:r>
          </w:p>
        </w:tc>
        <w:tc>
          <w:tcPr>
            <w:tcW w:w="8158" w:type="dxa"/>
          </w:tcPr>
          <w:p w14:paraId="59E65523" w14:textId="4FF76C19" w:rsidR="00451CF3" w:rsidRDefault="00355FBC" w:rsidP="00325C1F">
            <w:r>
              <w:t>Jurisdiction</w:t>
            </w:r>
          </w:p>
        </w:tc>
      </w:tr>
      <w:tr w:rsidR="00355FBC" w14:paraId="52063DB2" w14:textId="77777777" w:rsidTr="00325C1F">
        <w:trPr>
          <w:trHeight w:val="284"/>
        </w:trPr>
        <w:tc>
          <w:tcPr>
            <w:tcW w:w="1696" w:type="dxa"/>
          </w:tcPr>
          <w:p w14:paraId="326D99C1" w14:textId="77777777" w:rsidR="00355FBC" w:rsidRDefault="00355FBC" w:rsidP="00355FBC">
            <w:r>
              <w:t>Codeset source</w:t>
            </w:r>
          </w:p>
        </w:tc>
        <w:tc>
          <w:tcPr>
            <w:tcW w:w="8158" w:type="dxa"/>
          </w:tcPr>
          <w:p w14:paraId="31B042FA" w14:textId="3E1B0B8C" w:rsidR="00355FBC" w:rsidRDefault="00355FBC" w:rsidP="00355FBC">
            <w:r>
              <w:t>Jurisdiction</w:t>
            </w:r>
          </w:p>
        </w:tc>
      </w:tr>
      <w:tr w:rsidR="00355FBC" w14:paraId="155985D3" w14:textId="77777777" w:rsidTr="00325C1F">
        <w:trPr>
          <w:trHeight w:val="284"/>
        </w:trPr>
        <w:tc>
          <w:tcPr>
            <w:tcW w:w="1696" w:type="dxa"/>
          </w:tcPr>
          <w:p w14:paraId="5479BD70" w14:textId="77777777" w:rsidR="00355FBC" w:rsidRDefault="00355FBC" w:rsidP="00355FBC">
            <w:r>
              <w:t>Data source</w:t>
            </w:r>
          </w:p>
        </w:tc>
        <w:tc>
          <w:tcPr>
            <w:tcW w:w="8158" w:type="dxa"/>
          </w:tcPr>
          <w:p w14:paraId="5D65617B" w14:textId="734E7535" w:rsidR="00355FBC" w:rsidRDefault="00355FBC" w:rsidP="00355FBC">
            <w:r>
              <w:t>Jurisdiction</w:t>
            </w:r>
          </w:p>
        </w:tc>
      </w:tr>
    </w:tbl>
    <w:p w14:paraId="788C8026" w14:textId="77777777" w:rsidR="008C5862" w:rsidRDefault="008C5862" w:rsidP="008C5862">
      <w:pPr>
        <w:pStyle w:val="Heading4"/>
      </w:pPr>
      <w:bookmarkStart w:id="212" w:name="_Toc217293664"/>
      <w:r>
        <w:t>VEHICLE_MODEL</w:t>
      </w:r>
      <w:bookmarkEnd w:id="2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51CF3" w14:paraId="1FBB2F18" w14:textId="77777777" w:rsidTr="00325C1F">
        <w:trPr>
          <w:trHeight w:val="284"/>
        </w:trPr>
        <w:tc>
          <w:tcPr>
            <w:tcW w:w="1696" w:type="dxa"/>
          </w:tcPr>
          <w:p w14:paraId="47F805AF" w14:textId="77777777" w:rsidR="00451CF3" w:rsidRDefault="00451CF3" w:rsidP="00325C1F">
            <w:r w:rsidRPr="00FC4673">
              <w:rPr>
                <w:color w:val="008089" w:themeColor="accent2"/>
                <w:sz w:val="20"/>
                <w:szCs w:val="24"/>
              </w:rPr>
              <w:t>Definition</w:t>
            </w:r>
          </w:p>
        </w:tc>
        <w:tc>
          <w:tcPr>
            <w:tcW w:w="8158" w:type="dxa"/>
          </w:tcPr>
          <w:p w14:paraId="10FEF2F4" w14:textId="77777777" w:rsidR="00451CF3" w:rsidRDefault="00451CF3" w:rsidP="00325C1F"/>
        </w:tc>
      </w:tr>
      <w:tr w:rsidR="00451CF3" w14:paraId="4676A4F9" w14:textId="77777777" w:rsidTr="00325C1F">
        <w:trPr>
          <w:trHeight w:val="284"/>
        </w:trPr>
        <w:tc>
          <w:tcPr>
            <w:tcW w:w="1696" w:type="dxa"/>
          </w:tcPr>
          <w:p w14:paraId="6B0A64E3" w14:textId="77777777" w:rsidR="00451CF3" w:rsidRDefault="00451CF3" w:rsidP="00325C1F">
            <w:r>
              <w:t>Description</w:t>
            </w:r>
          </w:p>
        </w:tc>
        <w:tc>
          <w:tcPr>
            <w:tcW w:w="8158" w:type="dxa"/>
          </w:tcPr>
          <w:p w14:paraId="08CD4903" w14:textId="7D3A5290" w:rsidR="00451CF3" w:rsidRDefault="00A06D0C" w:rsidP="00325C1F">
            <w:r w:rsidRPr="00A06D0C">
              <w:t>Vehicle model reported by the jurisdiction</w:t>
            </w:r>
            <w:r>
              <w:t>.</w:t>
            </w:r>
          </w:p>
        </w:tc>
      </w:tr>
      <w:tr w:rsidR="00355FBC" w14:paraId="7ECF4B96" w14:textId="77777777" w:rsidTr="00325C1F">
        <w:trPr>
          <w:trHeight w:val="284"/>
        </w:trPr>
        <w:tc>
          <w:tcPr>
            <w:tcW w:w="1696" w:type="dxa"/>
          </w:tcPr>
          <w:p w14:paraId="50A3B6BA" w14:textId="77777777" w:rsidR="00355FBC" w:rsidRPr="009B773E" w:rsidRDefault="00355FBC" w:rsidP="00355FBC">
            <w:r w:rsidRPr="009B773E">
              <w:t>Guide for use</w:t>
            </w:r>
          </w:p>
        </w:tc>
        <w:tc>
          <w:tcPr>
            <w:tcW w:w="8158" w:type="dxa"/>
          </w:tcPr>
          <w:p w14:paraId="33A5E858" w14:textId="3CF052B6" w:rsidR="00355FBC" w:rsidRDefault="00355FBC" w:rsidP="00355FBC">
            <w:r>
              <w:t>Use with caution, as this is manually entered by jurisdictions.</w:t>
            </w:r>
          </w:p>
        </w:tc>
      </w:tr>
      <w:tr w:rsidR="00355FBC" w14:paraId="6303D7D4" w14:textId="77777777" w:rsidTr="00325C1F">
        <w:trPr>
          <w:trHeight w:val="284"/>
        </w:trPr>
        <w:tc>
          <w:tcPr>
            <w:tcW w:w="1696" w:type="dxa"/>
          </w:tcPr>
          <w:p w14:paraId="7193AE9A" w14:textId="77777777" w:rsidR="00355FBC" w:rsidRDefault="00355FBC" w:rsidP="00355FBC">
            <w:pPr>
              <w:rPr>
                <w:color w:val="008089" w:themeColor="accent2"/>
                <w:sz w:val="20"/>
                <w:szCs w:val="24"/>
              </w:rPr>
            </w:pPr>
          </w:p>
          <w:p w14:paraId="499E468D" w14:textId="77777777" w:rsidR="00355FBC" w:rsidRPr="00FC4673" w:rsidRDefault="00355FBC" w:rsidP="00355FBC">
            <w:pPr>
              <w:rPr>
                <w:sz w:val="20"/>
                <w:szCs w:val="24"/>
              </w:rPr>
            </w:pPr>
            <w:r w:rsidRPr="00FC4673">
              <w:rPr>
                <w:color w:val="008089" w:themeColor="accent2"/>
                <w:sz w:val="20"/>
                <w:szCs w:val="24"/>
              </w:rPr>
              <w:t>Attributes</w:t>
            </w:r>
          </w:p>
        </w:tc>
        <w:tc>
          <w:tcPr>
            <w:tcW w:w="8158" w:type="dxa"/>
          </w:tcPr>
          <w:p w14:paraId="58056BC2" w14:textId="77777777" w:rsidR="00355FBC" w:rsidRDefault="00355FBC" w:rsidP="00355FBC"/>
        </w:tc>
      </w:tr>
      <w:tr w:rsidR="00355FBC" w14:paraId="42A2CE0B" w14:textId="77777777" w:rsidTr="00325C1F">
        <w:trPr>
          <w:trHeight w:val="284"/>
        </w:trPr>
        <w:tc>
          <w:tcPr>
            <w:tcW w:w="1696" w:type="dxa"/>
          </w:tcPr>
          <w:p w14:paraId="257BBE81" w14:textId="77777777" w:rsidR="00355FBC" w:rsidRDefault="00355FBC" w:rsidP="00355FBC">
            <w:r>
              <w:t>Data type</w:t>
            </w:r>
          </w:p>
        </w:tc>
        <w:tc>
          <w:tcPr>
            <w:tcW w:w="8158" w:type="dxa"/>
          </w:tcPr>
          <w:p w14:paraId="17481037" w14:textId="758243B5" w:rsidR="00355FBC" w:rsidRDefault="00355FBC" w:rsidP="00355FBC">
            <w:r>
              <w:t>String</w:t>
            </w:r>
          </w:p>
        </w:tc>
      </w:tr>
      <w:tr w:rsidR="00355FBC" w14:paraId="64020D06" w14:textId="77777777" w:rsidTr="00325C1F">
        <w:trPr>
          <w:trHeight w:val="284"/>
        </w:trPr>
        <w:tc>
          <w:tcPr>
            <w:tcW w:w="1696" w:type="dxa"/>
          </w:tcPr>
          <w:p w14:paraId="7AC76172" w14:textId="77777777" w:rsidR="00355FBC" w:rsidRDefault="00355FBC" w:rsidP="00355FBC">
            <w:r>
              <w:t>Reported for</w:t>
            </w:r>
          </w:p>
        </w:tc>
        <w:tc>
          <w:tcPr>
            <w:tcW w:w="8158" w:type="dxa"/>
          </w:tcPr>
          <w:p w14:paraId="4DF2505E" w14:textId="216C5F0E" w:rsidR="00355FBC" w:rsidRDefault="00355FBC" w:rsidP="00355FBC">
            <w:r>
              <w:t>All jurisdictions, may contains NULLs</w:t>
            </w:r>
          </w:p>
        </w:tc>
      </w:tr>
      <w:tr w:rsidR="00355FBC" w14:paraId="719A66D2" w14:textId="77777777" w:rsidTr="00325C1F">
        <w:trPr>
          <w:trHeight w:val="284"/>
        </w:trPr>
        <w:tc>
          <w:tcPr>
            <w:tcW w:w="1696" w:type="dxa"/>
          </w:tcPr>
          <w:p w14:paraId="3DBA8814" w14:textId="77777777" w:rsidR="00355FBC" w:rsidRDefault="00355FBC" w:rsidP="00355FBC">
            <w:r>
              <w:t>Allowed values</w:t>
            </w:r>
          </w:p>
        </w:tc>
        <w:tc>
          <w:tcPr>
            <w:tcW w:w="8158" w:type="dxa"/>
          </w:tcPr>
          <w:p w14:paraId="38034C7F" w14:textId="55876FEE" w:rsidR="00355FBC" w:rsidRDefault="00355FBC" w:rsidP="00355FBC">
            <w:r>
              <w:t>Range of values, manually entered by jurisdictions.</w:t>
            </w:r>
          </w:p>
        </w:tc>
      </w:tr>
      <w:tr w:rsidR="00355FBC" w14:paraId="228732AC" w14:textId="77777777" w:rsidTr="00325C1F">
        <w:trPr>
          <w:trHeight w:val="284"/>
        </w:trPr>
        <w:tc>
          <w:tcPr>
            <w:tcW w:w="1696" w:type="dxa"/>
          </w:tcPr>
          <w:p w14:paraId="4B677974" w14:textId="77777777" w:rsidR="00355FBC" w:rsidRDefault="00355FBC" w:rsidP="00355FBC">
            <w:pPr>
              <w:rPr>
                <w:color w:val="008089" w:themeColor="accent2"/>
                <w:sz w:val="20"/>
                <w:szCs w:val="24"/>
              </w:rPr>
            </w:pPr>
          </w:p>
          <w:p w14:paraId="5BAB3806" w14:textId="77777777" w:rsidR="00355FBC" w:rsidRDefault="00355FBC" w:rsidP="00355FBC">
            <w:r w:rsidRPr="00FC4673">
              <w:rPr>
                <w:color w:val="008089" w:themeColor="accent2"/>
                <w:sz w:val="20"/>
                <w:szCs w:val="24"/>
              </w:rPr>
              <w:t>Relationship</w:t>
            </w:r>
          </w:p>
        </w:tc>
        <w:tc>
          <w:tcPr>
            <w:tcW w:w="8158" w:type="dxa"/>
          </w:tcPr>
          <w:p w14:paraId="529112B3" w14:textId="77777777" w:rsidR="00355FBC" w:rsidRDefault="00355FBC" w:rsidP="00355FBC"/>
        </w:tc>
      </w:tr>
      <w:tr w:rsidR="00355FBC" w14:paraId="0DF73296" w14:textId="77777777" w:rsidTr="00325C1F">
        <w:trPr>
          <w:trHeight w:val="284"/>
        </w:trPr>
        <w:tc>
          <w:tcPr>
            <w:tcW w:w="1696" w:type="dxa"/>
          </w:tcPr>
          <w:p w14:paraId="37AFBB90" w14:textId="77777777" w:rsidR="00355FBC" w:rsidRDefault="00355FBC" w:rsidP="00355FBC">
            <w:r>
              <w:t>Related items</w:t>
            </w:r>
          </w:p>
        </w:tc>
        <w:tc>
          <w:tcPr>
            <w:tcW w:w="8158" w:type="dxa"/>
          </w:tcPr>
          <w:p w14:paraId="6BBB5D4D" w14:textId="09B8310F" w:rsidR="00355FBC" w:rsidRDefault="00355FBC" w:rsidP="00355FBC">
            <w:r>
              <w:t>N/A</w:t>
            </w:r>
          </w:p>
        </w:tc>
      </w:tr>
      <w:tr w:rsidR="00355FBC" w14:paraId="7A885BFF" w14:textId="77777777" w:rsidTr="00325C1F">
        <w:trPr>
          <w:trHeight w:val="284"/>
        </w:trPr>
        <w:tc>
          <w:tcPr>
            <w:tcW w:w="1696" w:type="dxa"/>
          </w:tcPr>
          <w:p w14:paraId="5F5C4F46" w14:textId="77777777" w:rsidR="00355FBC" w:rsidRDefault="00355FBC" w:rsidP="00355FBC">
            <w:pPr>
              <w:rPr>
                <w:color w:val="008089" w:themeColor="accent2"/>
                <w:sz w:val="20"/>
                <w:szCs w:val="24"/>
              </w:rPr>
            </w:pPr>
          </w:p>
          <w:p w14:paraId="735A25C4" w14:textId="77777777" w:rsidR="00355FBC" w:rsidRDefault="00355FBC" w:rsidP="00355FBC">
            <w:r w:rsidRPr="00FC4673">
              <w:rPr>
                <w:color w:val="008089" w:themeColor="accent2"/>
                <w:sz w:val="20"/>
                <w:szCs w:val="24"/>
              </w:rPr>
              <w:t>Administration</w:t>
            </w:r>
          </w:p>
        </w:tc>
        <w:tc>
          <w:tcPr>
            <w:tcW w:w="8158" w:type="dxa"/>
          </w:tcPr>
          <w:p w14:paraId="6467BB46" w14:textId="77777777" w:rsidR="00355FBC" w:rsidRDefault="00355FBC" w:rsidP="00355FBC"/>
        </w:tc>
      </w:tr>
      <w:tr w:rsidR="00355FBC" w14:paraId="150E5DC1" w14:textId="77777777" w:rsidTr="00325C1F">
        <w:trPr>
          <w:trHeight w:val="284"/>
        </w:trPr>
        <w:tc>
          <w:tcPr>
            <w:tcW w:w="1696" w:type="dxa"/>
          </w:tcPr>
          <w:p w14:paraId="5C3E313B" w14:textId="77777777" w:rsidR="00355FBC" w:rsidRDefault="00355FBC" w:rsidP="00355FBC">
            <w:r>
              <w:t>Definition source</w:t>
            </w:r>
          </w:p>
        </w:tc>
        <w:tc>
          <w:tcPr>
            <w:tcW w:w="8158" w:type="dxa"/>
          </w:tcPr>
          <w:p w14:paraId="58F39E57" w14:textId="5627BE74" w:rsidR="00355FBC" w:rsidRDefault="00355FBC" w:rsidP="00355FBC">
            <w:r>
              <w:t>Jurisdiction</w:t>
            </w:r>
          </w:p>
        </w:tc>
      </w:tr>
      <w:tr w:rsidR="00355FBC" w14:paraId="4794A1C7" w14:textId="77777777" w:rsidTr="00325C1F">
        <w:trPr>
          <w:trHeight w:val="284"/>
        </w:trPr>
        <w:tc>
          <w:tcPr>
            <w:tcW w:w="1696" w:type="dxa"/>
          </w:tcPr>
          <w:p w14:paraId="632F6909" w14:textId="77777777" w:rsidR="00355FBC" w:rsidRDefault="00355FBC" w:rsidP="00355FBC">
            <w:r>
              <w:t>Codeset source</w:t>
            </w:r>
          </w:p>
        </w:tc>
        <w:tc>
          <w:tcPr>
            <w:tcW w:w="8158" w:type="dxa"/>
          </w:tcPr>
          <w:p w14:paraId="2CDD79C1" w14:textId="4DC24C65" w:rsidR="00355FBC" w:rsidRDefault="00355FBC" w:rsidP="00355FBC">
            <w:r>
              <w:t>Jurisdiction</w:t>
            </w:r>
          </w:p>
        </w:tc>
      </w:tr>
      <w:tr w:rsidR="00355FBC" w14:paraId="21163E3D" w14:textId="77777777" w:rsidTr="00325C1F">
        <w:trPr>
          <w:trHeight w:val="284"/>
        </w:trPr>
        <w:tc>
          <w:tcPr>
            <w:tcW w:w="1696" w:type="dxa"/>
          </w:tcPr>
          <w:p w14:paraId="2C0F1FC4" w14:textId="77777777" w:rsidR="00355FBC" w:rsidRDefault="00355FBC" w:rsidP="00355FBC">
            <w:r>
              <w:t>Data source</w:t>
            </w:r>
          </w:p>
        </w:tc>
        <w:tc>
          <w:tcPr>
            <w:tcW w:w="8158" w:type="dxa"/>
          </w:tcPr>
          <w:p w14:paraId="5B427F30" w14:textId="31F999E1" w:rsidR="00355FBC" w:rsidRDefault="00355FBC" w:rsidP="00355FBC">
            <w:r>
              <w:t>Jurisdiction</w:t>
            </w:r>
          </w:p>
        </w:tc>
      </w:tr>
    </w:tbl>
    <w:p w14:paraId="411D3B13" w14:textId="77777777" w:rsidR="008C5862" w:rsidRDefault="008C5862" w:rsidP="008C5862">
      <w:pPr>
        <w:pStyle w:val="Heading4"/>
      </w:pPr>
      <w:bookmarkStart w:id="213" w:name="_Toc217293665"/>
      <w:r>
        <w:t>VEHICLE_VARIANT</w:t>
      </w:r>
      <w:bookmarkEnd w:id="2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51CF3" w14:paraId="6CD67196" w14:textId="77777777" w:rsidTr="00325C1F">
        <w:trPr>
          <w:trHeight w:val="284"/>
        </w:trPr>
        <w:tc>
          <w:tcPr>
            <w:tcW w:w="1696" w:type="dxa"/>
          </w:tcPr>
          <w:p w14:paraId="5DC56F96" w14:textId="77777777" w:rsidR="00451CF3" w:rsidRDefault="00451CF3" w:rsidP="00325C1F">
            <w:r w:rsidRPr="00FC4673">
              <w:rPr>
                <w:color w:val="008089" w:themeColor="accent2"/>
                <w:sz w:val="20"/>
                <w:szCs w:val="24"/>
              </w:rPr>
              <w:t>Definition</w:t>
            </w:r>
          </w:p>
        </w:tc>
        <w:tc>
          <w:tcPr>
            <w:tcW w:w="8158" w:type="dxa"/>
          </w:tcPr>
          <w:p w14:paraId="7A56BE7B" w14:textId="77777777" w:rsidR="00451CF3" w:rsidRDefault="00451CF3" w:rsidP="00325C1F"/>
        </w:tc>
      </w:tr>
      <w:tr w:rsidR="00451CF3" w14:paraId="59F35CF2" w14:textId="77777777" w:rsidTr="00325C1F">
        <w:trPr>
          <w:trHeight w:val="284"/>
        </w:trPr>
        <w:tc>
          <w:tcPr>
            <w:tcW w:w="1696" w:type="dxa"/>
          </w:tcPr>
          <w:p w14:paraId="79D07FE6" w14:textId="77777777" w:rsidR="00451CF3" w:rsidRDefault="00451CF3" w:rsidP="00325C1F">
            <w:r>
              <w:t>Description</w:t>
            </w:r>
          </w:p>
        </w:tc>
        <w:tc>
          <w:tcPr>
            <w:tcW w:w="8158" w:type="dxa"/>
          </w:tcPr>
          <w:p w14:paraId="4EC796DC" w14:textId="03512979" w:rsidR="00451CF3" w:rsidRDefault="00A06D0C" w:rsidP="00325C1F">
            <w:r w:rsidRPr="00A06D0C">
              <w:t>Vehicle variant reported by the jurisdiction</w:t>
            </w:r>
            <w:r>
              <w:t>.</w:t>
            </w:r>
          </w:p>
        </w:tc>
      </w:tr>
      <w:tr w:rsidR="00355FBC" w14:paraId="546E4618" w14:textId="77777777" w:rsidTr="00325C1F">
        <w:trPr>
          <w:trHeight w:val="284"/>
        </w:trPr>
        <w:tc>
          <w:tcPr>
            <w:tcW w:w="1696" w:type="dxa"/>
          </w:tcPr>
          <w:p w14:paraId="6841A6C0" w14:textId="77777777" w:rsidR="00355FBC" w:rsidRPr="009B773E" w:rsidRDefault="00355FBC" w:rsidP="00355FBC">
            <w:r w:rsidRPr="009B773E">
              <w:t>Guide for use</w:t>
            </w:r>
          </w:p>
        </w:tc>
        <w:tc>
          <w:tcPr>
            <w:tcW w:w="8158" w:type="dxa"/>
          </w:tcPr>
          <w:p w14:paraId="39A6F0BD" w14:textId="16D7EEDB" w:rsidR="00355FBC" w:rsidRDefault="00355FBC" w:rsidP="00355FBC">
            <w:r>
              <w:t>Use with caution, as this is manually entered by jurisdictions.</w:t>
            </w:r>
          </w:p>
        </w:tc>
      </w:tr>
      <w:tr w:rsidR="00355FBC" w14:paraId="07C9C7DF" w14:textId="77777777" w:rsidTr="00325C1F">
        <w:trPr>
          <w:trHeight w:val="284"/>
        </w:trPr>
        <w:tc>
          <w:tcPr>
            <w:tcW w:w="1696" w:type="dxa"/>
          </w:tcPr>
          <w:p w14:paraId="2583F2D8" w14:textId="77777777" w:rsidR="00355FBC" w:rsidRDefault="00355FBC" w:rsidP="00355FBC">
            <w:pPr>
              <w:rPr>
                <w:color w:val="008089" w:themeColor="accent2"/>
                <w:sz w:val="20"/>
                <w:szCs w:val="24"/>
              </w:rPr>
            </w:pPr>
          </w:p>
          <w:p w14:paraId="52080011" w14:textId="77777777" w:rsidR="00355FBC" w:rsidRPr="00FC4673" w:rsidRDefault="00355FBC" w:rsidP="00355FBC">
            <w:pPr>
              <w:rPr>
                <w:sz w:val="20"/>
                <w:szCs w:val="24"/>
              </w:rPr>
            </w:pPr>
            <w:r w:rsidRPr="00FC4673">
              <w:rPr>
                <w:color w:val="008089" w:themeColor="accent2"/>
                <w:sz w:val="20"/>
                <w:szCs w:val="24"/>
              </w:rPr>
              <w:t>Attributes</w:t>
            </w:r>
          </w:p>
        </w:tc>
        <w:tc>
          <w:tcPr>
            <w:tcW w:w="8158" w:type="dxa"/>
          </w:tcPr>
          <w:p w14:paraId="17F75D7A" w14:textId="77777777" w:rsidR="00355FBC" w:rsidRDefault="00355FBC" w:rsidP="00355FBC"/>
        </w:tc>
      </w:tr>
      <w:tr w:rsidR="00355FBC" w14:paraId="6A3A4BE5" w14:textId="77777777" w:rsidTr="00325C1F">
        <w:trPr>
          <w:trHeight w:val="284"/>
        </w:trPr>
        <w:tc>
          <w:tcPr>
            <w:tcW w:w="1696" w:type="dxa"/>
          </w:tcPr>
          <w:p w14:paraId="6305727A" w14:textId="77777777" w:rsidR="00355FBC" w:rsidRDefault="00355FBC" w:rsidP="00355FBC">
            <w:r>
              <w:t>Data type</w:t>
            </w:r>
          </w:p>
        </w:tc>
        <w:tc>
          <w:tcPr>
            <w:tcW w:w="8158" w:type="dxa"/>
          </w:tcPr>
          <w:p w14:paraId="6305A290" w14:textId="74F31601" w:rsidR="00355FBC" w:rsidRDefault="00355FBC" w:rsidP="00355FBC">
            <w:r>
              <w:t>String</w:t>
            </w:r>
          </w:p>
        </w:tc>
      </w:tr>
      <w:tr w:rsidR="00355FBC" w14:paraId="62BBC680" w14:textId="77777777" w:rsidTr="00325C1F">
        <w:trPr>
          <w:trHeight w:val="284"/>
        </w:trPr>
        <w:tc>
          <w:tcPr>
            <w:tcW w:w="1696" w:type="dxa"/>
          </w:tcPr>
          <w:p w14:paraId="597E8B5F" w14:textId="77777777" w:rsidR="00355FBC" w:rsidRDefault="00355FBC" w:rsidP="00355FBC">
            <w:r>
              <w:t>Reported for</w:t>
            </w:r>
          </w:p>
        </w:tc>
        <w:tc>
          <w:tcPr>
            <w:tcW w:w="8158" w:type="dxa"/>
          </w:tcPr>
          <w:p w14:paraId="66B5AD07" w14:textId="2CA02B63" w:rsidR="00355FBC" w:rsidRDefault="00355FBC" w:rsidP="00355FBC">
            <w:r>
              <w:t>All jurisdictions, may contains NULLs</w:t>
            </w:r>
          </w:p>
        </w:tc>
      </w:tr>
      <w:tr w:rsidR="00355FBC" w14:paraId="00744BC8" w14:textId="77777777" w:rsidTr="00325C1F">
        <w:trPr>
          <w:trHeight w:val="284"/>
        </w:trPr>
        <w:tc>
          <w:tcPr>
            <w:tcW w:w="1696" w:type="dxa"/>
          </w:tcPr>
          <w:p w14:paraId="58BAF7FC" w14:textId="77777777" w:rsidR="00355FBC" w:rsidRDefault="00355FBC" w:rsidP="00355FBC">
            <w:r>
              <w:t>Allowed values</w:t>
            </w:r>
          </w:p>
        </w:tc>
        <w:tc>
          <w:tcPr>
            <w:tcW w:w="8158" w:type="dxa"/>
          </w:tcPr>
          <w:p w14:paraId="17C8766F" w14:textId="17AD34BB" w:rsidR="00355FBC" w:rsidRDefault="00355FBC" w:rsidP="00355FBC">
            <w:r>
              <w:t>Range of values, manually entered by jurisdictions.</w:t>
            </w:r>
          </w:p>
        </w:tc>
      </w:tr>
      <w:tr w:rsidR="00355FBC" w14:paraId="22F08654" w14:textId="77777777" w:rsidTr="00325C1F">
        <w:trPr>
          <w:trHeight w:val="284"/>
        </w:trPr>
        <w:tc>
          <w:tcPr>
            <w:tcW w:w="1696" w:type="dxa"/>
          </w:tcPr>
          <w:p w14:paraId="088BE7C4" w14:textId="77777777" w:rsidR="00355FBC" w:rsidRDefault="00355FBC" w:rsidP="00355FBC">
            <w:pPr>
              <w:rPr>
                <w:color w:val="008089" w:themeColor="accent2"/>
                <w:sz w:val="20"/>
                <w:szCs w:val="24"/>
              </w:rPr>
            </w:pPr>
          </w:p>
          <w:p w14:paraId="7A46EED7" w14:textId="77777777" w:rsidR="00355FBC" w:rsidRDefault="00355FBC" w:rsidP="00355FBC">
            <w:r w:rsidRPr="00FC4673">
              <w:rPr>
                <w:color w:val="008089" w:themeColor="accent2"/>
                <w:sz w:val="20"/>
                <w:szCs w:val="24"/>
              </w:rPr>
              <w:t>Relationship</w:t>
            </w:r>
          </w:p>
        </w:tc>
        <w:tc>
          <w:tcPr>
            <w:tcW w:w="8158" w:type="dxa"/>
          </w:tcPr>
          <w:p w14:paraId="0E45B2FF" w14:textId="77777777" w:rsidR="00355FBC" w:rsidRDefault="00355FBC" w:rsidP="00355FBC"/>
        </w:tc>
      </w:tr>
      <w:tr w:rsidR="00355FBC" w14:paraId="09A422DD" w14:textId="77777777" w:rsidTr="00325C1F">
        <w:trPr>
          <w:trHeight w:val="284"/>
        </w:trPr>
        <w:tc>
          <w:tcPr>
            <w:tcW w:w="1696" w:type="dxa"/>
          </w:tcPr>
          <w:p w14:paraId="005E0602" w14:textId="77777777" w:rsidR="00355FBC" w:rsidRDefault="00355FBC" w:rsidP="00355FBC">
            <w:r>
              <w:t>Related items</w:t>
            </w:r>
          </w:p>
        </w:tc>
        <w:tc>
          <w:tcPr>
            <w:tcW w:w="8158" w:type="dxa"/>
          </w:tcPr>
          <w:p w14:paraId="321924C3" w14:textId="6ACCB383" w:rsidR="00355FBC" w:rsidRDefault="00355FBC" w:rsidP="00355FBC">
            <w:r>
              <w:t>N/A</w:t>
            </w:r>
          </w:p>
        </w:tc>
      </w:tr>
      <w:tr w:rsidR="00355FBC" w14:paraId="2EDEE39C" w14:textId="77777777" w:rsidTr="00325C1F">
        <w:trPr>
          <w:trHeight w:val="284"/>
        </w:trPr>
        <w:tc>
          <w:tcPr>
            <w:tcW w:w="1696" w:type="dxa"/>
          </w:tcPr>
          <w:p w14:paraId="78DA27DD" w14:textId="77777777" w:rsidR="00355FBC" w:rsidRDefault="00355FBC" w:rsidP="00355FBC">
            <w:pPr>
              <w:rPr>
                <w:color w:val="008089" w:themeColor="accent2"/>
                <w:sz w:val="20"/>
                <w:szCs w:val="24"/>
              </w:rPr>
            </w:pPr>
          </w:p>
          <w:p w14:paraId="6438303C" w14:textId="77777777" w:rsidR="00355FBC" w:rsidRDefault="00355FBC" w:rsidP="00355FBC">
            <w:r w:rsidRPr="00FC4673">
              <w:rPr>
                <w:color w:val="008089" w:themeColor="accent2"/>
                <w:sz w:val="20"/>
                <w:szCs w:val="24"/>
              </w:rPr>
              <w:t>Administration</w:t>
            </w:r>
          </w:p>
        </w:tc>
        <w:tc>
          <w:tcPr>
            <w:tcW w:w="8158" w:type="dxa"/>
          </w:tcPr>
          <w:p w14:paraId="5A9F5DD0" w14:textId="77777777" w:rsidR="00355FBC" w:rsidRDefault="00355FBC" w:rsidP="00355FBC"/>
        </w:tc>
      </w:tr>
      <w:tr w:rsidR="00355FBC" w14:paraId="6A0964FE" w14:textId="77777777" w:rsidTr="00325C1F">
        <w:trPr>
          <w:trHeight w:val="284"/>
        </w:trPr>
        <w:tc>
          <w:tcPr>
            <w:tcW w:w="1696" w:type="dxa"/>
          </w:tcPr>
          <w:p w14:paraId="37CE927E" w14:textId="77777777" w:rsidR="00355FBC" w:rsidRDefault="00355FBC" w:rsidP="00355FBC">
            <w:r>
              <w:t>Definition source</w:t>
            </w:r>
          </w:p>
        </w:tc>
        <w:tc>
          <w:tcPr>
            <w:tcW w:w="8158" w:type="dxa"/>
          </w:tcPr>
          <w:p w14:paraId="0AD6B5CE" w14:textId="4A0F90AA" w:rsidR="00355FBC" w:rsidRDefault="00355FBC" w:rsidP="00355FBC">
            <w:r>
              <w:t>Jurisdiction</w:t>
            </w:r>
          </w:p>
        </w:tc>
      </w:tr>
      <w:tr w:rsidR="00355FBC" w14:paraId="26BC4C04" w14:textId="77777777" w:rsidTr="00325C1F">
        <w:trPr>
          <w:trHeight w:val="284"/>
        </w:trPr>
        <w:tc>
          <w:tcPr>
            <w:tcW w:w="1696" w:type="dxa"/>
          </w:tcPr>
          <w:p w14:paraId="05745738" w14:textId="77777777" w:rsidR="00355FBC" w:rsidRDefault="00355FBC" w:rsidP="00355FBC">
            <w:r>
              <w:t>Codeset source</w:t>
            </w:r>
          </w:p>
        </w:tc>
        <w:tc>
          <w:tcPr>
            <w:tcW w:w="8158" w:type="dxa"/>
          </w:tcPr>
          <w:p w14:paraId="5B42A4E2" w14:textId="522DAF23" w:rsidR="00355FBC" w:rsidRDefault="00355FBC" w:rsidP="00355FBC">
            <w:r>
              <w:t>Jurisdiction</w:t>
            </w:r>
          </w:p>
        </w:tc>
      </w:tr>
      <w:tr w:rsidR="00355FBC" w14:paraId="1A1E4F83" w14:textId="77777777" w:rsidTr="00325C1F">
        <w:trPr>
          <w:trHeight w:val="284"/>
        </w:trPr>
        <w:tc>
          <w:tcPr>
            <w:tcW w:w="1696" w:type="dxa"/>
          </w:tcPr>
          <w:p w14:paraId="20BD0E18" w14:textId="77777777" w:rsidR="00355FBC" w:rsidRDefault="00355FBC" w:rsidP="00355FBC">
            <w:r>
              <w:t>Data source</w:t>
            </w:r>
          </w:p>
        </w:tc>
        <w:tc>
          <w:tcPr>
            <w:tcW w:w="8158" w:type="dxa"/>
          </w:tcPr>
          <w:p w14:paraId="0FD283FE" w14:textId="3DA4A257" w:rsidR="00355FBC" w:rsidRDefault="00355FBC" w:rsidP="00355FBC">
            <w:r>
              <w:t>Jurisdiction</w:t>
            </w:r>
          </w:p>
        </w:tc>
      </w:tr>
    </w:tbl>
    <w:p w14:paraId="197018C1" w14:textId="77777777" w:rsidR="008C5862" w:rsidRDefault="008C5862" w:rsidP="008C5862">
      <w:pPr>
        <w:pStyle w:val="Heading4"/>
      </w:pPr>
      <w:bookmarkStart w:id="214" w:name="_Toc217293666"/>
      <w:r>
        <w:t>VEHICLE_BODY_SHAPE</w:t>
      </w:r>
      <w:bookmarkEnd w:id="21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51CF3" w14:paraId="6F88D673" w14:textId="77777777" w:rsidTr="00325C1F">
        <w:trPr>
          <w:trHeight w:val="284"/>
        </w:trPr>
        <w:tc>
          <w:tcPr>
            <w:tcW w:w="1696" w:type="dxa"/>
          </w:tcPr>
          <w:p w14:paraId="58AFC4DD" w14:textId="77777777" w:rsidR="00451CF3" w:rsidRDefault="00451CF3" w:rsidP="00325C1F">
            <w:r w:rsidRPr="00FC4673">
              <w:rPr>
                <w:color w:val="008089" w:themeColor="accent2"/>
                <w:sz w:val="20"/>
                <w:szCs w:val="24"/>
              </w:rPr>
              <w:t>Definition</w:t>
            </w:r>
          </w:p>
        </w:tc>
        <w:tc>
          <w:tcPr>
            <w:tcW w:w="8158" w:type="dxa"/>
          </w:tcPr>
          <w:p w14:paraId="6A202DC5" w14:textId="77777777" w:rsidR="00451CF3" w:rsidRDefault="00451CF3" w:rsidP="00325C1F"/>
        </w:tc>
      </w:tr>
      <w:tr w:rsidR="00451CF3" w14:paraId="5C2E96E3" w14:textId="77777777" w:rsidTr="00325C1F">
        <w:trPr>
          <w:trHeight w:val="284"/>
        </w:trPr>
        <w:tc>
          <w:tcPr>
            <w:tcW w:w="1696" w:type="dxa"/>
          </w:tcPr>
          <w:p w14:paraId="6F97EB97" w14:textId="77777777" w:rsidR="00451CF3" w:rsidRDefault="00451CF3" w:rsidP="00325C1F">
            <w:r>
              <w:t>Description</w:t>
            </w:r>
          </w:p>
        </w:tc>
        <w:tc>
          <w:tcPr>
            <w:tcW w:w="8158" w:type="dxa"/>
          </w:tcPr>
          <w:p w14:paraId="3235FCC3" w14:textId="7DCAE68C" w:rsidR="00451CF3" w:rsidRDefault="00A06D0C" w:rsidP="00325C1F">
            <w:r w:rsidRPr="00A06D0C">
              <w:t>Vehicle body shape reported by the jurisdiction</w:t>
            </w:r>
            <w:r>
              <w:t>.</w:t>
            </w:r>
          </w:p>
        </w:tc>
      </w:tr>
      <w:tr w:rsidR="0001695D" w14:paraId="2977AFEA" w14:textId="77777777" w:rsidTr="00325C1F">
        <w:trPr>
          <w:trHeight w:val="284"/>
        </w:trPr>
        <w:tc>
          <w:tcPr>
            <w:tcW w:w="1696" w:type="dxa"/>
          </w:tcPr>
          <w:p w14:paraId="025F5856" w14:textId="77777777" w:rsidR="0001695D" w:rsidRPr="009B773E" w:rsidRDefault="0001695D" w:rsidP="0001695D">
            <w:r w:rsidRPr="009B773E">
              <w:t>Guide for use</w:t>
            </w:r>
          </w:p>
        </w:tc>
        <w:tc>
          <w:tcPr>
            <w:tcW w:w="8158" w:type="dxa"/>
          </w:tcPr>
          <w:p w14:paraId="1ECC94DD" w14:textId="7C5A2A59" w:rsidR="0001695D" w:rsidRDefault="0001695D" w:rsidP="0001695D">
            <w:r>
              <w:t>Use with caution, as this is manually entered by jurisdictions.</w:t>
            </w:r>
          </w:p>
        </w:tc>
      </w:tr>
      <w:tr w:rsidR="0001695D" w14:paraId="77E3B1CB" w14:textId="77777777" w:rsidTr="00325C1F">
        <w:trPr>
          <w:trHeight w:val="284"/>
        </w:trPr>
        <w:tc>
          <w:tcPr>
            <w:tcW w:w="1696" w:type="dxa"/>
          </w:tcPr>
          <w:p w14:paraId="6FA47561" w14:textId="77777777" w:rsidR="0001695D" w:rsidRDefault="0001695D" w:rsidP="0001695D">
            <w:pPr>
              <w:rPr>
                <w:color w:val="008089" w:themeColor="accent2"/>
                <w:sz w:val="20"/>
                <w:szCs w:val="24"/>
              </w:rPr>
            </w:pPr>
          </w:p>
          <w:p w14:paraId="1337EE1F" w14:textId="77777777" w:rsidR="0001695D" w:rsidRPr="00FC4673" w:rsidRDefault="0001695D" w:rsidP="0001695D">
            <w:pPr>
              <w:rPr>
                <w:sz w:val="20"/>
                <w:szCs w:val="24"/>
              </w:rPr>
            </w:pPr>
            <w:r w:rsidRPr="00FC4673">
              <w:rPr>
                <w:color w:val="008089" w:themeColor="accent2"/>
                <w:sz w:val="20"/>
                <w:szCs w:val="24"/>
              </w:rPr>
              <w:lastRenderedPageBreak/>
              <w:t>Attributes</w:t>
            </w:r>
          </w:p>
        </w:tc>
        <w:tc>
          <w:tcPr>
            <w:tcW w:w="8158" w:type="dxa"/>
          </w:tcPr>
          <w:p w14:paraId="63B6D3AE" w14:textId="77777777" w:rsidR="0001695D" w:rsidRDefault="0001695D" w:rsidP="0001695D"/>
        </w:tc>
      </w:tr>
      <w:tr w:rsidR="0001695D" w14:paraId="395B884C" w14:textId="77777777" w:rsidTr="00325C1F">
        <w:trPr>
          <w:trHeight w:val="284"/>
        </w:trPr>
        <w:tc>
          <w:tcPr>
            <w:tcW w:w="1696" w:type="dxa"/>
          </w:tcPr>
          <w:p w14:paraId="7528B50D" w14:textId="77777777" w:rsidR="0001695D" w:rsidRDefault="0001695D" w:rsidP="0001695D">
            <w:r>
              <w:t>Data type</w:t>
            </w:r>
          </w:p>
        </w:tc>
        <w:tc>
          <w:tcPr>
            <w:tcW w:w="8158" w:type="dxa"/>
          </w:tcPr>
          <w:p w14:paraId="35B69AC0" w14:textId="2A179DDB" w:rsidR="0001695D" w:rsidRDefault="0001695D" w:rsidP="0001695D">
            <w:r>
              <w:t>String</w:t>
            </w:r>
          </w:p>
        </w:tc>
      </w:tr>
      <w:tr w:rsidR="0001695D" w14:paraId="79333267" w14:textId="77777777" w:rsidTr="00325C1F">
        <w:trPr>
          <w:trHeight w:val="284"/>
        </w:trPr>
        <w:tc>
          <w:tcPr>
            <w:tcW w:w="1696" w:type="dxa"/>
          </w:tcPr>
          <w:p w14:paraId="0788AF91" w14:textId="77777777" w:rsidR="0001695D" w:rsidRDefault="0001695D" w:rsidP="0001695D">
            <w:r>
              <w:t>Reported for</w:t>
            </w:r>
          </w:p>
        </w:tc>
        <w:tc>
          <w:tcPr>
            <w:tcW w:w="8158" w:type="dxa"/>
          </w:tcPr>
          <w:p w14:paraId="21C40CFE" w14:textId="670FA868" w:rsidR="0001695D" w:rsidRDefault="0001695D" w:rsidP="0001695D">
            <w:r>
              <w:t>All jurisdictions, may contains NULLs</w:t>
            </w:r>
          </w:p>
        </w:tc>
      </w:tr>
      <w:tr w:rsidR="0001695D" w14:paraId="0577BCB7" w14:textId="77777777" w:rsidTr="00325C1F">
        <w:trPr>
          <w:trHeight w:val="284"/>
        </w:trPr>
        <w:tc>
          <w:tcPr>
            <w:tcW w:w="1696" w:type="dxa"/>
          </w:tcPr>
          <w:p w14:paraId="3C219A38" w14:textId="77777777" w:rsidR="0001695D" w:rsidRDefault="0001695D" w:rsidP="0001695D">
            <w:r>
              <w:t>Allowed values</w:t>
            </w:r>
          </w:p>
        </w:tc>
        <w:tc>
          <w:tcPr>
            <w:tcW w:w="8158" w:type="dxa"/>
          </w:tcPr>
          <w:p w14:paraId="70263979" w14:textId="5EBC936B" w:rsidR="0001695D" w:rsidRDefault="0001695D" w:rsidP="0001695D">
            <w:r>
              <w:t>Range of values, manually entered by jurisdictions.</w:t>
            </w:r>
          </w:p>
        </w:tc>
      </w:tr>
      <w:tr w:rsidR="0001695D" w14:paraId="032C1D53" w14:textId="77777777" w:rsidTr="00325C1F">
        <w:trPr>
          <w:trHeight w:val="284"/>
        </w:trPr>
        <w:tc>
          <w:tcPr>
            <w:tcW w:w="1696" w:type="dxa"/>
          </w:tcPr>
          <w:p w14:paraId="5D8F5F5E" w14:textId="77777777" w:rsidR="0001695D" w:rsidRDefault="0001695D" w:rsidP="0001695D">
            <w:pPr>
              <w:rPr>
                <w:color w:val="008089" w:themeColor="accent2"/>
                <w:sz w:val="20"/>
                <w:szCs w:val="24"/>
              </w:rPr>
            </w:pPr>
          </w:p>
          <w:p w14:paraId="604A7D67" w14:textId="77777777" w:rsidR="0001695D" w:rsidRDefault="0001695D" w:rsidP="0001695D">
            <w:r w:rsidRPr="00FC4673">
              <w:rPr>
                <w:color w:val="008089" w:themeColor="accent2"/>
                <w:sz w:val="20"/>
                <w:szCs w:val="24"/>
              </w:rPr>
              <w:t>Relationship</w:t>
            </w:r>
          </w:p>
        </w:tc>
        <w:tc>
          <w:tcPr>
            <w:tcW w:w="8158" w:type="dxa"/>
          </w:tcPr>
          <w:p w14:paraId="24B9B39C" w14:textId="77777777" w:rsidR="0001695D" w:rsidRDefault="0001695D" w:rsidP="0001695D"/>
        </w:tc>
      </w:tr>
      <w:tr w:rsidR="0001695D" w14:paraId="6336A039" w14:textId="77777777" w:rsidTr="00325C1F">
        <w:trPr>
          <w:trHeight w:val="284"/>
        </w:trPr>
        <w:tc>
          <w:tcPr>
            <w:tcW w:w="1696" w:type="dxa"/>
          </w:tcPr>
          <w:p w14:paraId="4E6DAEBA" w14:textId="77777777" w:rsidR="0001695D" w:rsidRDefault="0001695D" w:rsidP="0001695D">
            <w:r>
              <w:t>Related items</w:t>
            </w:r>
          </w:p>
        </w:tc>
        <w:tc>
          <w:tcPr>
            <w:tcW w:w="8158" w:type="dxa"/>
          </w:tcPr>
          <w:p w14:paraId="60D4EA8A" w14:textId="03705075" w:rsidR="0001695D" w:rsidRDefault="0001695D" w:rsidP="0001695D">
            <w:r>
              <w:t>N/A</w:t>
            </w:r>
          </w:p>
        </w:tc>
      </w:tr>
      <w:tr w:rsidR="0001695D" w14:paraId="5597FE93" w14:textId="77777777" w:rsidTr="00325C1F">
        <w:trPr>
          <w:trHeight w:val="284"/>
        </w:trPr>
        <w:tc>
          <w:tcPr>
            <w:tcW w:w="1696" w:type="dxa"/>
          </w:tcPr>
          <w:p w14:paraId="41ADA0B8" w14:textId="77777777" w:rsidR="0001695D" w:rsidRDefault="0001695D" w:rsidP="0001695D">
            <w:pPr>
              <w:rPr>
                <w:color w:val="008089" w:themeColor="accent2"/>
                <w:sz w:val="20"/>
                <w:szCs w:val="24"/>
              </w:rPr>
            </w:pPr>
          </w:p>
          <w:p w14:paraId="3CFB8FE8" w14:textId="77777777" w:rsidR="0001695D" w:rsidRDefault="0001695D" w:rsidP="0001695D">
            <w:r w:rsidRPr="00FC4673">
              <w:rPr>
                <w:color w:val="008089" w:themeColor="accent2"/>
                <w:sz w:val="20"/>
                <w:szCs w:val="24"/>
              </w:rPr>
              <w:t>Administration</w:t>
            </w:r>
          </w:p>
        </w:tc>
        <w:tc>
          <w:tcPr>
            <w:tcW w:w="8158" w:type="dxa"/>
          </w:tcPr>
          <w:p w14:paraId="19CC81B0" w14:textId="77777777" w:rsidR="0001695D" w:rsidRDefault="0001695D" w:rsidP="0001695D"/>
        </w:tc>
      </w:tr>
      <w:tr w:rsidR="0001695D" w14:paraId="44ACF3FE" w14:textId="77777777" w:rsidTr="00325C1F">
        <w:trPr>
          <w:trHeight w:val="284"/>
        </w:trPr>
        <w:tc>
          <w:tcPr>
            <w:tcW w:w="1696" w:type="dxa"/>
          </w:tcPr>
          <w:p w14:paraId="430E2BBD" w14:textId="77777777" w:rsidR="0001695D" w:rsidRDefault="0001695D" w:rsidP="0001695D">
            <w:r>
              <w:t>Definition source</w:t>
            </w:r>
          </w:p>
        </w:tc>
        <w:tc>
          <w:tcPr>
            <w:tcW w:w="8158" w:type="dxa"/>
          </w:tcPr>
          <w:p w14:paraId="11B0BF70" w14:textId="06CB5127" w:rsidR="0001695D" w:rsidRDefault="0001695D" w:rsidP="0001695D">
            <w:r>
              <w:t>Jurisdiction</w:t>
            </w:r>
          </w:p>
        </w:tc>
      </w:tr>
      <w:tr w:rsidR="0001695D" w14:paraId="38637FCA" w14:textId="77777777" w:rsidTr="00325C1F">
        <w:trPr>
          <w:trHeight w:val="284"/>
        </w:trPr>
        <w:tc>
          <w:tcPr>
            <w:tcW w:w="1696" w:type="dxa"/>
          </w:tcPr>
          <w:p w14:paraId="3A193BFA" w14:textId="77777777" w:rsidR="0001695D" w:rsidRDefault="0001695D" w:rsidP="0001695D">
            <w:r>
              <w:t>Codeset source</w:t>
            </w:r>
          </w:p>
        </w:tc>
        <w:tc>
          <w:tcPr>
            <w:tcW w:w="8158" w:type="dxa"/>
          </w:tcPr>
          <w:p w14:paraId="751EC474" w14:textId="40F504EF" w:rsidR="0001695D" w:rsidRDefault="0001695D" w:rsidP="0001695D">
            <w:r>
              <w:t>Jurisdiction</w:t>
            </w:r>
          </w:p>
        </w:tc>
      </w:tr>
      <w:tr w:rsidR="0001695D" w14:paraId="43EE7211" w14:textId="77777777" w:rsidTr="00325C1F">
        <w:trPr>
          <w:trHeight w:val="284"/>
        </w:trPr>
        <w:tc>
          <w:tcPr>
            <w:tcW w:w="1696" w:type="dxa"/>
          </w:tcPr>
          <w:p w14:paraId="5C2A46B7" w14:textId="77777777" w:rsidR="0001695D" w:rsidRDefault="0001695D" w:rsidP="0001695D">
            <w:r>
              <w:t>Data source</w:t>
            </w:r>
          </w:p>
        </w:tc>
        <w:tc>
          <w:tcPr>
            <w:tcW w:w="8158" w:type="dxa"/>
          </w:tcPr>
          <w:p w14:paraId="5CE7CE9E" w14:textId="12CB0E68" w:rsidR="0001695D" w:rsidRDefault="0001695D" w:rsidP="0001695D">
            <w:r>
              <w:t>Jurisdiction</w:t>
            </w:r>
          </w:p>
        </w:tc>
      </w:tr>
    </w:tbl>
    <w:p w14:paraId="7C725736" w14:textId="77777777" w:rsidR="008C5862" w:rsidRDefault="008C5862" w:rsidP="008C5862">
      <w:pPr>
        <w:pStyle w:val="Heading4"/>
      </w:pPr>
      <w:bookmarkStart w:id="215" w:name="_Toc217293667"/>
      <w:r>
        <w:t>VEHICLE_YEAR</w:t>
      </w:r>
      <w:bookmarkEnd w:id="2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51CF3" w14:paraId="61C96F08" w14:textId="77777777" w:rsidTr="00325C1F">
        <w:trPr>
          <w:trHeight w:val="284"/>
        </w:trPr>
        <w:tc>
          <w:tcPr>
            <w:tcW w:w="1696" w:type="dxa"/>
          </w:tcPr>
          <w:p w14:paraId="4903BA78" w14:textId="77777777" w:rsidR="00451CF3" w:rsidRDefault="00451CF3" w:rsidP="00325C1F">
            <w:r w:rsidRPr="00FC4673">
              <w:rPr>
                <w:color w:val="008089" w:themeColor="accent2"/>
                <w:sz w:val="20"/>
                <w:szCs w:val="24"/>
              </w:rPr>
              <w:t>Definition</w:t>
            </w:r>
          </w:p>
        </w:tc>
        <w:tc>
          <w:tcPr>
            <w:tcW w:w="8158" w:type="dxa"/>
          </w:tcPr>
          <w:p w14:paraId="2F155E25" w14:textId="77777777" w:rsidR="00451CF3" w:rsidRDefault="00451CF3" w:rsidP="00325C1F"/>
        </w:tc>
      </w:tr>
      <w:tr w:rsidR="00451CF3" w14:paraId="04E31791" w14:textId="77777777" w:rsidTr="00325C1F">
        <w:trPr>
          <w:trHeight w:val="284"/>
        </w:trPr>
        <w:tc>
          <w:tcPr>
            <w:tcW w:w="1696" w:type="dxa"/>
          </w:tcPr>
          <w:p w14:paraId="07B56B96" w14:textId="77777777" w:rsidR="00451CF3" w:rsidRDefault="00451CF3" w:rsidP="00325C1F">
            <w:r>
              <w:t>Description</w:t>
            </w:r>
          </w:p>
        </w:tc>
        <w:tc>
          <w:tcPr>
            <w:tcW w:w="8158" w:type="dxa"/>
          </w:tcPr>
          <w:p w14:paraId="55ED1FA0" w14:textId="323AD5C0" w:rsidR="00451CF3" w:rsidRDefault="00A06D0C" w:rsidP="00325C1F">
            <w:r w:rsidRPr="00A06D0C">
              <w:t>Vehicle year of manufacture</w:t>
            </w:r>
            <w:r>
              <w:t>.</w:t>
            </w:r>
          </w:p>
        </w:tc>
      </w:tr>
      <w:tr w:rsidR="0001695D" w14:paraId="7485280B" w14:textId="77777777" w:rsidTr="00325C1F">
        <w:trPr>
          <w:trHeight w:val="284"/>
        </w:trPr>
        <w:tc>
          <w:tcPr>
            <w:tcW w:w="1696" w:type="dxa"/>
          </w:tcPr>
          <w:p w14:paraId="170BD25F" w14:textId="77777777" w:rsidR="0001695D" w:rsidRPr="009B773E" w:rsidRDefault="0001695D" w:rsidP="0001695D">
            <w:r w:rsidRPr="009B773E">
              <w:t>Guide for use</w:t>
            </w:r>
          </w:p>
        </w:tc>
        <w:tc>
          <w:tcPr>
            <w:tcW w:w="8158" w:type="dxa"/>
          </w:tcPr>
          <w:p w14:paraId="3B923EEF" w14:textId="552661DB" w:rsidR="0001695D" w:rsidRDefault="0001695D" w:rsidP="0001695D">
            <w:r>
              <w:t>Use with caution, as this is manually entered by jurisdictions.</w:t>
            </w:r>
          </w:p>
        </w:tc>
      </w:tr>
      <w:tr w:rsidR="0001695D" w14:paraId="25EB19F2" w14:textId="77777777" w:rsidTr="00325C1F">
        <w:trPr>
          <w:trHeight w:val="284"/>
        </w:trPr>
        <w:tc>
          <w:tcPr>
            <w:tcW w:w="1696" w:type="dxa"/>
          </w:tcPr>
          <w:p w14:paraId="335E2A4E" w14:textId="77777777" w:rsidR="0001695D" w:rsidRDefault="0001695D" w:rsidP="0001695D">
            <w:pPr>
              <w:rPr>
                <w:color w:val="008089" w:themeColor="accent2"/>
                <w:sz w:val="20"/>
                <w:szCs w:val="24"/>
              </w:rPr>
            </w:pPr>
          </w:p>
          <w:p w14:paraId="3E89B300" w14:textId="77777777" w:rsidR="0001695D" w:rsidRPr="00FC4673" w:rsidRDefault="0001695D" w:rsidP="0001695D">
            <w:pPr>
              <w:rPr>
                <w:sz w:val="20"/>
                <w:szCs w:val="24"/>
              </w:rPr>
            </w:pPr>
            <w:r w:rsidRPr="00FC4673">
              <w:rPr>
                <w:color w:val="008089" w:themeColor="accent2"/>
                <w:sz w:val="20"/>
                <w:szCs w:val="24"/>
              </w:rPr>
              <w:t>Attributes</w:t>
            </w:r>
          </w:p>
        </w:tc>
        <w:tc>
          <w:tcPr>
            <w:tcW w:w="8158" w:type="dxa"/>
          </w:tcPr>
          <w:p w14:paraId="43A4D779" w14:textId="77777777" w:rsidR="0001695D" w:rsidRDefault="0001695D" w:rsidP="0001695D"/>
        </w:tc>
      </w:tr>
      <w:tr w:rsidR="0001695D" w14:paraId="223D361A" w14:textId="77777777" w:rsidTr="00325C1F">
        <w:trPr>
          <w:trHeight w:val="284"/>
        </w:trPr>
        <w:tc>
          <w:tcPr>
            <w:tcW w:w="1696" w:type="dxa"/>
          </w:tcPr>
          <w:p w14:paraId="474F1C59" w14:textId="77777777" w:rsidR="0001695D" w:rsidRDefault="0001695D" w:rsidP="0001695D">
            <w:r>
              <w:t>Data type</w:t>
            </w:r>
          </w:p>
        </w:tc>
        <w:tc>
          <w:tcPr>
            <w:tcW w:w="8158" w:type="dxa"/>
          </w:tcPr>
          <w:p w14:paraId="40FF6E74" w14:textId="1E974ADE" w:rsidR="0001695D" w:rsidRDefault="0001695D" w:rsidP="0001695D">
            <w:r>
              <w:t>Numeric</w:t>
            </w:r>
          </w:p>
        </w:tc>
      </w:tr>
      <w:tr w:rsidR="0001695D" w14:paraId="7BB188A7" w14:textId="77777777" w:rsidTr="00325C1F">
        <w:trPr>
          <w:trHeight w:val="284"/>
        </w:trPr>
        <w:tc>
          <w:tcPr>
            <w:tcW w:w="1696" w:type="dxa"/>
          </w:tcPr>
          <w:p w14:paraId="215154BF" w14:textId="77777777" w:rsidR="0001695D" w:rsidRDefault="0001695D" w:rsidP="0001695D">
            <w:r>
              <w:t>Reported for</w:t>
            </w:r>
          </w:p>
        </w:tc>
        <w:tc>
          <w:tcPr>
            <w:tcW w:w="8158" w:type="dxa"/>
          </w:tcPr>
          <w:p w14:paraId="482CD9EF" w14:textId="59CB3AF9" w:rsidR="0001695D" w:rsidRDefault="0001695D" w:rsidP="0001695D">
            <w:r>
              <w:t>All jurisdictions</w:t>
            </w:r>
            <w:r w:rsidR="00C1565B">
              <w:t xml:space="preserve">. </w:t>
            </w:r>
          </w:p>
        </w:tc>
      </w:tr>
      <w:tr w:rsidR="0001695D" w14:paraId="294AE1FF" w14:textId="77777777" w:rsidTr="00325C1F">
        <w:trPr>
          <w:trHeight w:val="284"/>
        </w:trPr>
        <w:tc>
          <w:tcPr>
            <w:tcW w:w="1696" w:type="dxa"/>
          </w:tcPr>
          <w:p w14:paraId="64D45EE9" w14:textId="77777777" w:rsidR="0001695D" w:rsidRDefault="0001695D" w:rsidP="0001695D">
            <w:r>
              <w:t>Allowed values</w:t>
            </w:r>
          </w:p>
        </w:tc>
        <w:tc>
          <w:tcPr>
            <w:tcW w:w="8158" w:type="dxa"/>
          </w:tcPr>
          <w:p w14:paraId="4249EE61" w14:textId="7B9A2ADB" w:rsidR="0001695D" w:rsidRDefault="0001695D" w:rsidP="0001695D">
            <w:r>
              <w:t>Numeric values, manually entered by jurisdictions.</w:t>
            </w:r>
            <w:r w:rsidR="00C1565B">
              <w:t xml:space="preserve"> Unknowns denoted by 9999.</w:t>
            </w:r>
          </w:p>
        </w:tc>
      </w:tr>
      <w:tr w:rsidR="0001695D" w14:paraId="150AB0F0" w14:textId="77777777" w:rsidTr="00325C1F">
        <w:trPr>
          <w:trHeight w:val="284"/>
        </w:trPr>
        <w:tc>
          <w:tcPr>
            <w:tcW w:w="1696" w:type="dxa"/>
          </w:tcPr>
          <w:p w14:paraId="38CCB68C" w14:textId="77777777" w:rsidR="0001695D" w:rsidRDefault="0001695D" w:rsidP="0001695D">
            <w:pPr>
              <w:rPr>
                <w:color w:val="008089" w:themeColor="accent2"/>
                <w:sz w:val="20"/>
                <w:szCs w:val="24"/>
              </w:rPr>
            </w:pPr>
          </w:p>
          <w:p w14:paraId="2083FA91" w14:textId="77777777" w:rsidR="0001695D" w:rsidRDefault="0001695D" w:rsidP="0001695D">
            <w:r w:rsidRPr="00FC4673">
              <w:rPr>
                <w:color w:val="008089" w:themeColor="accent2"/>
                <w:sz w:val="20"/>
                <w:szCs w:val="24"/>
              </w:rPr>
              <w:t>Relationship</w:t>
            </w:r>
          </w:p>
        </w:tc>
        <w:tc>
          <w:tcPr>
            <w:tcW w:w="8158" w:type="dxa"/>
          </w:tcPr>
          <w:p w14:paraId="02306120" w14:textId="77777777" w:rsidR="0001695D" w:rsidRDefault="0001695D" w:rsidP="0001695D"/>
        </w:tc>
      </w:tr>
      <w:tr w:rsidR="0001695D" w14:paraId="7BCD0230" w14:textId="77777777" w:rsidTr="00325C1F">
        <w:trPr>
          <w:trHeight w:val="284"/>
        </w:trPr>
        <w:tc>
          <w:tcPr>
            <w:tcW w:w="1696" w:type="dxa"/>
          </w:tcPr>
          <w:p w14:paraId="5632B663" w14:textId="77777777" w:rsidR="0001695D" w:rsidRDefault="0001695D" w:rsidP="0001695D">
            <w:r>
              <w:t>Related items</w:t>
            </w:r>
          </w:p>
        </w:tc>
        <w:tc>
          <w:tcPr>
            <w:tcW w:w="8158" w:type="dxa"/>
          </w:tcPr>
          <w:p w14:paraId="728BE494" w14:textId="2D2705C7" w:rsidR="0001695D" w:rsidRDefault="0001695D" w:rsidP="0001695D">
            <w:r>
              <w:t>N/A</w:t>
            </w:r>
          </w:p>
        </w:tc>
      </w:tr>
      <w:tr w:rsidR="0001695D" w14:paraId="323F59A6" w14:textId="77777777" w:rsidTr="00325C1F">
        <w:trPr>
          <w:trHeight w:val="284"/>
        </w:trPr>
        <w:tc>
          <w:tcPr>
            <w:tcW w:w="1696" w:type="dxa"/>
          </w:tcPr>
          <w:p w14:paraId="02D9F888" w14:textId="77777777" w:rsidR="0001695D" w:rsidRDefault="0001695D" w:rsidP="0001695D">
            <w:pPr>
              <w:rPr>
                <w:color w:val="008089" w:themeColor="accent2"/>
                <w:sz w:val="20"/>
                <w:szCs w:val="24"/>
              </w:rPr>
            </w:pPr>
          </w:p>
          <w:p w14:paraId="7F202E14" w14:textId="77777777" w:rsidR="0001695D" w:rsidRDefault="0001695D" w:rsidP="0001695D">
            <w:r w:rsidRPr="00FC4673">
              <w:rPr>
                <w:color w:val="008089" w:themeColor="accent2"/>
                <w:sz w:val="20"/>
                <w:szCs w:val="24"/>
              </w:rPr>
              <w:t>Administration</w:t>
            </w:r>
          </w:p>
        </w:tc>
        <w:tc>
          <w:tcPr>
            <w:tcW w:w="8158" w:type="dxa"/>
          </w:tcPr>
          <w:p w14:paraId="1094A9B6" w14:textId="77777777" w:rsidR="0001695D" w:rsidRDefault="0001695D" w:rsidP="0001695D"/>
        </w:tc>
      </w:tr>
      <w:tr w:rsidR="0001695D" w14:paraId="10EC2731" w14:textId="77777777" w:rsidTr="00325C1F">
        <w:trPr>
          <w:trHeight w:val="284"/>
        </w:trPr>
        <w:tc>
          <w:tcPr>
            <w:tcW w:w="1696" w:type="dxa"/>
          </w:tcPr>
          <w:p w14:paraId="435F076D" w14:textId="77777777" w:rsidR="0001695D" w:rsidRDefault="0001695D" w:rsidP="0001695D">
            <w:r>
              <w:t>Definition source</w:t>
            </w:r>
          </w:p>
        </w:tc>
        <w:tc>
          <w:tcPr>
            <w:tcW w:w="8158" w:type="dxa"/>
          </w:tcPr>
          <w:p w14:paraId="2FACBD6F" w14:textId="4D157530" w:rsidR="0001695D" w:rsidRDefault="0001695D" w:rsidP="0001695D">
            <w:r>
              <w:t>Jurisdiction</w:t>
            </w:r>
          </w:p>
        </w:tc>
      </w:tr>
      <w:tr w:rsidR="0001695D" w14:paraId="1A7D3AE6" w14:textId="77777777" w:rsidTr="00325C1F">
        <w:trPr>
          <w:trHeight w:val="284"/>
        </w:trPr>
        <w:tc>
          <w:tcPr>
            <w:tcW w:w="1696" w:type="dxa"/>
          </w:tcPr>
          <w:p w14:paraId="4EA82A70" w14:textId="77777777" w:rsidR="0001695D" w:rsidRDefault="0001695D" w:rsidP="0001695D">
            <w:r>
              <w:t>Codeset source</w:t>
            </w:r>
          </w:p>
        </w:tc>
        <w:tc>
          <w:tcPr>
            <w:tcW w:w="8158" w:type="dxa"/>
          </w:tcPr>
          <w:p w14:paraId="2470E7E6" w14:textId="4B3DA0BB" w:rsidR="0001695D" w:rsidRDefault="0001695D" w:rsidP="0001695D">
            <w:r>
              <w:t>Jurisdiction</w:t>
            </w:r>
          </w:p>
        </w:tc>
      </w:tr>
      <w:tr w:rsidR="0001695D" w14:paraId="73170D84" w14:textId="77777777" w:rsidTr="00325C1F">
        <w:trPr>
          <w:trHeight w:val="284"/>
        </w:trPr>
        <w:tc>
          <w:tcPr>
            <w:tcW w:w="1696" w:type="dxa"/>
          </w:tcPr>
          <w:p w14:paraId="514942F3" w14:textId="77777777" w:rsidR="0001695D" w:rsidRDefault="0001695D" w:rsidP="0001695D">
            <w:r>
              <w:t>Data source</w:t>
            </w:r>
          </w:p>
        </w:tc>
        <w:tc>
          <w:tcPr>
            <w:tcW w:w="8158" w:type="dxa"/>
          </w:tcPr>
          <w:p w14:paraId="029A435E" w14:textId="164C0E29" w:rsidR="0001695D" w:rsidRDefault="0001695D" w:rsidP="0001695D">
            <w:r>
              <w:t>Jurisdiction</w:t>
            </w:r>
          </w:p>
        </w:tc>
      </w:tr>
    </w:tbl>
    <w:p w14:paraId="4988AE2C" w14:textId="77777777" w:rsidR="008C5862" w:rsidRDefault="008C5862" w:rsidP="008C5862">
      <w:pPr>
        <w:pStyle w:val="Heading4"/>
      </w:pPr>
      <w:bookmarkStart w:id="216" w:name="_Toc217293668"/>
      <w:r>
        <w:t>VIN</w:t>
      </w:r>
      <w:bookmarkEnd w:id="21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51CF3" w14:paraId="6BF1F728" w14:textId="77777777" w:rsidTr="00325C1F">
        <w:trPr>
          <w:trHeight w:val="284"/>
        </w:trPr>
        <w:tc>
          <w:tcPr>
            <w:tcW w:w="1696" w:type="dxa"/>
          </w:tcPr>
          <w:p w14:paraId="0922323D" w14:textId="77777777" w:rsidR="00451CF3" w:rsidRDefault="00451CF3" w:rsidP="00325C1F">
            <w:r w:rsidRPr="00FC4673">
              <w:rPr>
                <w:color w:val="008089" w:themeColor="accent2"/>
                <w:sz w:val="20"/>
                <w:szCs w:val="24"/>
              </w:rPr>
              <w:t>Definition</w:t>
            </w:r>
          </w:p>
        </w:tc>
        <w:tc>
          <w:tcPr>
            <w:tcW w:w="8158" w:type="dxa"/>
          </w:tcPr>
          <w:p w14:paraId="7FEE16E9" w14:textId="77777777" w:rsidR="00451CF3" w:rsidRDefault="00451CF3" w:rsidP="00325C1F"/>
        </w:tc>
      </w:tr>
      <w:tr w:rsidR="00451CF3" w14:paraId="592ADA38" w14:textId="77777777" w:rsidTr="00325C1F">
        <w:trPr>
          <w:trHeight w:val="284"/>
        </w:trPr>
        <w:tc>
          <w:tcPr>
            <w:tcW w:w="1696" w:type="dxa"/>
          </w:tcPr>
          <w:p w14:paraId="3CA3A5F4" w14:textId="77777777" w:rsidR="00451CF3" w:rsidRDefault="00451CF3" w:rsidP="00325C1F">
            <w:r>
              <w:t>Description</w:t>
            </w:r>
          </w:p>
        </w:tc>
        <w:tc>
          <w:tcPr>
            <w:tcW w:w="8158" w:type="dxa"/>
          </w:tcPr>
          <w:p w14:paraId="6D22552F" w14:textId="3FF12CD0" w:rsidR="00451CF3" w:rsidRDefault="00A06D0C" w:rsidP="00325C1F">
            <w:r w:rsidRPr="00A06D0C">
              <w:t>VIN number, where available</w:t>
            </w:r>
            <w:r>
              <w:t>.</w:t>
            </w:r>
          </w:p>
        </w:tc>
      </w:tr>
      <w:tr w:rsidR="00451CF3" w14:paraId="70D5A3E6" w14:textId="77777777" w:rsidTr="00325C1F">
        <w:trPr>
          <w:trHeight w:val="284"/>
        </w:trPr>
        <w:tc>
          <w:tcPr>
            <w:tcW w:w="1696" w:type="dxa"/>
          </w:tcPr>
          <w:p w14:paraId="5C0270C8" w14:textId="77777777" w:rsidR="00451CF3" w:rsidRPr="009B773E" w:rsidRDefault="00451CF3" w:rsidP="00325C1F">
            <w:r w:rsidRPr="009B773E">
              <w:t>Guide for use</w:t>
            </w:r>
          </w:p>
        </w:tc>
        <w:tc>
          <w:tcPr>
            <w:tcW w:w="8158" w:type="dxa"/>
          </w:tcPr>
          <w:p w14:paraId="64AD8BB6" w14:textId="7BD72478" w:rsidR="00451CF3" w:rsidRDefault="008569BF" w:rsidP="00325C1F">
            <w:r>
              <w:t>As described.</w:t>
            </w:r>
          </w:p>
        </w:tc>
      </w:tr>
      <w:tr w:rsidR="00451CF3" w14:paraId="38472E39" w14:textId="77777777" w:rsidTr="00325C1F">
        <w:trPr>
          <w:trHeight w:val="284"/>
        </w:trPr>
        <w:tc>
          <w:tcPr>
            <w:tcW w:w="1696" w:type="dxa"/>
          </w:tcPr>
          <w:p w14:paraId="4EFDA624" w14:textId="77777777" w:rsidR="00451CF3" w:rsidRDefault="00451CF3" w:rsidP="00325C1F">
            <w:pPr>
              <w:rPr>
                <w:color w:val="008089" w:themeColor="accent2"/>
                <w:sz w:val="20"/>
                <w:szCs w:val="24"/>
              </w:rPr>
            </w:pPr>
          </w:p>
          <w:p w14:paraId="73DB8905" w14:textId="77777777" w:rsidR="00451CF3" w:rsidRPr="00FC4673" w:rsidRDefault="00451CF3" w:rsidP="00325C1F">
            <w:pPr>
              <w:rPr>
                <w:sz w:val="20"/>
                <w:szCs w:val="24"/>
              </w:rPr>
            </w:pPr>
            <w:r w:rsidRPr="00FC4673">
              <w:rPr>
                <w:color w:val="008089" w:themeColor="accent2"/>
                <w:sz w:val="20"/>
                <w:szCs w:val="24"/>
              </w:rPr>
              <w:t>Attributes</w:t>
            </w:r>
          </w:p>
        </w:tc>
        <w:tc>
          <w:tcPr>
            <w:tcW w:w="8158" w:type="dxa"/>
          </w:tcPr>
          <w:p w14:paraId="48246BC5" w14:textId="77777777" w:rsidR="00451CF3" w:rsidRDefault="00451CF3" w:rsidP="00325C1F"/>
        </w:tc>
      </w:tr>
      <w:tr w:rsidR="00451CF3" w14:paraId="1FA707D6" w14:textId="77777777" w:rsidTr="00325C1F">
        <w:trPr>
          <w:trHeight w:val="284"/>
        </w:trPr>
        <w:tc>
          <w:tcPr>
            <w:tcW w:w="1696" w:type="dxa"/>
          </w:tcPr>
          <w:p w14:paraId="1DC50964" w14:textId="77777777" w:rsidR="00451CF3" w:rsidRDefault="00451CF3" w:rsidP="00325C1F">
            <w:r>
              <w:t>Data type</w:t>
            </w:r>
          </w:p>
        </w:tc>
        <w:tc>
          <w:tcPr>
            <w:tcW w:w="8158" w:type="dxa"/>
          </w:tcPr>
          <w:p w14:paraId="2B05FC26" w14:textId="5060A5BD" w:rsidR="00451CF3" w:rsidRDefault="00182503" w:rsidP="00325C1F">
            <w:r>
              <w:t>String</w:t>
            </w:r>
          </w:p>
        </w:tc>
      </w:tr>
      <w:tr w:rsidR="00451CF3" w14:paraId="00027F0B" w14:textId="77777777" w:rsidTr="00325C1F">
        <w:trPr>
          <w:trHeight w:val="284"/>
        </w:trPr>
        <w:tc>
          <w:tcPr>
            <w:tcW w:w="1696" w:type="dxa"/>
          </w:tcPr>
          <w:p w14:paraId="65E461E6" w14:textId="77777777" w:rsidR="00451CF3" w:rsidRDefault="00451CF3" w:rsidP="00325C1F">
            <w:r>
              <w:t>Reported for</w:t>
            </w:r>
          </w:p>
        </w:tc>
        <w:tc>
          <w:tcPr>
            <w:tcW w:w="8158" w:type="dxa"/>
          </w:tcPr>
          <w:p w14:paraId="31CE5D64" w14:textId="77777777" w:rsidR="00451CF3" w:rsidRDefault="00C1565B" w:rsidP="00325C1F">
            <w:r>
              <w:t>NSW, NT, QLD, VIC and WA.</w:t>
            </w:r>
          </w:p>
          <w:p w14:paraId="7671B19E" w14:textId="17D3EF0C" w:rsidR="00C1565B" w:rsidRDefault="00445289" w:rsidP="00325C1F">
            <w:r>
              <w:t>M</w:t>
            </w:r>
            <w:r w:rsidR="00C1565B">
              <w:t xml:space="preserve">issing for ACT, SA, TAS. </w:t>
            </w:r>
          </w:p>
          <w:p w14:paraId="580EBE1D" w14:textId="77777777" w:rsidR="00C1565B" w:rsidRDefault="00C1565B" w:rsidP="00325C1F"/>
          <w:p w14:paraId="694DDBA6" w14:textId="3BAE2C79" w:rsidR="00C1565B" w:rsidRDefault="00C1565B" w:rsidP="00325C1F">
            <w:r>
              <w:t>As at October 2025 for reporting years between 2008 and 2023, the percentage of populated VINs (coverage) are as follows:</w:t>
            </w:r>
          </w:p>
          <w:tbl>
            <w:tblPr>
              <w:tblStyle w:val="DefaultTable1"/>
              <w:tblW w:w="0" w:type="auto"/>
              <w:tblLook w:val="04A0" w:firstRow="1" w:lastRow="0" w:firstColumn="1" w:lastColumn="0" w:noHBand="0" w:noVBand="1"/>
            </w:tblPr>
            <w:tblGrid>
              <w:gridCol w:w="1187"/>
              <w:gridCol w:w="960"/>
              <w:gridCol w:w="1007"/>
              <w:gridCol w:w="1347"/>
            </w:tblGrid>
            <w:tr w:rsidR="00C1565B" w:rsidRPr="00C1565B" w14:paraId="7163E8C6" w14:textId="77777777" w:rsidTr="00D451B5">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7" w:type="dxa"/>
                  <w:noWrap/>
                  <w:hideMark/>
                </w:tcPr>
                <w:p w14:paraId="15E11989" w14:textId="78C38435" w:rsidR="00C1565B" w:rsidRPr="00C1565B" w:rsidRDefault="00C1565B" w:rsidP="00C1565B">
                  <w:pPr>
                    <w:suppressAutoHyphens w:val="0"/>
                    <w:rPr>
                      <w:rFonts w:ascii="Aptos Narrow" w:eastAsia="Times New Roman" w:hAnsi="Aptos Narrow" w:cs="Times New Roman"/>
                      <w:sz w:val="16"/>
                      <w:szCs w:val="16"/>
                      <w:lang w:eastAsia="en-AU"/>
                    </w:rPr>
                  </w:pPr>
                  <w:r>
                    <w:rPr>
                      <w:rFonts w:ascii="Aptos Narrow" w:eastAsia="Times New Roman" w:hAnsi="Aptos Narrow" w:cs="Times New Roman"/>
                      <w:sz w:val="16"/>
                      <w:szCs w:val="16"/>
                      <w:lang w:eastAsia="en-AU"/>
                    </w:rPr>
                    <w:t>Jurisdiction</w:t>
                  </w:r>
                </w:p>
              </w:tc>
              <w:tc>
                <w:tcPr>
                  <w:tcW w:w="960" w:type="dxa"/>
                  <w:noWrap/>
                  <w:hideMark/>
                </w:tcPr>
                <w:p w14:paraId="779D57A9" w14:textId="767FB8AA" w:rsidR="00C1565B" w:rsidRPr="00C1565B" w:rsidRDefault="00C1565B" w:rsidP="007802C3">
                  <w:pPr>
                    <w:suppressAutoHyphens w:val="0"/>
                    <w:jc w:val="right"/>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sz w:val="16"/>
                      <w:szCs w:val="16"/>
                      <w:lang w:eastAsia="en-AU"/>
                    </w:rPr>
                  </w:pPr>
                  <w:r>
                    <w:rPr>
                      <w:rFonts w:ascii="Aptos Narrow" w:eastAsia="Times New Roman" w:hAnsi="Aptos Narrow" w:cs="Times New Roman"/>
                      <w:sz w:val="16"/>
                      <w:szCs w:val="16"/>
                      <w:lang w:eastAsia="en-AU"/>
                    </w:rPr>
                    <w:t>Minimum year</w:t>
                  </w:r>
                </w:p>
              </w:tc>
              <w:tc>
                <w:tcPr>
                  <w:tcW w:w="1007" w:type="dxa"/>
                  <w:noWrap/>
                  <w:hideMark/>
                </w:tcPr>
                <w:p w14:paraId="6A38E5C1" w14:textId="410E8CAB" w:rsidR="00C1565B" w:rsidRPr="00C1565B" w:rsidRDefault="00C1565B" w:rsidP="007802C3">
                  <w:pPr>
                    <w:suppressAutoHyphens w:val="0"/>
                    <w:jc w:val="right"/>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sz w:val="16"/>
                      <w:szCs w:val="16"/>
                      <w:lang w:eastAsia="en-AU"/>
                    </w:rPr>
                  </w:pPr>
                  <w:r>
                    <w:rPr>
                      <w:rFonts w:ascii="Aptos Narrow" w:eastAsia="Times New Roman" w:hAnsi="Aptos Narrow" w:cs="Times New Roman"/>
                      <w:sz w:val="16"/>
                      <w:szCs w:val="16"/>
                      <w:lang w:eastAsia="en-AU"/>
                    </w:rPr>
                    <w:t>Maximum year</w:t>
                  </w:r>
                </w:p>
              </w:tc>
              <w:tc>
                <w:tcPr>
                  <w:tcW w:w="1347" w:type="dxa"/>
                  <w:noWrap/>
                  <w:hideMark/>
                </w:tcPr>
                <w:p w14:paraId="23D30497" w14:textId="0B531BA2" w:rsidR="00C1565B" w:rsidRPr="00C1565B" w:rsidRDefault="00C1565B" w:rsidP="007802C3">
                  <w:pPr>
                    <w:suppressAutoHyphens w:val="0"/>
                    <w:jc w:val="right"/>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sz w:val="16"/>
                      <w:szCs w:val="16"/>
                      <w:lang w:eastAsia="en-AU"/>
                    </w:rPr>
                  </w:pPr>
                  <w:r>
                    <w:rPr>
                      <w:rFonts w:ascii="Aptos Narrow" w:eastAsia="Times New Roman" w:hAnsi="Aptos Narrow" w:cs="Times New Roman"/>
                      <w:sz w:val="16"/>
                      <w:szCs w:val="16"/>
                      <w:lang w:eastAsia="en-AU"/>
                    </w:rPr>
                    <w:t>Percentage populated (%)</w:t>
                  </w:r>
                </w:p>
              </w:tc>
            </w:tr>
            <w:tr w:rsidR="00D451B5" w:rsidRPr="00C1565B" w14:paraId="316A7607" w14:textId="77777777" w:rsidTr="00D451B5">
              <w:trPr>
                <w:trHeight w:val="290"/>
              </w:trPr>
              <w:tc>
                <w:tcPr>
                  <w:cnfStyle w:val="001000000000" w:firstRow="0" w:lastRow="0" w:firstColumn="1" w:lastColumn="0" w:oddVBand="0" w:evenVBand="0" w:oddHBand="0" w:evenHBand="0" w:firstRowFirstColumn="0" w:firstRowLastColumn="0" w:lastRowFirstColumn="0" w:lastRowLastColumn="0"/>
                  <w:tcW w:w="1187" w:type="dxa"/>
                  <w:noWrap/>
                  <w:hideMark/>
                </w:tcPr>
                <w:p w14:paraId="563982CB" w14:textId="40928AD2" w:rsidR="00D451B5" w:rsidRPr="00C1565B" w:rsidRDefault="00D451B5" w:rsidP="00D451B5">
                  <w:pPr>
                    <w:suppressAutoHyphens w:val="0"/>
                    <w:rPr>
                      <w:rFonts w:ascii="Aptos Narrow" w:eastAsia="Times New Roman" w:hAnsi="Aptos Narrow" w:cs="Times New Roman"/>
                      <w:color w:val="000000"/>
                      <w:sz w:val="16"/>
                      <w:szCs w:val="16"/>
                      <w:lang w:eastAsia="en-AU"/>
                    </w:rPr>
                  </w:pPr>
                  <w:r w:rsidRPr="00D451B5">
                    <w:rPr>
                      <w:sz w:val="16"/>
                      <w:szCs w:val="16"/>
                    </w:rPr>
                    <w:t>QLD</w:t>
                  </w:r>
                </w:p>
              </w:tc>
              <w:tc>
                <w:tcPr>
                  <w:tcW w:w="960" w:type="dxa"/>
                  <w:noWrap/>
                  <w:hideMark/>
                </w:tcPr>
                <w:p w14:paraId="775B95FC" w14:textId="688F98EA" w:rsidR="00D451B5" w:rsidRPr="00C1565B" w:rsidRDefault="00D451B5" w:rsidP="00D451B5">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D451B5">
                    <w:rPr>
                      <w:sz w:val="16"/>
                      <w:szCs w:val="16"/>
                    </w:rPr>
                    <w:t>2008</w:t>
                  </w:r>
                </w:p>
              </w:tc>
              <w:tc>
                <w:tcPr>
                  <w:tcW w:w="1007" w:type="dxa"/>
                  <w:noWrap/>
                  <w:hideMark/>
                </w:tcPr>
                <w:p w14:paraId="0F95E880" w14:textId="208BFF5D" w:rsidR="00D451B5" w:rsidRPr="00C1565B" w:rsidRDefault="00D451B5" w:rsidP="00D451B5">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D451B5">
                    <w:rPr>
                      <w:sz w:val="16"/>
                      <w:szCs w:val="16"/>
                    </w:rPr>
                    <w:t>2023</w:t>
                  </w:r>
                </w:p>
              </w:tc>
              <w:tc>
                <w:tcPr>
                  <w:tcW w:w="1347" w:type="dxa"/>
                  <w:noWrap/>
                  <w:hideMark/>
                </w:tcPr>
                <w:p w14:paraId="05052509" w14:textId="131B7EE5" w:rsidR="00D451B5" w:rsidRPr="00C1565B" w:rsidRDefault="00D451B5" w:rsidP="00D451B5">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D451B5">
                    <w:rPr>
                      <w:sz w:val="16"/>
                      <w:szCs w:val="16"/>
                    </w:rPr>
                    <w:t>94.5</w:t>
                  </w:r>
                </w:p>
              </w:tc>
            </w:tr>
            <w:tr w:rsidR="00D451B5" w:rsidRPr="00C1565B" w14:paraId="26FA9757" w14:textId="77777777" w:rsidTr="00D451B5">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7" w:type="dxa"/>
                  <w:noWrap/>
                  <w:hideMark/>
                </w:tcPr>
                <w:p w14:paraId="5C3EC761" w14:textId="42FEE459" w:rsidR="00D451B5" w:rsidRPr="00C1565B" w:rsidRDefault="00D451B5" w:rsidP="00D451B5">
                  <w:pPr>
                    <w:suppressAutoHyphens w:val="0"/>
                    <w:rPr>
                      <w:rFonts w:ascii="Aptos Narrow" w:eastAsia="Times New Roman" w:hAnsi="Aptos Narrow" w:cs="Times New Roman"/>
                      <w:color w:val="000000"/>
                      <w:sz w:val="16"/>
                      <w:szCs w:val="16"/>
                      <w:lang w:eastAsia="en-AU"/>
                    </w:rPr>
                  </w:pPr>
                  <w:r w:rsidRPr="00D451B5">
                    <w:rPr>
                      <w:sz w:val="16"/>
                      <w:szCs w:val="16"/>
                    </w:rPr>
                    <w:t>VIC</w:t>
                  </w:r>
                </w:p>
              </w:tc>
              <w:tc>
                <w:tcPr>
                  <w:tcW w:w="960" w:type="dxa"/>
                  <w:noWrap/>
                  <w:hideMark/>
                </w:tcPr>
                <w:p w14:paraId="6F73B019" w14:textId="39AAAEFD" w:rsidR="00D451B5" w:rsidRPr="00C1565B" w:rsidRDefault="00D451B5" w:rsidP="00D451B5">
                  <w:pPr>
                    <w:suppressAutoHyphens w:val="0"/>
                    <w:jc w:val="right"/>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cs="Times New Roman"/>
                      <w:color w:val="000000"/>
                      <w:sz w:val="16"/>
                      <w:szCs w:val="16"/>
                      <w:lang w:eastAsia="en-AU"/>
                    </w:rPr>
                  </w:pPr>
                  <w:r w:rsidRPr="00D451B5">
                    <w:rPr>
                      <w:sz w:val="16"/>
                      <w:szCs w:val="16"/>
                    </w:rPr>
                    <w:t>2008</w:t>
                  </w:r>
                </w:p>
              </w:tc>
              <w:tc>
                <w:tcPr>
                  <w:tcW w:w="1007" w:type="dxa"/>
                  <w:noWrap/>
                  <w:hideMark/>
                </w:tcPr>
                <w:p w14:paraId="4437A372" w14:textId="1D78B54B" w:rsidR="00D451B5" w:rsidRPr="00C1565B" w:rsidRDefault="00D451B5" w:rsidP="00D451B5">
                  <w:pPr>
                    <w:suppressAutoHyphens w:val="0"/>
                    <w:jc w:val="right"/>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cs="Times New Roman"/>
                      <w:color w:val="000000"/>
                      <w:sz w:val="16"/>
                      <w:szCs w:val="16"/>
                      <w:lang w:eastAsia="en-AU"/>
                    </w:rPr>
                  </w:pPr>
                  <w:r w:rsidRPr="00D451B5">
                    <w:rPr>
                      <w:sz w:val="16"/>
                      <w:szCs w:val="16"/>
                    </w:rPr>
                    <w:t>2023</w:t>
                  </w:r>
                </w:p>
              </w:tc>
              <w:tc>
                <w:tcPr>
                  <w:tcW w:w="1347" w:type="dxa"/>
                  <w:noWrap/>
                  <w:hideMark/>
                </w:tcPr>
                <w:p w14:paraId="258629B4" w14:textId="4C801C47" w:rsidR="00D451B5" w:rsidRPr="00C1565B" w:rsidRDefault="00D451B5" w:rsidP="00D451B5">
                  <w:pPr>
                    <w:suppressAutoHyphens w:val="0"/>
                    <w:jc w:val="right"/>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cs="Times New Roman"/>
                      <w:color w:val="000000"/>
                      <w:sz w:val="16"/>
                      <w:szCs w:val="16"/>
                      <w:lang w:eastAsia="en-AU"/>
                    </w:rPr>
                  </w:pPr>
                  <w:r w:rsidRPr="00D451B5">
                    <w:rPr>
                      <w:sz w:val="16"/>
                      <w:szCs w:val="16"/>
                    </w:rPr>
                    <w:t>89.9</w:t>
                  </w:r>
                </w:p>
              </w:tc>
            </w:tr>
            <w:tr w:rsidR="00D451B5" w:rsidRPr="00C1565B" w14:paraId="7B0DEFA0" w14:textId="77777777" w:rsidTr="00D451B5">
              <w:trPr>
                <w:trHeight w:val="290"/>
              </w:trPr>
              <w:tc>
                <w:tcPr>
                  <w:cnfStyle w:val="001000000000" w:firstRow="0" w:lastRow="0" w:firstColumn="1" w:lastColumn="0" w:oddVBand="0" w:evenVBand="0" w:oddHBand="0" w:evenHBand="0" w:firstRowFirstColumn="0" w:firstRowLastColumn="0" w:lastRowFirstColumn="0" w:lastRowLastColumn="0"/>
                  <w:tcW w:w="1187" w:type="dxa"/>
                  <w:noWrap/>
                  <w:hideMark/>
                </w:tcPr>
                <w:p w14:paraId="768C99E0" w14:textId="766C9551" w:rsidR="00D451B5" w:rsidRPr="00C1565B" w:rsidRDefault="00D451B5" w:rsidP="00D451B5">
                  <w:pPr>
                    <w:suppressAutoHyphens w:val="0"/>
                    <w:rPr>
                      <w:rFonts w:ascii="Aptos Narrow" w:eastAsia="Times New Roman" w:hAnsi="Aptos Narrow" w:cs="Times New Roman"/>
                      <w:color w:val="000000"/>
                      <w:sz w:val="16"/>
                      <w:szCs w:val="16"/>
                      <w:lang w:eastAsia="en-AU"/>
                    </w:rPr>
                  </w:pPr>
                  <w:r w:rsidRPr="00D451B5">
                    <w:rPr>
                      <w:sz w:val="16"/>
                      <w:szCs w:val="16"/>
                    </w:rPr>
                    <w:t>NSW</w:t>
                  </w:r>
                </w:p>
              </w:tc>
              <w:tc>
                <w:tcPr>
                  <w:tcW w:w="960" w:type="dxa"/>
                  <w:noWrap/>
                  <w:hideMark/>
                </w:tcPr>
                <w:p w14:paraId="0AF82C33" w14:textId="7D507687" w:rsidR="00D451B5" w:rsidRPr="00C1565B" w:rsidRDefault="00D451B5" w:rsidP="00D451B5">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D451B5">
                    <w:rPr>
                      <w:sz w:val="16"/>
                      <w:szCs w:val="16"/>
                    </w:rPr>
                    <w:t>2008</w:t>
                  </w:r>
                </w:p>
              </w:tc>
              <w:tc>
                <w:tcPr>
                  <w:tcW w:w="1007" w:type="dxa"/>
                  <w:noWrap/>
                  <w:hideMark/>
                </w:tcPr>
                <w:p w14:paraId="6DC463E3" w14:textId="38834B16" w:rsidR="00D451B5" w:rsidRPr="00C1565B" w:rsidRDefault="00D451B5" w:rsidP="00D451B5">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D451B5">
                    <w:rPr>
                      <w:sz w:val="16"/>
                      <w:szCs w:val="16"/>
                    </w:rPr>
                    <w:t>2023</w:t>
                  </w:r>
                </w:p>
              </w:tc>
              <w:tc>
                <w:tcPr>
                  <w:tcW w:w="1347" w:type="dxa"/>
                  <w:noWrap/>
                  <w:hideMark/>
                </w:tcPr>
                <w:p w14:paraId="2238E09F" w14:textId="1930A337" w:rsidR="00D451B5" w:rsidRPr="00C1565B" w:rsidRDefault="00D451B5" w:rsidP="00D451B5">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D451B5">
                    <w:rPr>
                      <w:sz w:val="16"/>
                      <w:szCs w:val="16"/>
                    </w:rPr>
                    <w:t>81.2</w:t>
                  </w:r>
                </w:p>
              </w:tc>
            </w:tr>
            <w:tr w:rsidR="00D451B5" w:rsidRPr="00C1565B" w14:paraId="5AD7BA7A" w14:textId="77777777" w:rsidTr="00D451B5">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7" w:type="dxa"/>
                  <w:noWrap/>
                  <w:hideMark/>
                </w:tcPr>
                <w:p w14:paraId="60AED259" w14:textId="5CDE2174" w:rsidR="00D451B5" w:rsidRPr="00C1565B" w:rsidRDefault="00D451B5" w:rsidP="00D451B5">
                  <w:pPr>
                    <w:suppressAutoHyphens w:val="0"/>
                    <w:rPr>
                      <w:rFonts w:ascii="Aptos Narrow" w:eastAsia="Times New Roman" w:hAnsi="Aptos Narrow" w:cs="Times New Roman"/>
                      <w:color w:val="000000"/>
                      <w:sz w:val="16"/>
                      <w:szCs w:val="16"/>
                      <w:lang w:eastAsia="en-AU"/>
                    </w:rPr>
                  </w:pPr>
                  <w:r w:rsidRPr="00D451B5">
                    <w:rPr>
                      <w:sz w:val="16"/>
                      <w:szCs w:val="16"/>
                    </w:rPr>
                    <w:t>WA</w:t>
                  </w:r>
                </w:p>
              </w:tc>
              <w:tc>
                <w:tcPr>
                  <w:tcW w:w="960" w:type="dxa"/>
                  <w:noWrap/>
                  <w:hideMark/>
                </w:tcPr>
                <w:p w14:paraId="2DC878AD" w14:textId="7E60910D" w:rsidR="00D451B5" w:rsidRPr="00C1565B" w:rsidRDefault="00D451B5" w:rsidP="00D451B5">
                  <w:pPr>
                    <w:suppressAutoHyphens w:val="0"/>
                    <w:jc w:val="right"/>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cs="Times New Roman"/>
                      <w:color w:val="000000"/>
                      <w:sz w:val="16"/>
                      <w:szCs w:val="16"/>
                      <w:lang w:eastAsia="en-AU"/>
                    </w:rPr>
                  </w:pPr>
                  <w:r w:rsidRPr="00D451B5">
                    <w:rPr>
                      <w:sz w:val="16"/>
                      <w:szCs w:val="16"/>
                    </w:rPr>
                    <w:t>2008</w:t>
                  </w:r>
                </w:p>
              </w:tc>
              <w:tc>
                <w:tcPr>
                  <w:tcW w:w="1007" w:type="dxa"/>
                  <w:noWrap/>
                  <w:hideMark/>
                </w:tcPr>
                <w:p w14:paraId="7ECA3E3D" w14:textId="5D23C4ED" w:rsidR="00D451B5" w:rsidRPr="00C1565B" w:rsidRDefault="00D451B5" w:rsidP="00D451B5">
                  <w:pPr>
                    <w:suppressAutoHyphens w:val="0"/>
                    <w:jc w:val="right"/>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cs="Times New Roman"/>
                      <w:color w:val="000000"/>
                      <w:sz w:val="16"/>
                      <w:szCs w:val="16"/>
                      <w:lang w:eastAsia="en-AU"/>
                    </w:rPr>
                  </w:pPr>
                  <w:r w:rsidRPr="00D451B5">
                    <w:rPr>
                      <w:sz w:val="16"/>
                      <w:szCs w:val="16"/>
                    </w:rPr>
                    <w:t>2023</w:t>
                  </w:r>
                </w:p>
              </w:tc>
              <w:tc>
                <w:tcPr>
                  <w:tcW w:w="1347" w:type="dxa"/>
                  <w:noWrap/>
                  <w:hideMark/>
                </w:tcPr>
                <w:p w14:paraId="2FC2AF9C" w14:textId="71F42C58" w:rsidR="00D451B5" w:rsidRPr="00C1565B" w:rsidRDefault="00D451B5" w:rsidP="00D451B5">
                  <w:pPr>
                    <w:suppressAutoHyphens w:val="0"/>
                    <w:jc w:val="right"/>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cs="Times New Roman"/>
                      <w:color w:val="000000"/>
                      <w:sz w:val="16"/>
                      <w:szCs w:val="16"/>
                      <w:lang w:eastAsia="en-AU"/>
                    </w:rPr>
                  </w:pPr>
                  <w:r w:rsidRPr="00D451B5">
                    <w:rPr>
                      <w:sz w:val="16"/>
                      <w:szCs w:val="16"/>
                    </w:rPr>
                    <w:t>66.8</w:t>
                  </w:r>
                </w:p>
              </w:tc>
            </w:tr>
            <w:tr w:rsidR="00D451B5" w:rsidRPr="00C1565B" w14:paraId="0EAAC8DE" w14:textId="77777777" w:rsidTr="00D451B5">
              <w:trPr>
                <w:trHeight w:val="290"/>
              </w:trPr>
              <w:tc>
                <w:tcPr>
                  <w:cnfStyle w:val="001000000000" w:firstRow="0" w:lastRow="0" w:firstColumn="1" w:lastColumn="0" w:oddVBand="0" w:evenVBand="0" w:oddHBand="0" w:evenHBand="0" w:firstRowFirstColumn="0" w:firstRowLastColumn="0" w:lastRowFirstColumn="0" w:lastRowLastColumn="0"/>
                  <w:tcW w:w="1187" w:type="dxa"/>
                  <w:noWrap/>
                  <w:hideMark/>
                </w:tcPr>
                <w:p w14:paraId="2119CD1D" w14:textId="65122686" w:rsidR="00D451B5" w:rsidRPr="00C1565B" w:rsidRDefault="00D451B5" w:rsidP="00D451B5">
                  <w:pPr>
                    <w:suppressAutoHyphens w:val="0"/>
                    <w:rPr>
                      <w:rFonts w:ascii="Aptos Narrow" w:eastAsia="Times New Roman" w:hAnsi="Aptos Narrow" w:cs="Times New Roman"/>
                      <w:color w:val="000000"/>
                      <w:sz w:val="16"/>
                      <w:szCs w:val="16"/>
                      <w:lang w:eastAsia="en-AU"/>
                    </w:rPr>
                  </w:pPr>
                  <w:r w:rsidRPr="00D451B5">
                    <w:rPr>
                      <w:sz w:val="16"/>
                      <w:szCs w:val="16"/>
                    </w:rPr>
                    <w:t>NT</w:t>
                  </w:r>
                </w:p>
              </w:tc>
              <w:tc>
                <w:tcPr>
                  <w:tcW w:w="960" w:type="dxa"/>
                  <w:noWrap/>
                  <w:hideMark/>
                </w:tcPr>
                <w:p w14:paraId="75DE8F7F" w14:textId="77C408F0" w:rsidR="00D451B5" w:rsidRPr="00C1565B" w:rsidRDefault="00D451B5" w:rsidP="00D451B5">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D451B5">
                    <w:rPr>
                      <w:sz w:val="16"/>
                      <w:szCs w:val="16"/>
                    </w:rPr>
                    <w:t>2008</w:t>
                  </w:r>
                </w:p>
              </w:tc>
              <w:tc>
                <w:tcPr>
                  <w:tcW w:w="1007" w:type="dxa"/>
                  <w:noWrap/>
                  <w:hideMark/>
                </w:tcPr>
                <w:p w14:paraId="763403A7" w14:textId="7AACB925" w:rsidR="00D451B5" w:rsidRPr="00C1565B" w:rsidRDefault="00D451B5" w:rsidP="00D451B5">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D451B5">
                    <w:rPr>
                      <w:sz w:val="16"/>
                      <w:szCs w:val="16"/>
                    </w:rPr>
                    <w:t>2023</w:t>
                  </w:r>
                </w:p>
              </w:tc>
              <w:tc>
                <w:tcPr>
                  <w:tcW w:w="1347" w:type="dxa"/>
                  <w:noWrap/>
                  <w:hideMark/>
                </w:tcPr>
                <w:p w14:paraId="447D1C12" w14:textId="0D4EFBEF" w:rsidR="00D451B5" w:rsidRPr="00C1565B" w:rsidRDefault="00D451B5" w:rsidP="00D451B5">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D451B5">
                    <w:rPr>
                      <w:sz w:val="16"/>
                      <w:szCs w:val="16"/>
                    </w:rPr>
                    <w:t>34</w:t>
                  </w:r>
                </w:p>
              </w:tc>
            </w:tr>
            <w:tr w:rsidR="00D451B5" w:rsidRPr="00C1565B" w14:paraId="7B9F6238" w14:textId="77777777" w:rsidTr="00D451B5">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7" w:type="dxa"/>
                  <w:noWrap/>
                  <w:hideMark/>
                </w:tcPr>
                <w:p w14:paraId="48E89675" w14:textId="355D9142" w:rsidR="00D451B5" w:rsidRPr="00C1565B" w:rsidRDefault="00D451B5" w:rsidP="00D451B5">
                  <w:pPr>
                    <w:suppressAutoHyphens w:val="0"/>
                    <w:rPr>
                      <w:rFonts w:ascii="Aptos Narrow" w:eastAsia="Times New Roman" w:hAnsi="Aptos Narrow" w:cs="Times New Roman"/>
                      <w:color w:val="000000"/>
                      <w:sz w:val="16"/>
                      <w:szCs w:val="16"/>
                      <w:lang w:eastAsia="en-AU"/>
                    </w:rPr>
                  </w:pPr>
                  <w:r w:rsidRPr="00D451B5">
                    <w:rPr>
                      <w:sz w:val="16"/>
                      <w:szCs w:val="16"/>
                    </w:rPr>
                    <w:t>ACT</w:t>
                  </w:r>
                </w:p>
              </w:tc>
              <w:tc>
                <w:tcPr>
                  <w:tcW w:w="960" w:type="dxa"/>
                  <w:noWrap/>
                  <w:hideMark/>
                </w:tcPr>
                <w:p w14:paraId="1DE0EDFB" w14:textId="7CBB7D30" w:rsidR="00D451B5" w:rsidRPr="00C1565B" w:rsidRDefault="00D451B5" w:rsidP="00D451B5">
                  <w:pPr>
                    <w:suppressAutoHyphens w:val="0"/>
                    <w:jc w:val="right"/>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cs="Times New Roman"/>
                      <w:color w:val="000000"/>
                      <w:sz w:val="16"/>
                      <w:szCs w:val="16"/>
                      <w:lang w:eastAsia="en-AU"/>
                    </w:rPr>
                  </w:pPr>
                  <w:r w:rsidRPr="00D451B5">
                    <w:rPr>
                      <w:sz w:val="16"/>
                      <w:szCs w:val="16"/>
                    </w:rPr>
                    <w:t>2008</w:t>
                  </w:r>
                </w:p>
              </w:tc>
              <w:tc>
                <w:tcPr>
                  <w:tcW w:w="1007" w:type="dxa"/>
                  <w:noWrap/>
                  <w:hideMark/>
                </w:tcPr>
                <w:p w14:paraId="59168A1A" w14:textId="0E47F704" w:rsidR="00D451B5" w:rsidRPr="00C1565B" w:rsidRDefault="00D451B5" w:rsidP="00D451B5">
                  <w:pPr>
                    <w:suppressAutoHyphens w:val="0"/>
                    <w:jc w:val="right"/>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cs="Times New Roman"/>
                      <w:color w:val="000000"/>
                      <w:sz w:val="16"/>
                      <w:szCs w:val="16"/>
                      <w:lang w:eastAsia="en-AU"/>
                    </w:rPr>
                  </w:pPr>
                  <w:r w:rsidRPr="00D451B5">
                    <w:rPr>
                      <w:sz w:val="16"/>
                      <w:szCs w:val="16"/>
                    </w:rPr>
                    <w:t>2023</w:t>
                  </w:r>
                </w:p>
              </w:tc>
              <w:tc>
                <w:tcPr>
                  <w:tcW w:w="1347" w:type="dxa"/>
                  <w:noWrap/>
                  <w:hideMark/>
                </w:tcPr>
                <w:p w14:paraId="50BCF211" w14:textId="09542532" w:rsidR="00D451B5" w:rsidRPr="00C1565B" w:rsidRDefault="00D451B5" w:rsidP="00D451B5">
                  <w:pPr>
                    <w:suppressAutoHyphens w:val="0"/>
                    <w:jc w:val="right"/>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cs="Times New Roman"/>
                      <w:color w:val="000000"/>
                      <w:sz w:val="16"/>
                      <w:szCs w:val="16"/>
                      <w:lang w:eastAsia="en-AU"/>
                    </w:rPr>
                  </w:pPr>
                  <w:r w:rsidRPr="00D451B5">
                    <w:rPr>
                      <w:sz w:val="16"/>
                      <w:szCs w:val="16"/>
                    </w:rPr>
                    <w:t>0</w:t>
                  </w:r>
                </w:p>
              </w:tc>
            </w:tr>
            <w:tr w:rsidR="00D451B5" w:rsidRPr="00C1565B" w14:paraId="71B1CB3F" w14:textId="77777777" w:rsidTr="00D451B5">
              <w:trPr>
                <w:trHeight w:val="290"/>
              </w:trPr>
              <w:tc>
                <w:tcPr>
                  <w:cnfStyle w:val="001000000000" w:firstRow="0" w:lastRow="0" w:firstColumn="1" w:lastColumn="0" w:oddVBand="0" w:evenVBand="0" w:oddHBand="0" w:evenHBand="0" w:firstRowFirstColumn="0" w:firstRowLastColumn="0" w:lastRowFirstColumn="0" w:lastRowLastColumn="0"/>
                  <w:tcW w:w="1187" w:type="dxa"/>
                  <w:noWrap/>
                  <w:hideMark/>
                </w:tcPr>
                <w:p w14:paraId="2C87FBB3" w14:textId="0050E62A" w:rsidR="00D451B5" w:rsidRPr="00C1565B" w:rsidRDefault="00D451B5" w:rsidP="00D451B5">
                  <w:pPr>
                    <w:suppressAutoHyphens w:val="0"/>
                    <w:rPr>
                      <w:rFonts w:ascii="Aptos Narrow" w:eastAsia="Times New Roman" w:hAnsi="Aptos Narrow" w:cs="Times New Roman"/>
                      <w:color w:val="000000"/>
                      <w:sz w:val="16"/>
                      <w:szCs w:val="16"/>
                      <w:lang w:eastAsia="en-AU"/>
                    </w:rPr>
                  </w:pPr>
                  <w:r w:rsidRPr="00D451B5">
                    <w:rPr>
                      <w:sz w:val="16"/>
                      <w:szCs w:val="16"/>
                    </w:rPr>
                    <w:t>SA</w:t>
                  </w:r>
                </w:p>
              </w:tc>
              <w:tc>
                <w:tcPr>
                  <w:tcW w:w="960" w:type="dxa"/>
                  <w:noWrap/>
                  <w:hideMark/>
                </w:tcPr>
                <w:p w14:paraId="77CFD784" w14:textId="56F05024" w:rsidR="00D451B5" w:rsidRPr="00C1565B" w:rsidRDefault="00D451B5" w:rsidP="00D451B5">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D451B5">
                    <w:rPr>
                      <w:sz w:val="16"/>
                      <w:szCs w:val="16"/>
                    </w:rPr>
                    <w:t>2008</w:t>
                  </w:r>
                </w:p>
              </w:tc>
              <w:tc>
                <w:tcPr>
                  <w:tcW w:w="1007" w:type="dxa"/>
                  <w:noWrap/>
                  <w:hideMark/>
                </w:tcPr>
                <w:p w14:paraId="7B8BECD1" w14:textId="04E891DB" w:rsidR="00D451B5" w:rsidRPr="00C1565B" w:rsidRDefault="00D451B5" w:rsidP="00D451B5">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D451B5">
                    <w:rPr>
                      <w:sz w:val="16"/>
                      <w:szCs w:val="16"/>
                    </w:rPr>
                    <w:t>2023</w:t>
                  </w:r>
                </w:p>
              </w:tc>
              <w:tc>
                <w:tcPr>
                  <w:tcW w:w="1347" w:type="dxa"/>
                  <w:noWrap/>
                  <w:hideMark/>
                </w:tcPr>
                <w:p w14:paraId="42091685" w14:textId="792A52DE" w:rsidR="00D451B5" w:rsidRPr="00C1565B" w:rsidRDefault="00D451B5" w:rsidP="00D451B5">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D451B5">
                    <w:rPr>
                      <w:sz w:val="16"/>
                      <w:szCs w:val="16"/>
                    </w:rPr>
                    <w:t>0</w:t>
                  </w:r>
                </w:p>
              </w:tc>
            </w:tr>
            <w:tr w:rsidR="00FF15F9" w:rsidRPr="00C1565B" w14:paraId="00580882" w14:textId="77777777" w:rsidTr="00D451B5">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7" w:type="dxa"/>
                  <w:noWrap/>
                </w:tcPr>
                <w:p w14:paraId="1486BD46" w14:textId="6014B155" w:rsidR="00FF15F9" w:rsidRPr="00FF15F9" w:rsidRDefault="00FF15F9" w:rsidP="00FF15F9">
                  <w:pPr>
                    <w:suppressAutoHyphens w:val="0"/>
                    <w:rPr>
                      <w:sz w:val="16"/>
                      <w:szCs w:val="16"/>
                    </w:rPr>
                  </w:pPr>
                  <w:r w:rsidRPr="00FF15F9">
                    <w:rPr>
                      <w:sz w:val="16"/>
                      <w:szCs w:val="16"/>
                    </w:rPr>
                    <w:lastRenderedPageBreak/>
                    <w:t>TAS</w:t>
                  </w:r>
                </w:p>
              </w:tc>
              <w:tc>
                <w:tcPr>
                  <w:tcW w:w="960" w:type="dxa"/>
                  <w:noWrap/>
                </w:tcPr>
                <w:p w14:paraId="1017E406" w14:textId="14E3F208" w:rsidR="00FF15F9" w:rsidRPr="00FF15F9" w:rsidRDefault="00FF15F9" w:rsidP="00FF15F9">
                  <w:pPr>
                    <w:suppressAutoHyphens w:val="0"/>
                    <w:jc w:val="right"/>
                    <w:cnfStyle w:val="000000010000" w:firstRow="0" w:lastRow="0" w:firstColumn="0" w:lastColumn="0" w:oddVBand="0" w:evenVBand="0" w:oddHBand="0" w:evenHBand="1" w:firstRowFirstColumn="0" w:firstRowLastColumn="0" w:lastRowFirstColumn="0" w:lastRowLastColumn="0"/>
                    <w:rPr>
                      <w:sz w:val="16"/>
                      <w:szCs w:val="16"/>
                    </w:rPr>
                  </w:pPr>
                  <w:r w:rsidRPr="00FF15F9">
                    <w:rPr>
                      <w:sz w:val="16"/>
                      <w:szCs w:val="16"/>
                    </w:rPr>
                    <w:t>2008</w:t>
                  </w:r>
                </w:p>
              </w:tc>
              <w:tc>
                <w:tcPr>
                  <w:tcW w:w="1007" w:type="dxa"/>
                  <w:noWrap/>
                </w:tcPr>
                <w:p w14:paraId="7F93797E" w14:textId="07C8E2D1" w:rsidR="00FF15F9" w:rsidRPr="00FF15F9" w:rsidRDefault="00FF15F9" w:rsidP="00FF15F9">
                  <w:pPr>
                    <w:suppressAutoHyphens w:val="0"/>
                    <w:jc w:val="right"/>
                    <w:cnfStyle w:val="000000010000" w:firstRow="0" w:lastRow="0" w:firstColumn="0" w:lastColumn="0" w:oddVBand="0" w:evenVBand="0" w:oddHBand="0" w:evenHBand="1" w:firstRowFirstColumn="0" w:firstRowLastColumn="0" w:lastRowFirstColumn="0" w:lastRowLastColumn="0"/>
                    <w:rPr>
                      <w:sz w:val="16"/>
                      <w:szCs w:val="16"/>
                    </w:rPr>
                  </w:pPr>
                  <w:r w:rsidRPr="00FF15F9">
                    <w:rPr>
                      <w:sz w:val="16"/>
                      <w:szCs w:val="16"/>
                    </w:rPr>
                    <w:t>2023</w:t>
                  </w:r>
                </w:p>
              </w:tc>
              <w:tc>
                <w:tcPr>
                  <w:tcW w:w="1347" w:type="dxa"/>
                  <w:noWrap/>
                </w:tcPr>
                <w:p w14:paraId="57A8C345" w14:textId="40B23176" w:rsidR="00FF15F9" w:rsidRPr="00FF15F9" w:rsidRDefault="00FF15F9" w:rsidP="00FF15F9">
                  <w:pPr>
                    <w:suppressAutoHyphens w:val="0"/>
                    <w:jc w:val="right"/>
                    <w:cnfStyle w:val="000000010000" w:firstRow="0" w:lastRow="0" w:firstColumn="0" w:lastColumn="0" w:oddVBand="0" w:evenVBand="0" w:oddHBand="0" w:evenHBand="1" w:firstRowFirstColumn="0" w:firstRowLastColumn="0" w:lastRowFirstColumn="0" w:lastRowLastColumn="0"/>
                    <w:rPr>
                      <w:sz w:val="16"/>
                      <w:szCs w:val="16"/>
                    </w:rPr>
                  </w:pPr>
                  <w:r w:rsidRPr="00FF15F9">
                    <w:rPr>
                      <w:sz w:val="16"/>
                      <w:szCs w:val="16"/>
                    </w:rPr>
                    <w:t>0</w:t>
                  </w:r>
                </w:p>
              </w:tc>
            </w:tr>
          </w:tbl>
          <w:p w14:paraId="058CA780" w14:textId="7A65DAFA" w:rsidR="00C1565B" w:rsidRPr="00C1565B" w:rsidRDefault="00C1565B" w:rsidP="00325C1F">
            <w:pPr>
              <w:rPr>
                <w:b/>
                <w:bCs/>
              </w:rPr>
            </w:pPr>
          </w:p>
        </w:tc>
      </w:tr>
      <w:tr w:rsidR="00451CF3" w14:paraId="58F914A1" w14:textId="77777777" w:rsidTr="00325C1F">
        <w:trPr>
          <w:trHeight w:val="284"/>
        </w:trPr>
        <w:tc>
          <w:tcPr>
            <w:tcW w:w="1696" w:type="dxa"/>
          </w:tcPr>
          <w:p w14:paraId="7AD07C8B" w14:textId="77777777" w:rsidR="00451CF3" w:rsidRDefault="00451CF3" w:rsidP="00325C1F">
            <w:r>
              <w:lastRenderedPageBreak/>
              <w:t>Allowed values</w:t>
            </w:r>
          </w:p>
        </w:tc>
        <w:tc>
          <w:tcPr>
            <w:tcW w:w="8158" w:type="dxa"/>
          </w:tcPr>
          <w:p w14:paraId="2B46DF81" w14:textId="49CC4945" w:rsidR="00451CF3" w:rsidRDefault="00E913EB" w:rsidP="00325C1F">
            <w:r>
              <w:t>String values, ‘Unknown’ and ‘Missing’</w:t>
            </w:r>
          </w:p>
        </w:tc>
      </w:tr>
      <w:tr w:rsidR="00451CF3" w14:paraId="6B7EE37A" w14:textId="77777777" w:rsidTr="00325C1F">
        <w:trPr>
          <w:trHeight w:val="284"/>
        </w:trPr>
        <w:tc>
          <w:tcPr>
            <w:tcW w:w="1696" w:type="dxa"/>
          </w:tcPr>
          <w:p w14:paraId="66994A3D" w14:textId="77777777" w:rsidR="00451CF3" w:rsidRDefault="00451CF3" w:rsidP="00325C1F">
            <w:pPr>
              <w:rPr>
                <w:color w:val="008089" w:themeColor="accent2"/>
                <w:sz w:val="20"/>
                <w:szCs w:val="24"/>
              </w:rPr>
            </w:pPr>
          </w:p>
          <w:p w14:paraId="21C1F9A0" w14:textId="77777777" w:rsidR="00451CF3" w:rsidRDefault="00451CF3" w:rsidP="00325C1F">
            <w:r w:rsidRPr="00FC4673">
              <w:rPr>
                <w:color w:val="008089" w:themeColor="accent2"/>
                <w:sz w:val="20"/>
                <w:szCs w:val="24"/>
              </w:rPr>
              <w:t>Relationship</w:t>
            </w:r>
          </w:p>
        </w:tc>
        <w:tc>
          <w:tcPr>
            <w:tcW w:w="8158" w:type="dxa"/>
          </w:tcPr>
          <w:p w14:paraId="29924572" w14:textId="77777777" w:rsidR="00451CF3" w:rsidRDefault="00451CF3" w:rsidP="00325C1F"/>
        </w:tc>
      </w:tr>
      <w:tr w:rsidR="00451CF3" w14:paraId="76FB76D2" w14:textId="77777777" w:rsidTr="00325C1F">
        <w:trPr>
          <w:trHeight w:val="284"/>
        </w:trPr>
        <w:tc>
          <w:tcPr>
            <w:tcW w:w="1696" w:type="dxa"/>
          </w:tcPr>
          <w:p w14:paraId="7DE9C0F1" w14:textId="77777777" w:rsidR="00451CF3" w:rsidRDefault="00451CF3" w:rsidP="00325C1F">
            <w:r>
              <w:t>Related items</w:t>
            </w:r>
          </w:p>
        </w:tc>
        <w:tc>
          <w:tcPr>
            <w:tcW w:w="8158" w:type="dxa"/>
          </w:tcPr>
          <w:p w14:paraId="0B9BE70C" w14:textId="4598C2C1" w:rsidR="00451CF3" w:rsidRDefault="00182503" w:rsidP="00325C1F">
            <w:r>
              <w:t>N/A</w:t>
            </w:r>
          </w:p>
        </w:tc>
      </w:tr>
      <w:tr w:rsidR="00451CF3" w14:paraId="4266103B" w14:textId="77777777" w:rsidTr="00325C1F">
        <w:trPr>
          <w:trHeight w:val="284"/>
        </w:trPr>
        <w:tc>
          <w:tcPr>
            <w:tcW w:w="1696" w:type="dxa"/>
          </w:tcPr>
          <w:p w14:paraId="280A50B9" w14:textId="77777777" w:rsidR="00451CF3" w:rsidRDefault="00451CF3" w:rsidP="00325C1F">
            <w:pPr>
              <w:rPr>
                <w:color w:val="008089" w:themeColor="accent2"/>
                <w:sz w:val="20"/>
                <w:szCs w:val="24"/>
              </w:rPr>
            </w:pPr>
          </w:p>
          <w:p w14:paraId="2EC79B8E" w14:textId="77777777" w:rsidR="00451CF3" w:rsidRDefault="00451CF3" w:rsidP="00325C1F">
            <w:r w:rsidRPr="00FC4673">
              <w:rPr>
                <w:color w:val="008089" w:themeColor="accent2"/>
                <w:sz w:val="20"/>
                <w:szCs w:val="24"/>
              </w:rPr>
              <w:t>Administration</w:t>
            </w:r>
          </w:p>
        </w:tc>
        <w:tc>
          <w:tcPr>
            <w:tcW w:w="8158" w:type="dxa"/>
          </w:tcPr>
          <w:p w14:paraId="3AA761F7" w14:textId="77777777" w:rsidR="00451CF3" w:rsidRDefault="00451CF3" w:rsidP="00325C1F"/>
        </w:tc>
      </w:tr>
      <w:tr w:rsidR="00182503" w14:paraId="5E209478" w14:textId="77777777" w:rsidTr="00325C1F">
        <w:trPr>
          <w:trHeight w:val="284"/>
        </w:trPr>
        <w:tc>
          <w:tcPr>
            <w:tcW w:w="1696" w:type="dxa"/>
          </w:tcPr>
          <w:p w14:paraId="6089768E" w14:textId="77777777" w:rsidR="00182503" w:rsidRDefault="00182503" w:rsidP="00182503">
            <w:r>
              <w:t>Definition source</w:t>
            </w:r>
          </w:p>
        </w:tc>
        <w:tc>
          <w:tcPr>
            <w:tcW w:w="8158" w:type="dxa"/>
          </w:tcPr>
          <w:p w14:paraId="14961E99" w14:textId="5BC07431" w:rsidR="00182503" w:rsidRDefault="00182503" w:rsidP="00182503">
            <w:r>
              <w:t>Jurisdiction</w:t>
            </w:r>
          </w:p>
        </w:tc>
      </w:tr>
      <w:tr w:rsidR="00182503" w14:paraId="6A0CAB30" w14:textId="77777777" w:rsidTr="00325C1F">
        <w:trPr>
          <w:trHeight w:val="284"/>
        </w:trPr>
        <w:tc>
          <w:tcPr>
            <w:tcW w:w="1696" w:type="dxa"/>
          </w:tcPr>
          <w:p w14:paraId="22ECA4F9" w14:textId="77777777" w:rsidR="00182503" w:rsidRDefault="00182503" w:rsidP="00182503">
            <w:r>
              <w:t>Codeset source</w:t>
            </w:r>
          </w:p>
        </w:tc>
        <w:tc>
          <w:tcPr>
            <w:tcW w:w="8158" w:type="dxa"/>
          </w:tcPr>
          <w:p w14:paraId="6B81B514" w14:textId="01365BDD" w:rsidR="00182503" w:rsidRDefault="00182503" w:rsidP="00182503">
            <w:r>
              <w:t>Jurisdiction</w:t>
            </w:r>
          </w:p>
        </w:tc>
      </w:tr>
      <w:tr w:rsidR="00182503" w14:paraId="67502E40" w14:textId="77777777" w:rsidTr="00325C1F">
        <w:trPr>
          <w:trHeight w:val="284"/>
        </w:trPr>
        <w:tc>
          <w:tcPr>
            <w:tcW w:w="1696" w:type="dxa"/>
          </w:tcPr>
          <w:p w14:paraId="03103213" w14:textId="77777777" w:rsidR="00182503" w:rsidRDefault="00182503" w:rsidP="00182503">
            <w:r>
              <w:t>Data source</w:t>
            </w:r>
          </w:p>
        </w:tc>
        <w:tc>
          <w:tcPr>
            <w:tcW w:w="8158" w:type="dxa"/>
          </w:tcPr>
          <w:p w14:paraId="1F5DAA04" w14:textId="1D6EDB85" w:rsidR="00182503" w:rsidRDefault="00182503" w:rsidP="00182503">
            <w:r>
              <w:t>Jurisdiction</w:t>
            </w:r>
          </w:p>
        </w:tc>
      </w:tr>
    </w:tbl>
    <w:p w14:paraId="1B8EBC0E" w14:textId="77777777" w:rsidR="008C5862" w:rsidRDefault="008C5862" w:rsidP="008C5862">
      <w:pPr>
        <w:pStyle w:val="Heading4"/>
      </w:pPr>
      <w:bookmarkStart w:id="217" w:name="_Toc217293669"/>
      <w:r>
        <w:t>GVM</w:t>
      </w:r>
      <w:bookmarkEnd w:id="21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51CF3" w14:paraId="4697A234" w14:textId="77777777" w:rsidTr="00325C1F">
        <w:trPr>
          <w:trHeight w:val="284"/>
        </w:trPr>
        <w:tc>
          <w:tcPr>
            <w:tcW w:w="1696" w:type="dxa"/>
          </w:tcPr>
          <w:p w14:paraId="0B101485" w14:textId="77777777" w:rsidR="00451CF3" w:rsidRDefault="00451CF3" w:rsidP="00325C1F">
            <w:r w:rsidRPr="00FC4673">
              <w:rPr>
                <w:color w:val="008089" w:themeColor="accent2"/>
                <w:sz w:val="20"/>
                <w:szCs w:val="24"/>
              </w:rPr>
              <w:t>Definition</w:t>
            </w:r>
          </w:p>
        </w:tc>
        <w:tc>
          <w:tcPr>
            <w:tcW w:w="8158" w:type="dxa"/>
          </w:tcPr>
          <w:p w14:paraId="02EFDA55" w14:textId="77777777" w:rsidR="00451CF3" w:rsidRDefault="00451CF3" w:rsidP="00325C1F"/>
        </w:tc>
      </w:tr>
      <w:tr w:rsidR="00451CF3" w14:paraId="3FD55745" w14:textId="77777777" w:rsidTr="00325C1F">
        <w:trPr>
          <w:trHeight w:val="284"/>
        </w:trPr>
        <w:tc>
          <w:tcPr>
            <w:tcW w:w="1696" w:type="dxa"/>
          </w:tcPr>
          <w:p w14:paraId="42368EFE" w14:textId="77777777" w:rsidR="00451CF3" w:rsidRDefault="00451CF3" w:rsidP="00325C1F">
            <w:r>
              <w:t>Description</w:t>
            </w:r>
          </w:p>
        </w:tc>
        <w:tc>
          <w:tcPr>
            <w:tcW w:w="8158" w:type="dxa"/>
          </w:tcPr>
          <w:p w14:paraId="4218788B" w14:textId="62972DCD" w:rsidR="00451CF3" w:rsidRDefault="00E87BED" w:rsidP="00E87BED">
            <w:r>
              <w:t xml:space="preserve">Tare weight (i.e. unladen weight) of the motor vehicle plus its maximum carrying capacity excluding trailers. </w:t>
            </w:r>
            <w:r w:rsidR="00587B03">
              <w:t>Some jurisdictions use GVM and others use TARE</w:t>
            </w:r>
            <w:r>
              <w:t xml:space="preserve"> (see below)</w:t>
            </w:r>
          </w:p>
        </w:tc>
      </w:tr>
      <w:tr w:rsidR="00451CF3" w14:paraId="1E8B992F" w14:textId="77777777" w:rsidTr="00325C1F">
        <w:trPr>
          <w:trHeight w:val="284"/>
        </w:trPr>
        <w:tc>
          <w:tcPr>
            <w:tcW w:w="1696" w:type="dxa"/>
          </w:tcPr>
          <w:p w14:paraId="7681C5AF" w14:textId="77777777" w:rsidR="00451CF3" w:rsidRPr="001A72EA" w:rsidRDefault="00451CF3" w:rsidP="00325C1F">
            <w:r w:rsidRPr="001A72EA">
              <w:t>Guide for use</w:t>
            </w:r>
          </w:p>
        </w:tc>
        <w:tc>
          <w:tcPr>
            <w:tcW w:w="8158" w:type="dxa"/>
          </w:tcPr>
          <w:p w14:paraId="6B89BFAF" w14:textId="7EABD1EF" w:rsidR="00451CF3" w:rsidRDefault="001A72EA" w:rsidP="00325C1F">
            <w:r>
              <w:t>Use with caution due to low coverage</w:t>
            </w:r>
            <w:r w:rsidR="008569BF">
              <w:t>.</w:t>
            </w:r>
          </w:p>
        </w:tc>
      </w:tr>
      <w:tr w:rsidR="00451CF3" w14:paraId="25ED0C66" w14:textId="77777777" w:rsidTr="00325C1F">
        <w:trPr>
          <w:trHeight w:val="284"/>
        </w:trPr>
        <w:tc>
          <w:tcPr>
            <w:tcW w:w="1696" w:type="dxa"/>
          </w:tcPr>
          <w:p w14:paraId="6C80563F" w14:textId="77777777" w:rsidR="00451CF3" w:rsidRDefault="00451CF3" w:rsidP="00325C1F">
            <w:pPr>
              <w:rPr>
                <w:color w:val="008089" w:themeColor="accent2"/>
                <w:sz w:val="20"/>
                <w:szCs w:val="24"/>
              </w:rPr>
            </w:pPr>
          </w:p>
          <w:p w14:paraId="1279953E" w14:textId="77777777" w:rsidR="00451CF3" w:rsidRPr="00FC4673" w:rsidRDefault="00451CF3" w:rsidP="00325C1F">
            <w:pPr>
              <w:rPr>
                <w:sz w:val="20"/>
                <w:szCs w:val="24"/>
              </w:rPr>
            </w:pPr>
            <w:r w:rsidRPr="00FC4673">
              <w:rPr>
                <w:color w:val="008089" w:themeColor="accent2"/>
                <w:sz w:val="20"/>
                <w:szCs w:val="24"/>
              </w:rPr>
              <w:t>Attributes</w:t>
            </w:r>
          </w:p>
        </w:tc>
        <w:tc>
          <w:tcPr>
            <w:tcW w:w="8158" w:type="dxa"/>
          </w:tcPr>
          <w:p w14:paraId="5D5F23CB" w14:textId="77777777" w:rsidR="00451CF3" w:rsidRDefault="00451CF3" w:rsidP="00325C1F"/>
        </w:tc>
      </w:tr>
      <w:tr w:rsidR="00451CF3" w14:paraId="28AB7551" w14:textId="77777777" w:rsidTr="00325C1F">
        <w:trPr>
          <w:trHeight w:val="284"/>
        </w:trPr>
        <w:tc>
          <w:tcPr>
            <w:tcW w:w="1696" w:type="dxa"/>
          </w:tcPr>
          <w:p w14:paraId="12015CE1" w14:textId="77777777" w:rsidR="00451CF3" w:rsidRDefault="00451CF3" w:rsidP="00325C1F">
            <w:r>
              <w:t>Data type</w:t>
            </w:r>
          </w:p>
        </w:tc>
        <w:tc>
          <w:tcPr>
            <w:tcW w:w="8158" w:type="dxa"/>
          </w:tcPr>
          <w:p w14:paraId="5954E393" w14:textId="3DA9410D" w:rsidR="00451CF3" w:rsidRDefault="003664E7" w:rsidP="00325C1F">
            <w:r>
              <w:t>Numeric</w:t>
            </w:r>
          </w:p>
        </w:tc>
      </w:tr>
      <w:tr w:rsidR="00451CF3" w14:paraId="2139F37D" w14:textId="77777777" w:rsidTr="00325C1F">
        <w:trPr>
          <w:trHeight w:val="284"/>
        </w:trPr>
        <w:tc>
          <w:tcPr>
            <w:tcW w:w="1696" w:type="dxa"/>
          </w:tcPr>
          <w:p w14:paraId="54C06204" w14:textId="77777777" w:rsidR="00451CF3" w:rsidRDefault="00451CF3" w:rsidP="00325C1F">
            <w:r>
              <w:t>Reported for</w:t>
            </w:r>
          </w:p>
        </w:tc>
        <w:tc>
          <w:tcPr>
            <w:tcW w:w="8158" w:type="dxa"/>
          </w:tcPr>
          <w:p w14:paraId="1E8835D3" w14:textId="77777777" w:rsidR="00451CF3" w:rsidRDefault="00587B03" w:rsidP="00325C1F">
            <w:r>
              <w:t xml:space="preserve">NSW, NT, QLD, SA, TAS, VIC and WA, with very low coverage. </w:t>
            </w:r>
          </w:p>
          <w:p w14:paraId="113FABAD" w14:textId="77777777" w:rsidR="00587B03" w:rsidRDefault="00587B03" w:rsidP="00325C1F">
            <w:r>
              <w:t xml:space="preserve">No data is reported for ACT. </w:t>
            </w:r>
          </w:p>
          <w:p w14:paraId="63599284" w14:textId="77777777" w:rsidR="00587B03" w:rsidRDefault="00587B03" w:rsidP="00325C1F">
            <w:r>
              <w:t>Unknowns are denoted with -9.</w:t>
            </w:r>
          </w:p>
          <w:tbl>
            <w:tblPr>
              <w:tblStyle w:val="DefaultTable1"/>
              <w:tblW w:w="0" w:type="auto"/>
              <w:tblLook w:val="04A0" w:firstRow="1" w:lastRow="0" w:firstColumn="1" w:lastColumn="0" w:noHBand="0" w:noVBand="1"/>
            </w:tblPr>
            <w:tblGrid>
              <w:gridCol w:w="1187"/>
              <w:gridCol w:w="960"/>
              <w:gridCol w:w="1007"/>
              <w:gridCol w:w="1347"/>
            </w:tblGrid>
            <w:tr w:rsidR="00587B03" w:rsidRPr="00C1565B" w14:paraId="1B62654A" w14:textId="77777777" w:rsidTr="00325C1F">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7" w:type="dxa"/>
                  <w:noWrap/>
                  <w:hideMark/>
                </w:tcPr>
                <w:p w14:paraId="7E56CC16" w14:textId="77777777" w:rsidR="00587B03" w:rsidRPr="00C1565B" w:rsidRDefault="00587B03" w:rsidP="00587B03">
                  <w:pPr>
                    <w:suppressAutoHyphens w:val="0"/>
                    <w:rPr>
                      <w:rFonts w:ascii="Aptos Narrow" w:eastAsia="Times New Roman" w:hAnsi="Aptos Narrow" w:cs="Times New Roman"/>
                      <w:sz w:val="16"/>
                      <w:szCs w:val="16"/>
                      <w:lang w:eastAsia="en-AU"/>
                    </w:rPr>
                  </w:pPr>
                  <w:r>
                    <w:rPr>
                      <w:rFonts w:ascii="Aptos Narrow" w:eastAsia="Times New Roman" w:hAnsi="Aptos Narrow" w:cs="Times New Roman"/>
                      <w:sz w:val="16"/>
                      <w:szCs w:val="16"/>
                      <w:lang w:eastAsia="en-AU"/>
                    </w:rPr>
                    <w:t>Jurisdiction</w:t>
                  </w:r>
                </w:p>
              </w:tc>
              <w:tc>
                <w:tcPr>
                  <w:tcW w:w="960" w:type="dxa"/>
                  <w:noWrap/>
                  <w:hideMark/>
                </w:tcPr>
                <w:p w14:paraId="62E05310" w14:textId="77777777" w:rsidR="00587B03" w:rsidRPr="00C1565B" w:rsidRDefault="00587B03" w:rsidP="00587B03">
                  <w:pPr>
                    <w:suppressAutoHyphens w:val="0"/>
                    <w:jc w:val="right"/>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sz w:val="16"/>
                      <w:szCs w:val="16"/>
                      <w:lang w:eastAsia="en-AU"/>
                    </w:rPr>
                  </w:pPr>
                  <w:r>
                    <w:rPr>
                      <w:rFonts w:ascii="Aptos Narrow" w:eastAsia="Times New Roman" w:hAnsi="Aptos Narrow" w:cs="Times New Roman"/>
                      <w:sz w:val="16"/>
                      <w:szCs w:val="16"/>
                      <w:lang w:eastAsia="en-AU"/>
                    </w:rPr>
                    <w:t>Minimum year</w:t>
                  </w:r>
                </w:p>
              </w:tc>
              <w:tc>
                <w:tcPr>
                  <w:tcW w:w="1007" w:type="dxa"/>
                  <w:noWrap/>
                  <w:hideMark/>
                </w:tcPr>
                <w:p w14:paraId="52DF7C61" w14:textId="77777777" w:rsidR="00587B03" w:rsidRPr="00C1565B" w:rsidRDefault="00587B03" w:rsidP="00587B03">
                  <w:pPr>
                    <w:suppressAutoHyphens w:val="0"/>
                    <w:jc w:val="right"/>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sz w:val="16"/>
                      <w:szCs w:val="16"/>
                      <w:lang w:eastAsia="en-AU"/>
                    </w:rPr>
                  </w:pPr>
                  <w:r>
                    <w:rPr>
                      <w:rFonts w:ascii="Aptos Narrow" w:eastAsia="Times New Roman" w:hAnsi="Aptos Narrow" w:cs="Times New Roman"/>
                      <w:sz w:val="16"/>
                      <w:szCs w:val="16"/>
                      <w:lang w:eastAsia="en-AU"/>
                    </w:rPr>
                    <w:t>Maximum year</w:t>
                  </w:r>
                </w:p>
              </w:tc>
              <w:tc>
                <w:tcPr>
                  <w:tcW w:w="1347" w:type="dxa"/>
                  <w:noWrap/>
                  <w:hideMark/>
                </w:tcPr>
                <w:p w14:paraId="62B380D5" w14:textId="2CF6BB0A" w:rsidR="00587B03" w:rsidRPr="00C1565B" w:rsidRDefault="00587B03" w:rsidP="00587B03">
                  <w:pPr>
                    <w:suppressAutoHyphens w:val="0"/>
                    <w:jc w:val="right"/>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sz w:val="16"/>
                      <w:szCs w:val="16"/>
                      <w:lang w:eastAsia="en-AU"/>
                    </w:rPr>
                  </w:pPr>
                  <w:r>
                    <w:rPr>
                      <w:rFonts w:ascii="Aptos Narrow" w:eastAsia="Times New Roman" w:hAnsi="Aptos Narrow" w:cs="Times New Roman"/>
                      <w:sz w:val="16"/>
                      <w:szCs w:val="16"/>
                      <w:lang w:eastAsia="en-AU"/>
                    </w:rPr>
                    <w:t>Percentage populated (%)</w:t>
                  </w:r>
                </w:p>
              </w:tc>
            </w:tr>
            <w:tr w:rsidR="00587B03" w:rsidRPr="00C1565B" w14:paraId="313305CE" w14:textId="77777777" w:rsidTr="00587B03">
              <w:trPr>
                <w:trHeight w:val="290"/>
              </w:trPr>
              <w:tc>
                <w:tcPr>
                  <w:cnfStyle w:val="001000000000" w:firstRow="0" w:lastRow="0" w:firstColumn="1" w:lastColumn="0" w:oddVBand="0" w:evenVBand="0" w:oddHBand="0" w:evenHBand="0" w:firstRowFirstColumn="0" w:firstRowLastColumn="0" w:lastRowFirstColumn="0" w:lastRowLastColumn="0"/>
                  <w:tcW w:w="1187" w:type="dxa"/>
                  <w:noWrap/>
                </w:tcPr>
                <w:p w14:paraId="28D48FAA" w14:textId="1BE6A6FC" w:rsidR="00587B03" w:rsidRPr="00C1565B" w:rsidRDefault="00587B03" w:rsidP="00587B03">
                  <w:pPr>
                    <w:suppressAutoHyphens w:val="0"/>
                    <w:rPr>
                      <w:rFonts w:ascii="Aptos Narrow" w:eastAsia="Times New Roman" w:hAnsi="Aptos Narrow" w:cs="Times New Roman"/>
                      <w:color w:val="000000"/>
                      <w:sz w:val="16"/>
                      <w:szCs w:val="16"/>
                      <w:lang w:eastAsia="en-AU"/>
                    </w:rPr>
                  </w:pPr>
                  <w:r w:rsidRPr="00F66496">
                    <w:t>SA</w:t>
                  </w:r>
                </w:p>
              </w:tc>
              <w:tc>
                <w:tcPr>
                  <w:tcW w:w="960" w:type="dxa"/>
                  <w:noWrap/>
                </w:tcPr>
                <w:p w14:paraId="7D98470B" w14:textId="7AA0DDBF" w:rsidR="00587B03" w:rsidRPr="00C1565B" w:rsidRDefault="00587B03" w:rsidP="00587B03">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F66496">
                    <w:t>2008</w:t>
                  </w:r>
                </w:p>
              </w:tc>
              <w:tc>
                <w:tcPr>
                  <w:tcW w:w="1007" w:type="dxa"/>
                  <w:noWrap/>
                </w:tcPr>
                <w:p w14:paraId="55EA6C7A" w14:textId="0867DE2D" w:rsidR="00587B03" w:rsidRPr="00C1565B" w:rsidRDefault="00587B03" w:rsidP="00587B03">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F66496">
                    <w:t>2023</w:t>
                  </w:r>
                </w:p>
              </w:tc>
              <w:tc>
                <w:tcPr>
                  <w:tcW w:w="1347" w:type="dxa"/>
                  <w:noWrap/>
                </w:tcPr>
                <w:p w14:paraId="1D506B59" w14:textId="13C32C82" w:rsidR="00587B03" w:rsidRPr="00C1565B" w:rsidRDefault="00587B03" w:rsidP="00587B03">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F66496">
                    <w:t>27.3</w:t>
                  </w:r>
                </w:p>
              </w:tc>
            </w:tr>
            <w:tr w:rsidR="00587B03" w:rsidRPr="00C1565B" w14:paraId="0AC1854F" w14:textId="77777777" w:rsidTr="00587B03">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7" w:type="dxa"/>
                  <w:noWrap/>
                </w:tcPr>
                <w:p w14:paraId="0D728CD3" w14:textId="418F27A1" w:rsidR="00587B03" w:rsidRPr="00C1565B" w:rsidRDefault="00587B03" w:rsidP="00587B03">
                  <w:pPr>
                    <w:suppressAutoHyphens w:val="0"/>
                    <w:rPr>
                      <w:rFonts w:ascii="Aptos Narrow" w:eastAsia="Times New Roman" w:hAnsi="Aptos Narrow" w:cs="Times New Roman"/>
                      <w:color w:val="000000"/>
                      <w:sz w:val="16"/>
                      <w:szCs w:val="16"/>
                      <w:lang w:eastAsia="en-AU"/>
                    </w:rPr>
                  </w:pPr>
                  <w:r w:rsidRPr="00F66496">
                    <w:t>QLD</w:t>
                  </w:r>
                </w:p>
              </w:tc>
              <w:tc>
                <w:tcPr>
                  <w:tcW w:w="960" w:type="dxa"/>
                  <w:noWrap/>
                </w:tcPr>
                <w:p w14:paraId="7E913E16" w14:textId="2BF0325E" w:rsidR="00587B03" w:rsidRPr="00C1565B" w:rsidRDefault="00587B03" w:rsidP="00587B03">
                  <w:pPr>
                    <w:suppressAutoHyphens w:val="0"/>
                    <w:jc w:val="right"/>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cs="Times New Roman"/>
                      <w:color w:val="000000"/>
                      <w:sz w:val="16"/>
                      <w:szCs w:val="16"/>
                      <w:lang w:eastAsia="en-AU"/>
                    </w:rPr>
                  </w:pPr>
                  <w:r w:rsidRPr="00F66496">
                    <w:t>2008</w:t>
                  </w:r>
                </w:p>
              </w:tc>
              <w:tc>
                <w:tcPr>
                  <w:tcW w:w="1007" w:type="dxa"/>
                  <w:noWrap/>
                </w:tcPr>
                <w:p w14:paraId="2507BE1E" w14:textId="38C902AF" w:rsidR="00587B03" w:rsidRPr="00C1565B" w:rsidRDefault="00587B03" w:rsidP="00587B03">
                  <w:pPr>
                    <w:suppressAutoHyphens w:val="0"/>
                    <w:jc w:val="right"/>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cs="Times New Roman"/>
                      <w:color w:val="000000"/>
                      <w:sz w:val="16"/>
                      <w:szCs w:val="16"/>
                      <w:lang w:eastAsia="en-AU"/>
                    </w:rPr>
                  </w:pPr>
                  <w:r w:rsidRPr="00F66496">
                    <w:t>2023</w:t>
                  </w:r>
                </w:p>
              </w:tc>
              <w:tc>
                <w:tcPr>
                  <w:tcW w:w="1347" w:type="dxa"/>
                  <w:noWrap/>
                </w:tcPr>
                <w:p w14:paraId="35153C92" w14:textId="1278D8CE" w:rsidR="00587B03" w:rsidRPr="00C1565B" w:rsidRDefault="00587B03" w:rsidP="00587B03">
                  <w:pPr>
                    <w:suppressAutoHyphens w:val="0"/>
                    <w:jc w:val="right"/>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cs="Times New Roman"/>
                      <w:color w:val="000000"/>
                      <w:sz w:val="16"/>
                      <w:szCs w:val="16"/>
                      <w:lang w:eastAsia="en-AU"/>
                    </w:rPr>
                  </w:pPr>
                  <w:r w:rsidRPr="00F66496">
                    <w:t>24</w:t>
                  </w:r>
                </w:p>
              </w:tc>
            </w:tr>
            <w:tr w:rsidR="00587B03" w:rsidRPr="00C1565B" w14:paraId="4F1D9245" w14:textId="77777777" w:rsidTr="00587B03">
              <w:trPr>
                <w:trHeight w:val="290"/>
              </w:trPr>
              <w:tc>
                <w:tcPr>
                  <w:cnfStyle w:val="001000000000" w:firstRow="0" w:lastRow="0" w:firstColumn="1" w:lastColumn="0" w:oddVBand="0" w:evenVBand="0" w:oddHBand="0" w:evenHBand="0" w:firstRowFirstColumn="0" w:firstRowLastColumn="0" w:lastRowFirstColumn="0" w:lastRowLastColumn="0"/>
                  <w:tcW w:w="1187" w:type="dxa"/>
                  <w:noWrap/>
                </w:tcPr>
                <w:p w14:paraId="3D23DA20" w14:textId="41221986" w:rsidR="00587B03" w:rsidRPr="00C1565B" w:rsidRDefault="00587B03" w:rsidP="00587B03">
                  <w:pPr>
                    <w:suppressAutoHyphens w:val="0"/>
                    <w:rPr>
                      <w:rFonts w:ascii="Aptos Narrow" w:eastAsia="Times New Roman" w:hAnsi="Aptos Narrow" w:cs="Times New Roman"/>
                      <w:color w:val="000000"/>
                      <w:sz w:val="16"/>
                      <w:szCs w:val="16"/>
                      <w:lang w:eastAsia="en-AU"/>
                    </w:rPr>
                  </w:pPr>
                  <w:r w:rsidRPr="00F66496">
                    <w:t>NSW</w:t>
                  </w:r>
                </w:p>
              </w:tc>
              <w:tc>
                <w:tcPr>
                  <w:tcW w:w="960" w:type="dxa"/>
                  <w:noWrap/>
                </w:tcPr>
                <w:p w14:paraId="2373E0D5" w14:textId="5439F67B" w:rsidR="00587B03" w:rsidRPr="00C1565B" w:rsidRDefault="00587B03" w:rsidP="00587B03">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F66496">
                    <w:t>2008</w:t>
                  </w:r>
                </w:p>
              </w:tc>
              <w:tc>
                <w:tcPr>
                  <w:tcW w:w="1007" w:type="dxa"/>
                  <w:noWrap/>
                </w:tcPr>
                <w:p w14:paraId="2F8511BD" w14:textId="4EB1AD7E" w:rsidR="00587B03" w:rsidRPr="00C1565B" w:rsidRDefault="00587B03" w:rsidP="00587B03">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F66496">
                    <w:t>2023</w:t>
                  </w:r>
                </w:p>
              </w:tc>
              <w:tc>
                <w:tcPr>
                  <w:tcW w:w="1347" w:type="dxa"/>
                  <w:noWrap/>
                </w:tcPr>
                <w:p w14:paraId="1F0648A5" w14:textId="11598854" w:rsidR="00587B03" w:rsidRPr="00C1565B" w:rsidRDefault="00587B03" w:rsidP="00587B03">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F66496">
                    <w:t>21.1</w:t>
                  </w:r>
                </w:p>
              </w:tc>
            </w:tr>
            <w:tr w:rsidR="00587B03" w:rsidRPr="00C1565B" w14:paraId="2E6CE2FE" w14:textId="77777777" w:rsidTr="00587B03">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7" w:type="dxa"/>
                  <w:noWrap/>
                </w:tcPr>
                <w:p w14:paraId="3C8140FA" w14:textId="32CFB1EB" w:rsidR="00587B03" w:rsidRPr="00C1565B" w:rsidRDefault="00587B03" w:rsidP="00587B03">
                  <w:pPr>
                    <w:suppressAutoHyphens w:val="0"/>
                    <w:rPr>
                      <w:rFonts w:ascii="Aptos Narrow" w:eastAsia="Times New Roman" w:hAnsi="Aptos Narrow" w:cs="Times New Roman"/>
                      <w:color w:val="000000"/>
                      <w:sz w:val="16"/>
                      <w:szCs w:val="16"/>
                      <w:lang w:eastAsia="en-AU"/>
                    </w:rPr>
                  </w:pPr>
                  <w:r w:rsidRPr="00F66496">
                    <w:t>VIC</w:t>
                  </w:r>
                </w:p>
              </w:tc>
              <w:tc>
                <w:tcPr>
                  <w:tcW w:w="960" w:type="dxa"/>
                  <w:noWrap/>
                </w:tcPr>
                <w:p w14:paraId="45A67D7A" w14:textId="64E94F13" w:rsidR="00587B03" w:rsidRPr="00C1565B" w:rsidRDefault="00587B03" w:rsidP="00587B03">
                  <w:pPr>
                    <w:suppressAutoHyphens w:val="0"/>
                    <w:jc w:val="right"/>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cs="Times New Roman"/>
                      <w:color w:val="000000"/>
                      <w:sz w:val="16"/>
                      <w:szCs w:val="16"/>
                      <w:lang w:eastAsia="en-AU"/>
                    </w:rPr>
                  </w:pPr>
                  <w:r w:rsidRPr="00F66496">
                    <w:t>2008</w:t>
                  </w:r>
                </w:p>
              </w:tc>
              <w:tc>
                <w:tcPr>
                  <w:tcW w:w="1007" w:type="dxa"/>
                  <w:noWrap/>
                </w:tcPr>
                <w:p w14:paraId="1F28962D" w14:textId="658B6969" w:rsidR="00587B03" w:rsidRPr="00C1565B" w:rsidRDefault="00587B03" w:rsidP="00587B03">
                  <w:pPr>
                    <w:suppressAutoHyphens w:val="0"/>
                    <w:jc w:val="right"/>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cs="Times New Roman"/>
                      <w:color w:val="000000"/>
                      <w:sz w:val="16"/>
                      <w:szCs w:val="16"/>
                      <w:lang w:eastAsia="en-AU"/>
                    </w:rPr>
                  </w:pPr>
                  <w:r w:rsidRPr="00F66496">
                    <w:t>2023</w:t>
                  </w:r>
                </w:p>
              </w:tc>
              <w:tc>
                <w:tcPr>
                  <w:tcW w:w="1347" w:type="dxa"/>
                  <w:noWrap/>
                </w:tcPr>
                <w:p w14:paraId="7316028D" w14:textId="3057D55C" w:rsidR="00587B03" w:rsidRPr="00C1565B" w:rsidRDefault="00587B03" w:rsidP="00587B03">
                  <w:pPr>
                    <w:suppressAutoHyphens w:val="0"/>
                    <w:jc w:val="right"/>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cs="Times New Roman"/>
                      <w:color w:val="000000"/>
                      <w:sz w:val="16"/>
                      <w:szCs w:val="16"/>
                      <w:lang w:eastAsia="en-AU"/>
                    </w:rPr>
                  </w:pPr>
                  <w:r w:rsidRPr="00F66496">
                    <w:t>12.6</w:t>
                  </w:r>
                </w:p>
              </w:tc>
            </w:tr>
            <w:tr w:rsidR="00587B03" w:rsidRPr="00C1565B" w14:paraId="2AB598D6" w14:textId="77777777" w:rsidTr="00587B03">
              <w:trPr>
                <w:trHeight w:val="290"/>
              </w:trPr>
              <w:tc>
                <w:tcPr>
                  <w:cnfStyle w:val="001000000000" w:firstRow="0" w:lastRow="0" w:firstColumn="1" w:lastColumn="0" w:oddVBand="0" w:evenVBand="0" w:oddHBand="0" w:evenHBand="0" w:firstRowFirstColumn="0" w:firstRowLastColumn="0" w:lastRowFirstColumn="0" w:lastRowLastColumn="0"/>
                  <w:tcW w:w="1187" w:type="dxa"/>
                  <w:noWrap/>
                </w:tcPr>
                <w:p w14:paraId="224D0936" w14:textId="34A0F9B2" w:rsidR="00587B03" w:rsidRPr="00C1565B" w:rsidRDefault="00587B03" w:rsidP="00587B03">
                  <w:pPr>
                    <w:suppressAutoHyphens w:val="0"/>
                    <w:rPr>
                      <w:rFonts w:ascii="Aptos Narrow" w:eastAsia="Times New Roman" w:hAnsi="Aptos Narrow" w:cs="Times New Roman"/>
                      <w:color w:val="000000"/>
                      <w:sz w:val="16"/>
                      <w:szCs w:val="16"/>
                      <w:lang w:eastAsia="en-AU"/>
                    </w:rPr>
                  </w:pPr>
                  <w:r w:rsidRPr="00F66496">
                    <w:t>WA</w:t>
                  </w:r>
                </w:p>
              </w:tc>
              <w:tc>
                <w:tcPr>
                  <w:tcW w:w="960" w:type="dxa"/>
                  <w:noWrap/>
                </w:tcPr>
                <w:p w14:paraId="0067156B" w14:textId="1E980240" w:rsidR="00587B03" w:rsidRPr="00C1565B" w:rsidRDefault="00587B03" w:rsidP="00587B03">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F66496">
                    <w:t>2008</w:t>
                  </w:r>
                </w:p>
              </w:tc>
              <w:tc>
                <w:tcPr>
                  <w:tcW w:w="1007" w:type="dxa"/>
                  <w:noWrap/>
                </w:tcPr>
                <w:p w14:paraId="0DAD5136" w14:textId="489B09E5" w:rsidR="00587B03" w:rsidRPr="00C1565B" w:rsidRDefault="00587B03" w:rsidP="00587B03">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F66496">
                    <w:t>2023</w:t>
                  </w:r>
                </w:p>
              </w:tc>
              <w:tc>
                <w:tcPr>
                  <w:tcW w:w="1347" w:type="dxa"/>
                  <w:noWrap/>
                </w:tcPr>
                <w:p w14:paraId="4D1145F5" w14:textId="7ED77C51" w:rsidR="00587B03" w:rsidRPr="00C1565B" w:rsidRDefault="00587B03" w:rsidP="00587B03">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F66496">
                    <w:t>8</w:t>
                  </w:r>
                </w:p>
              </w:tc>
            </w:tr>
            <w:tr w:rsidR="00587B03" w:rsidRPr="00C1565B" w14:paraId="22CCB251" w14:textId="77777777" w:rsidTr="00587B03">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7" w:type="dxa"/>
                  <w:noWrap/>
                </w:tcPr>
                <w:p w14:paraId="13B504B7" w14:textId="2BC91F5F" w:rsidR="00587B03" w:rsidRPr="00C1565B" w:rsidRDefault="00587B03" w:rsidP="00587B03">
                  <w:pPr>
                    <w:suppressAutoHyphens w:val="0"/>
                    <w:rPr>
                      <w:rFonts w:ascii="Aptos Narrow" w:eastAsia="Times New Roman" w:hAnsi="Aptos Narrow" w:cs="Times New Roman"/>
                      <w:color w:val="000000"/>
                      <w:sz w:val="16"/>
                      <w:szCs w:val="16"/>
                      <w:lang w:eastAsia="en-AU"/>
                    </w:rPr>
                  </w:pPr>
                  <w:r w:rsidRPr="00F66496">
                    <w:t>TAS</w:t>
                  </w:r>
                </w:p>
              </w:tc>
              <w:tc>
                <w:tcPr>
                  <w:tcW w:w="960" w:type="dxa"/>
                  <w:noWrap/>
                </w:tcPr>
                <w:p w14:paraId="22829216" w14:textId="5DC5415F" w:rsidR="00587B03" w:rsidRPr="00C1565B" w:rsidRDefault="00587B03" w:rsidP="00587B03">
                  <w:pPr>
                    <w:suppressAutoHyphens w:val="0"/>
                    <w:jc w:val="right"/>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cs="Times New Roman"/>
                      <w:color w:val="000000"/>
                      <w:sz w:val="16"/>
                      <w:szCs w:val="16"/>
                      <w:lang w:eastAsia="en-AU"/>
                    </w:rPr>
                  </w:pPr>
                  <w:r w:rsidRPr="00F66496">
                    <w:t>2008</w:t>
                  </w:r>
                </w:p>
              </w:tc>
              <w:tc>
                <w:tcPr>
                  <w:tcW w:w="1007" w:type="dxa"/>
                  <w:noWrap/>
                </w:tcPr>
                <w:p w14:paraId="062B12EA" w14:textId="7369CCC0" w:rsidR="00587B03" w:rsidRPr="00C1565B" w:rsidRDefault="00587B03" w:rsidP="00587B03">
                  <w:pPr>
                    <w:suppressAutoHyphens w:val="0"/>
                    <w:jc w:val="right"/>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cs="Times New Roman"/>
                      <w:color w:val="000000"/>
                      <w:sz w:val="16"/>
                      <w:szCs w:val="16"/>
                      <w:lang w:eastAsia="en-AU"/>
                    </w:rPr>
                  </w:pPr>
                  <w:r w:rsidRPr="00F66496">
                    <w:t>2023</w:t>
                  </w:r>
                </w:p>
              </w:tc>
              <w:tc>
                <w:tcPr>
                  <w:tcW w:w="1347" w:type="dxa"/>
                  <w:noWrap/>
                </w:tcPr>
                <w:p w14:paraId="3D8141F9" w14:textId="3CE0C987" w:rsidR="00587B03" w:rsidRPr="00C1565B" w:rsidRDefault="00587B03" w:rsidP="00587B03">
                  <w:pPr>
                    <w:suppressAutoHyphens w:val="0"/>
                    <w:jc w:val="right"/>
                    <w:cnfStyle w:val="000000010000" w:firstRow="0" w:lastRow="0" w:firstColumn="0" w:lastColumn="0" w:oddVBand="0" w:evenVBand="0" w:oddHBand="0" w:evenHBand="1" w:firstRowFirstColumn="0" w:firstRowLastColumn="0" w:lastRowFirstColumn="0" w:lastRowLastColumn="0"/>
                    <w:rPr>
                      <w:rFonts w:ascii="Aptos Narrow" w:eastAsia="Times New Roman" w:hAnsi="Aptos Narrow" w:cs="Times New Roman"/>
                      <w:color w:val="000000"/>
                      <w:sz w:val="16"/>
                      <w:szCs w:val="16"/>
                      <w:lang w:eastAsia="en-AU"/>
                    </w:rPr>
                  </w:pPr>
                  <w:r w:rsidRPr="00F66496">
                    <w:t>3.2</w:t>
                  </w:r>
                </w:p>
              </w:tc>
            </w:tr>
            <w:tr w:rsidR="00587B03" w:rsidRPr="00C1565B" w14:paraId="091B1890" w14:textId="77777777" w:rsidTr="00587B03">
              <w:trPr>
                <w:trHeight w:val="290"/>
              </w:trPr>
              <w:tc>
                <w:tcPr>
                  <w:cnfStyle w:val="001000000000" w:firstRow="0" w:lastRow="0" w:firstColumn="1" w:lastColumn="0" w:oddVBand="0" w:evenVBand="0" w:oddHBand="0" w:evenHBand="0" w:firstRowFirstColumn="0" w:firstRowLastColumn="0" w:lastRowFirstColumn="0" w:lastRowLastColumn="0"/>
                  <w:tcW w:w="1187" w:type="dxa"/>
                  <w:noWrap/>
                </w:tcPr>
                <w:p w14:paraId="21E1A47F" w14:textId="16A0098D" w:rsidR="00587B03" w:rsidRPr="00C1565B" w:rsidRDefault="00587B03" w:rsidP="00587B03">
                  <w:pPr>
                    <w:suppressAutoHyphens w:val="0"/>
                    <w:rPr>
                      <w:rFonts w:ascii="Aptos Narrow" w:eastAsia="Times New Roman" w:hAnsi="Aptos Narrow" w:cs="Times New Roman"/>
                      <w:color w:val="000000"/>
                      <w:sz w:val="16"/>
                      <w:szCs w:val="16"/>
                      <w:lang w:eastAsia="en-AU"/>
                    </w:rPr>
                  </w:pPr>
                  <w:r w:rsidRPr="00F66496">
                    <w:t>NT</w:t>
                  </w:r>
                </w:p>
              </w:tc>
              <w:tc>
                <w:tcPr>
                  <w:tcW w:w="960" w:type="dxa"/>
                  <w:noWrap/>
                </w:tcPr>
                <w:p w14:paraId="68705228" w14:textId="149B20F8" w:rsidR="00587B03" w:rsidRPr="00C1565B" w:rsidRDefault="00587B03" w:rsidP="00587B03">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F66496">
                    <w:t>2008</w:t>
                  </w:r>
                </w:p>
              </w:tc>
              <w:tc>
                <w:tcPr>
                  <w:tcW w:w="1007" w:type="dxa"/>
                  <w:noWrap/>
                </w:tcPr>
                <w:p w14:paraId="380CC750" w14:textId="1E4C8D28" w:rsidR="00587B03" w:rsidRPr="00C1565B" w:rsidRDefault="00587B03" w:rsidP="00587B03">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F66496">
                    <w:t>2023</w:t>
                  </w:r>
                </w:p>
              </w:tc>
              <w:tc>
                <w:tcPr>
                  <w:tcW w:w="1347" w:type="dxa"/>
                  <w:noWrap/>
                </w:tcPr>
                <w:p w14:paraId="5D47086D" w14:textId="79D000CF" w:rsidR="00587B03" w:rsidRPr="00C1565B" w:rsidRDefault="00587B03" w:rsidP="00587B03">
                  <w:pPr>
                    <w:suppressAutoHyphens w:val="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16"/>
                      <w:szCs w:val="16"/>
                      <w:lang w:eastAsia="en-AU"/>
                    </w:rPr>
                  </w:pPr>
                  <w:r w:rsidRPr="00F66496">
                    <w:t>2.5</w:t>
                  </w:r>
                </w:p>
              </w:tc>
            </w:tr>
            <w:tr w:rsidR="00587B03" w:rsidRPr="00C1565B" w14:paraId="4CC4D370" w14:textId="77777777" w:rsidTr="00325C1F">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7" w:type="dxa"/>
                  <w:noWrap/>
                </w:tcPr>
                <w:p w14:paraId="6F8A136B" w14:textId="3BBBF7C4" w:rsidR="00587B03" w:rsidRPr="00FF15F9" w:rsidRDefault="00587B03" w:rsidP="00587B03">
                  <w:pPr>
                    <w:suppressAutoHyphens w:val="0"/>
                    <w:rPr>
                      <w:sz w:val="16"/>
                      <w:szCs w:val="16"/>
                    </w:rPr>
                  </w:pPr>
                  <w:r w:rsidRPr="00F66496">
                    <w:t>ACT</w:t>
                  </w:r>
                </w:p>
              </w:tc>
              <w:tc>
                <w:tcPr>
                  <w:tcW w:w="960" w:type="dxa"/>
                  <w:noWrap/>
                </w:tcPr>
                <w:p w14:paraId="1F17D82C" w14:textId="351CE9B4" w:rsidR="00587B03" w:rsidRPr="00FF15F9" w:rsidRDefault="00587B03" w:rsidP="00587B03">
                  <w:pPr>
                    <w:suppressAutoHyphens w:val="0"/>
                    <w:jc w:val="right"/>
                    <w:cnfStyle w:val="000000010000" w:firstRow="0" w:lastRow="0" w:firstColumn="0" w:lastColumn="0" w:oddVBand="0" w:evenVBand="0" w:oddHBand="0" w:evenHBand="1" w:firstRowFirstColumn="0" w:firstRowLastColumn="0" w:lastRowFirstColumn="0" w:lastRowLastColumn="0"/>
                    <w:rPr>
                      <w:sz w:val="16"/>
                      <w:szCs w:val="16"/>
                    </w:rPr>
                  </w:pPr>
                  <w:r w:rsidRPr="00F66496">
                    <w:t>2008</w:t>
                  </w:r>
                </w:p>
              </w:tc>
              <w:tc>
                <w:tcPr>
                  <w:tcW w:w="1007" w:type="dxa"/>
                  <w:noWrap/>
                </w:tcPr>
                <w:p w14:paraId="70CCE3D4" w14:textId="313E6D84" w:rsidR="00587B03" w:rsidRPr="00FF15F9" w:rsidRDefault="00587B03" w:rsidP="00587B03">
                  <w:pPr>
                    <w:suppressAutoHyphens w:val="0"/>
                    <w:jc w:val="right"/>
                    <w:cnfStyle w:val="000000010000" w:firstRow="0" w:lastRow="0" w:firstColumn="0" w:lastColumn="0" w:oddVBand="0" w:evenVBand="0" w:oddHBand="0" w:evenHBand="1" w:firstRowFirstColumn="0" w:firstRowLastColumn="0" w:lastRowFirstColumn="0" w:lastRowLastColumn="0"/>
                    <w:rPr>
                      <w:sz w:val="16"/>
                      <w:szCs w:val="16"/>
                    </w:rPr>
                  </w:pPr>
                  <w:r w:rsidRPr="00F66496">
                    <w:t>2023</w:t>
                  </w:r>
                </w:p>
              </w:tc>
              <w:tc>
                <w:tcPr>
                  <w:tcW w:w="1347" w:type="dxa"/>
                  <w:noWrap/>
                </w:tcPr>
                <w:p w14:paraId="7F4D1FAB" w14:textId="42FC3399" w:rsidR="00587B03" w:rsidRPr="00FF15F9" w:rsidRDefault="00587B03" w:rsidP="00587B03">
                  <w:pPr>
                    <w:suppressAutoHyphens w:val="0"/>
                    <w:jc w:val="right"/>
                    <w:cnfStyle w:val="000000010000" w:firstRow="0" w:lastRow="0" w:firstColumn="0" w:lastColumn="0" w:oddVBand="0" w:evenVBand="0" w:oddHBand="0" w:evenHBand="1" w:firstRowFirstColumn="0" w:firstRowLastColumn="0" w:lastRowFirstColumn="0" w:lastRowLastColumn="0"/>
                    <w:rPr>
                      <w:sz w:val="16"/>
                      <w:szCs w:val="16"/>
                    </w:rPr>
                  </w:pPr>
                  <w:r w:rsidRPr="00F66496">
                    <w:t>0</w:t>
                  </w:r>
                </w:p>
              </w:tc>
            </w:tr>
          </w:tbl>
          <w:p w14:paraId="737D1921" w14:textId="5C217F32" w:rsidR="00587B03" w:rsidRDefault="00587B03" w:rsidP="00325C1F"/>
        </w:tc>
      </w:tr>
      <w:tr w:rsidR="00451CF3" w14:paraId="27EA423B" w14:textId="77777777" w:rsidTr="00325C1F">
        <w:trPr>
          <w:trHeight w:val="284"/>
        </w:trPr>
        <w:tc>
          <w:tcPr>
            <w:tcW w:w="1696" w:type="dxa"/>
          </w:tcPr>
          <w:p w14:paraId="473EB67C" w14:textId="77777777" w:rsidR="00451CF3" w:rsidRDefault="00451CF3" w:rsidP="00325C1F">
            <w:r>
              <w:t>Allowed values</w:t>
            </w:r>
          </w:p>
        </w:tc>
        <w:tc>
          <w:tcPr>
            <w:tcW w:w="8158" w:type="dxa"/>
          </w:tcPr>
          <w:p w14:paraId="4BEB961A" w14:textId="4BE04176" w:rsidR="00451CF3" w:rsidRDefault="00587B03" w:rsidP="00325C1F">
            <w:r>
              <w:t>Numeric values ranging from -9 to above</w:t>
            </w:r>
          </w:p>
        </w:tc>
      </w:tr>
      <w:tr w:rsidR="00451CF3" w14:paraId="50503CA6" w14:textId="77777777" w:rsidTr="00325C1F">
        <w:trPr>
          <w:trHeight w:val="284"/>
        </w:trPr>
        <w:tc>
          <w:tcPr>
            <w:tcW w:w="1696" w:type="dxa"/>
          </w:tcPr>
          <w:p w14:paraId="60FBA2A7" w14:textId="77777777" w:rsidR="00451CF3" w:rsidRDefault="00451CF3" w:rsidP="00325C1F">
            <w:pPr>
              <w:rPr>
                <w:color w:val="008089" w:themeColor="accent2"/>
                <w:sz w:val="20"/>
                <w:szCs w:val="24"/>
              </w:rPr>
            </w:pPr>
          </w:p>
          <w:p w14:paraId="309BDCFA" w14:textId="77777777" w:rsidR="00451CF3" w:rsidRDefault="00451CF3" w:rsidP="00325C1F">
            <w:r w:rsidRPr="00FC4673">
              <w:rPr>
                <w:color w:val="008089" w:themeColor="accent2"/>
                <w:sz w:val="20"/>
                <w:szCs w:val="24"/>
              </w:rPr>
              <w:t>Relationship</w:t>
            </w:r>
          </w:p>
        </w:tc>
        <w:tc>
          <w:tcPr>
            <w:tcW w:w="8158" w:type="dxa"/>
          </w:tcPr>
          <w:p w14:paraId="66792368" w14:textId="77777777" w:rsidR="00451CF3" w:rsidRDefault="00451CF3" w:rsidP="00325C1F"/>
        </w:tc>
      </w:tr>
      <w:tr w:rsidR="00451CF3" w14:paraId="189B5052" w14:textId="77777777" w:rsidTr="00325C1F">
        <w:trPr>
          <w:trHeight w:val="284"/>
        </w:trPr>
        <w:tc>
          <w:tcPr>
            <w:tcW w:w="1696" w:type="dxa"/>
          </w:tcPr>
          <w:p w14:paraId="31338D6A" w14:textId="77777777" w:rsidR="00451CF3" w:rsidRDefault="00451CF3" w:rsidP="00325C1F">
            <w:r>
              <w:t>Related items</w:t>
            </w:r>
          </w:p>
        </w:tc>
        <w:tc>
          <w:tcPr>
            <w:tcW w:w="8158" w:type="dxa"/>
          </w:tcPr>
          <w:p w14:paraId="21C4DE92" w14:textId="13952179" w:rsidR="00451CF3" w:rsidRDefault="00EC638B" w:rsidP="00325C1F">
            <w:r>
              <w:t>TARE</w:t>
            </w:r>
          </w:p>
        </w:tc>
      </w:tr>
      <w:tr w:rsidR="00451CF3" w14:paraId="26EF00D8" w14:textId="77777777" w:rsidTr="00325C1F">
        <w:trPr>
          <w:trHeight w:val="284"/>
        </w:trPr>
        <w:tc>
          <w:tcPr>
            <w:tcW w:w="1696" w:type="dxa"/>
          </w:tcPr>
          <w:p w14:paraId="196525FE" w14:textId="77777777" w:rsidR="00451CF3" w:rsidRDefault="00451CF3" w:rsidP="00325C1F">
            <w:pPr>
              <w:rPr>
                <w:color w:val="008089" w:themeColor="accent2"/>
                <w:sz w:val="20"/>
                <w:szCs w:val="24"/>
              </w:rPr>
            </w:pPr>
          </w:p>
          <w:p w14:paraId="586F50B2" w14:textId="77777777" w:rsidR="00451CF3" w:rsidRDefault="00451CF3" w:rsidP="00325C1F">
            <w:r w:rsidRPr="00FC4673">
              <w:rPr>
                <w:color w:val="008089" w:themeColor="accent2"/>
                <w:sz w:val="20"/>
                <w:szCs w:val="24"/>
              </w:rPr>
              <w:t>Administration</w:t>
            </w:r>
          </w:p>
        </w:tc>
        <w:tc>
          <w:tcPr>
            <w:tcW w:w="8158" w:type="dxa"/>
          </w:tcPr>
          <w:p w14:paraId="4177AB2F" w14:textId="77777777" w:rsidR="00451CF3" w:rsidRDefault="00451CF3" w:rsidP="00325C1F"/>
        </w:tc>
      </w:tr>
      <w:tr w:rsidR="00587B03" w14:paraId="7E8C46DB" w14:textId="77777777" w:rsidTr="00325C1F">
        <w:trPr>
          <w:trHeight w:val="284"/>
        </w:trPr>
        <w:tc>
          <w:tcPr>
            <w:tcW w:w="1696" w:type="dxa"/>
          </w:tcPr>
          <w:p w14:paraId="3A001EFC" w14:textId="77777777" w:rsidR="00587B03" w:rsidRDefault="00587B03" w:rsidP="00587B03">
            <w:r>
              <w:t>Definition source</w:t>
            </w:r>
          </w:p>
        </w:tc>
        <w:tc>
          <w:tcPr>
            <w:tcW w:w="8158" w:type="dxa"/>
          </w:tcPr>
          <w:p w14:paraId="31B16C16" w14:textId="5C0A2656" w:rsidR="00587B03" w:rsidRDefault="00587B03" w:rsidP="00587B03">
            <w:r>
              <w:t>Jurisdiction</w:t>
            </w:r>
          </w:p>
        </w:tc>
      </w:tr>
      <w:tr w:rsidR="00587B03" w14:paraId="769D8381" w14:textId="77777777" w:rsidTr="00325C1F">
        <w:trPr>
          <w:trHeight w:val="284"/>
        </w:trPr>
        <w:tc>
          <w:tcPr>
            <w:tcW w:w="1696" w:type="dxa"/>
          </w:tcPr>
          <w:p w14:paraId="6687289B" w14:textId="77777777" w:rsidR="00587B03" w:rsidRDefault="00587B03" w:rsidP="00587B03">
            <w:r>
              <w:t>Codeset source</w:t>
            </w:r>
          </w:p>
        </w:tc>
        <w:tc>
          <w:tcPr>
            <w:tcW w:w="8158" w:type="dxa"/>
          </w:tcPr>
          <w:p w14:paraId="6A2DB59F" w14:textId="0C6D858A" w:rsidR="00587B03" w:rsidRDefault="00587B03" w:rsidP="00587B03">
            <w:r>
              <w:t>Jurisdiction</w:t>
            </w:r>
          </w:p>
        </w:tc>
      </w:tr>
      <w:tr w:rsidR="00587B03" w14:paraId="1EC4FD0E" w14:textId="77777777" w:rsidTr="00325C1F">
        <w:trPr>
          <w:trHeight w:val="284"/>
        </w:trPr>
        <w:tc>
          <w:tcPr>
            <w:tcW w:w="1696" w:type="dxa"/>
          </w:tcPr>
          <w:p w14:paraId="13CAD78A" w14:textId="77777777" w:rsidR="00587B03" w:rsidRDefault="00587B03" w:rsidP="00587B03">
            <w:r>
              <w:t>Data source</w:t>
            </w:r>
          </w:p>
        </w:tc>
        <w:tc>
          <w:tcPr>
            <w:tcW w:w="8158" w:type="dxa"/>
          </w:tcPr>
          <w:p w14:paraId="67BB7D5B" w14:textId="60A8BFDF" w:rsidR="00587B03" w:rsidRDefault="00587B03" w:rsidP="00587B03">
            <w:r>
              <w:t>Jurisdiction</w:t>
            </w:r>
          </w:p>
        </w:tc>
      </w:tr>
    </w:tbl>
    <w:p w14:paraId="4DD13868" w14:textId="77777777" w:rsidR="008C5862" w:rsidRDefault="008C5862" w:rsidP="008C5862">
      <w:pPr>
        <w:pStyle w:val="Heading4"/>
      </w:pPr>
      <w:bookmarkStart w:id="218" w:name="_Toc217293670"/>
      <w:r>
        <w:t>TARE</w:t>
      </w:r>
      <w:bookmarkEnd w:id="21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51CF3" w14:paraId="0CB3852A" w14:textId="77777777" w:rsidTr="00325C1F">
        <w:trPr>
          <w:trHeight w:val="284"/>
        </w:trPr>
        <w:tc>
          <w:tcPr>
            <w:tcW w:w="1696" w:type="dxa"/>
          </w:tcPr>
          <w:p w14:paraId="7E3F54E5" w14:textId="77777777" w:rsidR="00451CF3" w:rsidRDefault="00451CF3" w:rsidP="00325C1F">
            <w:r w:rsidRPr="00FC4673">
              <w:rPr>
                <w:color w:val="008089" w:themeColor="accent2"/>
                <w:sz w:val="20"/>
                <w:szCs w:val="24"/>
              </w:rPr>
              <w:t>Definition</w:t>
            </w:r>
          </w:p>
        </w:tc>
        <w:tc>
          <w:tcPr>
            <w:tcW w:w="8158" w:type="dxa"/>
          </w:tcPr>
          <w:p w14:paraId="5EA8CC53" w14:textId="77777777" w:rsidR="00451CF3" w:rsidRDefault="00451CF3" w:rsidP="00325C1F"/>
        </w:tc>
      </w:tr>
      <w:tr w:rsidR="00451CF3" w14:paraId="11B8FDEA" w14:textId="77777777" w:rsidTr="00325C1F">
        <w:trPr>
          <w:trHeight w:val="284"/>
        </w:trPr>
        <w:tc>
          <w:tcPr>
            <w:tcW w:w="1696" w:type="dxa"/>
          </w:tcPr>
          <w:p w14:paraId="5E085D25" w14:textId="77777777" w:rsidR="00451CF3" w:rsidRDefault="00451CF3" w:rsidP="00325C1F">
            <w:r>
              <w:t>Description</w:t>
            </w:r>
          </w:p>
        </w:tc>
        <w:tc>
          <w:tcPr>
            <w:tcW w:w="8158" w:type="dxa"/>
          </w:tcPr>
          <w:p w14:paraId="01EA39D3" w14:textId="6126EC57" w:rsidR="00451CF3" w:rsidRDefault="00A06D0C" w:rsidP="00325C1F">
            <w:r w:rsidRPr="00A06D0C">
              <w:t>Tare weight</w:t>
            </w:r>
            <w:r w:rsidR="00E87BED">
              <w:t xml:space="preserve">, i.e. </w:t>
            </w:r>
            <w:r w:rsidR="00E87BED" w:rsidRPr="00E87BED">
              <w:t>the weight of an emp</w:t>
            </w:r>
            <w:r w:rsidR="00E87BED">
              <w:t xml:space="preserve">ty </w:t>
            </w:r>
            <w:r w:rsidR="00E87BED" w:rsidRPr="00E87BED">
              <w:t>vehicle</w:t>
            </w:r>
            <w:r w:rsidR="00E87BED">
              <w:t>.</w:t>
            </w:r>
          </w:p>
        </w:tc>
      </w:tr>
      <w:tr w:rsidR="00451CF3" w14:paraId="1657169B" w14:textId="77777777" w:rsidTr="00325C1F">
        <w:trPr>
          <w:trHeight w:val="284"/>
        </w:trPr>
        <w:tc>
          <w:tcPr>
            <w:tcW w:w="1696" w:type="dxa"/>
          </w:tcPr>
          <w:p w14:paraId="00F1BE93" w14:textId="77777777" w:rsidR="00451CF3" w:rsidRPr="009B773E" w:rsidRDefault="00451CF3" w:rsidP="00325C1F">
            <w:r w:rsidRPr="009B773E">
              <w:t>Guide for use</w:t>
            </w:r>
          </w:p>
        </w:tc>
        <w:tc>
          <w:tcPr>
            <w:tcW w:w="8158" w:type="dxa"/>
          </w:tcPr>
          <w:p w14:paraId="5528B93C" w14:textId="2063072D" w:rsidR="00451CF3" w:rsidRDefault="001A72EA" w:rsidP="00325C1F">
            <w:r>
              <w:t>Use with caution due to low coverage</w:t>
            </w:r>
            <w:r w:rsidR="008569BF">
              <w:t>.</w:t>
            </w:r>
          </w:p>
        </w:tc>
      </w:tr>
      <w:tr w:rsidR="00451CF3" w14:paraId="7B8707DE" w14:textId="77777777" w:rsidTr="00325C1F">
        <w:trPr>
          <w:trHeight w:val="284"/>
        </w:trPr>
        <w:tc>
          <w:tcPr>
            <w:tcW w:w="1696" w:type="dxa"/>
          </w:tcPr>
          <w:p w14:paraId="260AF527" w14:textId="77777777" w:rsidR="00451CF3" w:rsidRDefault="00451CF3" w:rsidP="00325C1F">
            <w:pPr>
              <w:rPr>
                <w:color w:val="008089" w:themeColor="accent2"/>
                <w:sz w:val="20"/>
                <w:szCs w:val="24"/>
              </w:rPr>
            </w:pPr>
          </w:p>
          <w:p w14:paraId="0D6B9F87" w14:textId="77777777" w:rsidR="00451CF3" w:rsidRPr="00FC4673" w:rsidRDefault="00451CF3" w:rsidP="00325C1F">
            <w:pPr>
              <w:rPr>
                <w:sz w:val="20"/>
                <w:szCs w:val="24"/>
              </w:rPr>
            </w:pPr>
            <w:r w:rsidRPr="00FC4673">
              <w:rPr>
                <w:color w:val="008089" w:themeColor="accent2"/>
                <w:sz w:val="20"/>
                <w:szCs w:val="24"/>
              </w:rPr>
              <w:t>Attributes</w:t>
            </w:r>
          </w:p>
        </w:tc>
        <w:tc>
          <w:tcPr>
            <w:tcW w:w="8158" w:type="dxa"/>
          </w:tcPr>
          <w:p w14:paraId="74D3C705" w14:textId="77777777" w:rsidR="00451CF3" w:rsidRDefault="00451CF3" w:rsidP="00325C1F"/>
        </w:tc>
      </w:tr>
      <w:tr w:rsidR="00451CF3" w14:paraId="754F7BF1" w14:textId="77777777" w:rsidTr="00325C1F">
        <w:trPr>
          <w:trHeight w:val="284"/>
        </w:trPr>
        <w:tc>
          <w:tcPr>
            <w:tcW w:w="1696" w:type="dxa"/>
          </w:tcPr>
          <w:p w14:paraId="0645D600" w14:textId="77777777" w:rsidR="00451CF3" w:rsidRDefault="00451CF3" w:rsidP="00325C1F">
            <w:r>
              <w:t>Data type</w:t>
            </w:r>
          </w:p>
        </w:tc>
        <w:tc>
          <w:tcPr>
            <w:tcW w:w="8158" w:type="dxa"/>
          </w:tcPr>
          <w:p w14:paraId="402F6556" w14:textId="7E7B0C7E" w:rsidR="00451CF3" w:rsidRDefault="00EC638B" w:rsidP="00325C1F">
            <w:r>
              <w:t>String</w:t>
            </w:r>
          </w:p>
        </w:tc>
      </w:tr>
      <w:tr w:rsidR="00451CF3" w14:paraId="48329F65" w14:textId="77777777" w:rsidTr="00325C1F">
        <w:trPr>
          <w:trHeight w:val="284"/>
        </w:trPr>
        <w:tc>
          <w:tcPr>
            <w:tcW w:w="1696" w:type="dxa"/>
          </w:tcPr>
          <w:p w14:paraId="0552B561" w14:textId="77777777" w:rsidR="00451CF3" w:rsidRDefault="00451CF3" w:rsidP="00325C1F">
            <w:r>
              <w:t>Reported for</w:t>
            </w:r>
          </w:p>
        </w:tc>
        <w:tc>
          <w:tcPr>
            <w:tcW w:w="8158" w:type="dxa"/>
          </w:tcPr>
          <w:p w14:paraId="51050236" w14:textId="2CA134A7" w:rsidR="00451CF3" w:rsidRDefault="00EC638B" w:rsidP="00325C1F">
            <w:r>
              <w:t xml:space="preserve">VIC, NSW, WA, QLD. Remaining jurisdictions do not provide TARE. </w:t>
            </w:r>
          </w:p>
        </w:tc>
      </w:tr>
      <w:tr w:rsidR="00451CF3" w14:paraId="0F8E8C3E" w14:textId="77777777" w:rsidTr="00325C1F">
        <w:trPr>
          <w:trHeight w:val="284"/>
        </w:trPr>
        <w:tc>
          <w:tcPr>
            <w:tcW w:w="1696" w:type="dxa"/>
          </w:tcPr>
          <w:p w14:paraId="5919ADFF" w14:textId="77777777" w:rsidR="00451CF3" w:rsidRDefault="00451CF3" w:rsidP="00325C1F">
            <w:r>
              <w:t>Allowed values</w:t>
            </w:r>
          </w:p>
        </w:tc>
        <w:tc>
          <w:tcPr>
            <w:tcW w:w="8158" w:type="dxa"/>
          </w:tcPr>
          <w:p w14:paraId="05F017D2" w14:textId="77777777" w:rsidR="00451CF3" w:rsidRDefault="00EC638B" w:rsidP="00325C1F">
            <w:r>
              <w:t>Range of numeric and string values. Unknowns are denoted by ‘Unknown’.</w:t>
            </w:r>
          </w:p>
          <w:p w14:paraId="4934F457" w14:textId="6A3DE959" w:rsidR="00EC638B" w:rsidRDefault="00EC638B" w:rsidP="00325C1F">
            <w:r>
              <w:t>Broad TARE categories are provided by NSW.</w:t>
            </w:r>
          </w:p>
        </w:tc>
      </w:tr>
      <w:tr w:rsidR="00451CF3" w14:paraId="2BA59863" w14:textId="77777777" w:rsidTr="00325C1F">
        <w:trPr>
          <w:trHeight w:val="284"/>
        </w:trPr>
        <w:tc>
          <w:tcPr>
            <w:tcW w:w="1696" w:type="dxa"/>
          </w:tcPr>
          <w:p w14:paraId="6AA6E9CF" w14:textId="77777777" w:rsidR="00451CF3" w:rsidRDefault="00451CF3" w:rsidP="00325C1F">
            <w:pPr>
              <w:rPr>
                <w:color w:val="008089" w:themeColor="accent2"/>
                <w:sz w:val="20"/>
                <w:szCs w:val="24"/>
              </w:rPr>
            </w:pPr>
          </w:p>
          <w:p w14:paraId="20648863" w14:textId="77777777" w:rsidR="00451CF3" w:rsidRDefault="00451CF3" w:rsidP="00325C1F">
            <w:r w:rsidRPr="00FC4673">
              <w:rPr>
                <w:color w:val="008089" w:themeColor="accent2"/>
                <w:sz w:val="20"/>
                <w:szCs w:val="24"/>
              </w:rPr>
              <w:t>Relationship</w:t>
            </w:r>
          </w:p>
        </w:tc>
        <w:tc>
          <w:tcPr>
            <w:tcW w:w="8158" w:type="dxa"/>
          </w:tcPr>
          <w:p w14:paraId="4BD0FDCE" w14:textId="77777777" w:rsidR="00451CF3" w:rsidRDefault="00451CF3" w:rsidP="00325C1F"/>
        </w:tc>
      </w:tr>
      <w:tr w:rsidR="00451CF3" w14:paraId="5B58B2D6" w14:textId="77777777" w:rsidTr="00325C1F">
        <w:trPr>
          <w:trHeight w:val="284"/>
        </w:trPr>
        <w:tc>
          <w:tcPr>
            <w:tcW w:w="1696" w:type="dxa"/>
          </w:tcPr>
          <w:p w14:paraId="0AD3CB8F" w14:textId="77777777" w:rsidR="00451CF3" w:rsidRDefault="00451CF3" w:rsidP="00325C1F">
            <w:r>
              <w:t>Related items</w:t>
            </w:r>
          </w:p>
        </w:tc>
        <w:tc>
          <w:tcPr>
            <w:tcW w:w="8158" w:type="dxa"/>
          </w:tcPr>
          <w:p w14:paraId="7A34EC43" w14:textId="31022685" w:rsidR="00451CF3" w:rsidRDefault="00EC638B" w:rsidP="00325C1F">
            <w:r>
              <w:t>GVM</w:t>
            </w:r>
          </w:p>
        </w:tc>
      </w:tr>
      <w:tr w:rsidR="00451CF3" w14:paraId="3B58D0E0" w14:textId="77777777" w:rsidTr="00325C1F">
        <w:trPr>
          <w:trHeight w:val="284"/>
        </w:trPr>
        <w:tc>
          <w:tcPr>
            <w:tcW w:w="1696" w:type="dxa"/>
          </w:tcPr>
          <w:p w14:paraId="74D1962E" w14:textId="77777777" w:rsidR="00451CF3" w:rsidRDefault="00451CF3" w:rsidP="00325C1F">
            <w:pPr>
              <w:rPr>
                <w:color w:val="008089" w:themeColor="accent2"/>
                <w:sz w:val="20"/>
                <w:szCs w:val="24"/>
              </w:rPr>
            </w:pPr>
          </w:p>
          <w:p w14:paraId="277B45C5" w14:textId="77777777" w:rsidR="00451CF3" w:rsidRDefault="00451CF3" w:rsidP="00325C1F">
            <w:r w:rsidRPr="00FC4673">
              <w:rPr>
                <w:color w:val="008089" w:themeColor="accent2"/>
                <w:sz w:val="20"/>
                <w:szCs w:val="24"/>
              </w:rPr>
              <w:t>Administration</w:t>
            </w:r>
          </w:p>
        </w:tc>
        <w:tc>
          <w:tcPr>
            <w:tcW w:w="8158" w:type="dxa"/>
          </w:tcPr>
          <w:p w14:paraId="3F304F23" w14:textId="77777777" w:rsidR="00451CF3" w:rsidRDefault="00451CF3" w:rsidP="00325C1F"/>
        </w:tc>
      </w:tr>
      <w:tr w:rsidR="00EC638B" w14:paraId="362463C5" w14:textId="77777777" w:rsidTr="00325C1F">
        <w:trPr>
          <w:trHeight w:val="284"/>
        </w:trPr>
        <w:tc>
          <w:tcPr>
            <w:tcW w:w="1696" w:type="dxa"/>
          </w:tcPr>
          <w:p w14:paraId="5951EF13" w14:textId="77777777" w:rsidR="00EC638B" w:rsidRDefault="00EC638B" w:rsidP="00EC638B">
            <w:r>
              <w:t>Definition source</w:t>
            </w:r>
          </w:p>
        </w:tc>
        <w:tc>
          <w:tcPr>
            <w:tcW w:w="8158" w:type="dxa"/>
          </w:tcPr>
          <w:p w14:paraId="374D939B" w14:textId="2C273C55" w:rsidR="00EC638B" w:rsidRDefault="00EC638B" w:rsidP="00EC638B">
            <w:r>
              <w:t>Jurisdiction</w:t>
            </w:r>
          </w:p>
        </w:tc>
      </w:tr>
      <w:tr w:rsidR="00EC638B" w14:paraId="28699415" w14:textId="77777777" w:rsidTr="00325C1F">
        <w:trPr>
          <w:trHeight w:val="284"/>
        </w:trPr>
        <w:tc>
          <w:tcPr>
            <w:tcW w:w="1696" w:type="dxa"/>
          </w:tcPr>
          <w:p w14:paraId="2D145AD4" w14:textId="77777777" w:rsidR="00EC638B" w:rsidRDefault="00EC638B" w:rsidP="00EC638B">
            <w:r>
              <w:t>Codeset source</w:t>
            </w:r>
          </w:p>
        </w:tc>
        <w:tc>
          <w:tcPr>
            <w:tcW w:w="8158" w:type="dxa"/>
          </w:tcPr>
          <w:p w14:paraId="00ED3DD4" w14:textId="7842493D" w:rsidR="00EC638B" w:rsidRDefault="00EC638B" w:rsidP="00EC638B">
            <w:r>
              <w:t>Jurisdiction</w:t>
            </w:r>
          </w:p>
        </w:tc>
      </w:tr>
      <w:tr w:rsidR="00EC638B" w14:paraId="5C9EFAF3" w14:textId="77777777" w:rsidTr="00325C1F">
        <w:trPr>
          <w:trHeight w:val="284"/>
        </w:trPr>
        <w:tc>
          <w:tcPr>
            <w:tcW w:w="1696" w:type="dxa"/>
          </w:tcPr>
          <w:p w14:paraId="7562A798" w14:textId="77777777" w:rsidR="00EC638B" w:rsidRDefault="00EC638B" w:rsidP="00EC638B">
            <w:r>
              <w:t>Data source</w:t>
            </w:r>
          </w:p>
        </w:tc>
        <w:tc>
          <w:tcPr>
            <w:tcW w:w="8158" w:type="dxa"/>
          </w:tcPr>
          <w:p w14:paraId="64C45FE0" w14:textId="2200AA7D" w:rsidR="00EC638B" w:rsidRDefault="00EC638B" w:rsidP="00EC638B">
            <w:r>
              <w:t>Jurisdiction</w:t>
            </w:r>
          </w:p>
        </w:tc>
      </w:tr>
    </w:tbl>
    <w:p w14:paraId="6E6DC705" w14:textId="77777777" w:rsidR="008C5862" w:rsidRDefault="008C5862" w:rsidP="008C5862">
      <w:pPr>
        <w:pStyle w:val="Heading4"/>
      </w:pPr>
      <w:bookmarkStart w:id="219" w:name="_Toc217293671"/>
      <w:r>
        <w:t>SEATS</w:t>
      </w:r>
      <w:bookmarkEnd w:id="2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51CF3" w14:paraId="36449024" w14:textId="77777777" w:rsidTr="00325C1F">
        <w:trPr>
          <w:trHeight w:val="284"/>
        </w:trPr>
        <w:tc>
          <w:tcPr>
            <w:tcW w:w="1696" w:type="dxa"/>
          </w:tcPr>
          <w:p w14:paraId="47BF0FD5" w14:textId="77777777" w:rsidR="00451CF3" w:rsidRDefault="00451CF3" w:rsidP="00325C1F">
            <w:r w:rsidRPr="00FC4673">
              <w:rPr>
                <w:color w:val="008089" w:themeColor="accent2"/>
                <w:sz w:val="20"/>
                <w:szCs w:val="24"/>
              </w:rPr>
              <w:t>Definition</w:t>
            </w:r>
          </w:p>
        </w:tc>
        <w:tc>
          <w:tcPr>
            <w:tcW w:w="8158" w:type="dxa"/>
          </w:tcPr>
          <w:p w14:paraId="07CF4988" w14:textId="77777777" w:rsidR="00451CF3" w:rsidRDefault="00451CF3" w:rsidP="00325C1F"/>
        </w:tc>
      </w:tr>
      <w:tr w:rsidR="00451CF3" w14:paraId="3E4212BB" w14:textId="77777777" w:rsidTr="00325C1F">
        <w:trPr>
          <w:trHeight w:val="284"/>
        </w:trPr>
        <w:tc>
          <w:tcPr>
            <w:tcW w:w="1696" w:type="dxa"/>
          </w:tcPr>
          <w:p w14:paraId="7F5A9595" w14:textId="77777777" w:rsidR="00451CF3" w:rsidRPr="00975093" w:rsidRDefault="00451CF3" w:rsidP="00325C1F">
            <w:r w:rsidRPr="00975093">
              <w:t>Description</w:t>
            </w:r>
          </w:p>
        </w:tc>
        <w:tc>
          <w:tcPr>
            <w:tcW w:w="8158" w:type="dxa"/>
          </w:tcPr>
          <w:p w14:paraId="51297388" w14:textId="51D1A36B" w:rsidR="00451CF3" w:rsidRPr="00975093" w:rsidRDefault="00A06D0C" w:rsidP="00325C1F">
            <w:r w:rsidRPr="00975093">
              <w:t>Number of vehicle seats.</w:t>
            </w:r>
          </w:p>
        </w:tc>
      </w:tr>
      <w:tr w:rsidR="00451CF3" w14:paraId="42BA6B70" w14:textId="77777777" w:rsidTr="00325C1F">
        <w:trPr>
          <w:trHeight w:val="284"/>
        </w:trPr>
        <w:tc>
          <w:tcPr>
            <w:tcW w:w="1696" w:type="dxa"/>
          </w:tcPr>
          <w:p w14:paraId="07D5601C" w14:textId="77777777" w:rsidR="00451CF3" w:rsidRPr="001A72EA" w:rsidRDefault="00451CF3" w:rsidP="00325C1F">
            <w:r w:rsidRPr="001A72EA">
              <w:t>Guide for use</w:t>
            </w:r>
          </w:p>
        </w:tc>
        <w:tc>
          <w:tcPr>
            <w:tcW w:w="8158" w:type="dxa"/>
          </w:tcPr>
          <w:p w14:paraId="1FD4D349" w14:textId="70FAA964" w:rsidR="00451CF3" w:rsidRPr="00975093" w:rsidRDefault="00975093" w:rsidP="00325C1F">
            <w:r w:rsidRPr="00975093">
              <w:t>As described.</w:t>
            </w:r>
          </w:p>
        </w:tc>
      </w:tr>
      <w:tr w:rsidR="00451CF3" w14:paraId="0C0468A9" w14:textId="77777777" w:rsidTr="00325C1F">
        <w:trPr>
          <w:trHeight w:val="284"/>
        </w:trPr>
        <w:tc>
          <w:tcPr>
            <w:tcW w:w="1696" w:type="dxa"/>
          </w:tcPr>
          <w:p w14:paraId="04B89250" w14:textId="77777777" w:rsidR="00451CF3" w:rsidRDefault="00451CF3" w:rsidP="00325C1F">
            <w:pPr>
              <w:rPr>
                <w:color w:val="008089" w:themeColor="accent2"/>
                <w:sz w:val="20"/>
                <w:szCs w:val="24"/>
              </w:rPr>
            </w:pPr>
          </w:p>
          <w:p w14:paraId="37D1CCBF" w14:textId="77777777" w:rsidR="00451CF3" w:rsidRPr="00FC4673" w:rsidRDefault="00451CF3" w:rsidP="00325C1F">
            <w:pPr>
              <w:rPr>
                <w:sz w:val="20"/>
                <w:szCs w:val="24"/>
              </w:rPr>
            </w:pPr>
            <w:r w:rsidRPr="00FC4673">
              <w:rPr>
                <w:color w:val="008089" w:themeColor="accent2"/>
                <w:sz w:val="20"/>
                <w:szCs w:val="24"/>
              </w:rPr>
              <w:t>Attributes</w:t>
            </w:r>
          </w:p>
        </w:tc>
        <w:tc>
          <w:tcPr>
            <w:tcW w:w="8158" w:type="dxa"/>
          </w:tcPr>
          <w:p w14:paraId="06A89262" w14:textId="77777777" w:rsidR="00451CF3" w:rsidRDefault="00451CF3" w:rsidP="00325C1F"/>
        </w:tc>
      </w:tr>
      <w:tr w:rsidR="00451CF3" w14:paraId="1C608108" w14:textId="77777777" w:rsidTr="00325C1F">
        <w:trPr>
          <w:trHeight w:val="284"/>
        </w:trPr>
        <w:tc>
          <w:tcPr>
            <w:tcW w:w="1696" w:type="dxa"/>
          </w:tcPr>
          <w:p w14:paraId="202FD192" w14:textId="77777777" w:rsidR="00451CF3" w:rsidRDefault="00451CF3" w:rsidP="00325C1F">
            <w:r>
              <w:t>Data type</w:t>
            </w:r>
          </w:p>
        </w:tc>
        <w:tc>
          <w:tcPr>
            <w:tcW w:w="8158" w:type="dxa"/>
          </w:tcPr>
          <w:p w14:paraId="65878E07" w14:textId="18DDB46A" w:rsidR="00451CF3" w:rsidRDefault="00A84768" w:rsidP="00325C1F">
            <w:r>
              <w:t>Numeric</w:t>
            </w:r>
          </w:p>
        </w:tc>
      </w:tr>
      <w:tr w:rsidR="00451CF3" w14:paraId="2E7DA616" w14:textId="77777777" w:rsidTr="00325C1F">
        <w:trPr>
          <w:trHeight w:val="284"/>
        </w:trPr>
        <w:tc>
          <w:tcPr>
            <w:tcW w:w="1696" w:type="dxa"/>
          </w:tcPr>
          <w:p w14:paraId="3D42C541" w14:textId="77777777" w:rsidR="00451CF3" w:rsidRDefault="00451CF3" w:rsidP="00325C1F">
            <w:r>
              <w:t>Reported for</w:t>
            </w:r>
          </w:p>
        </w:tc>
        <w:tc>
          <w:tcPr>
            <w:tcW w:w="8158" w:type="dxa"/>
          </w:tcPr>
          <w:p w14:paraId="4596350A" w14:textId="40846778" w:rsidR="00451CF3" w:rsidRDefault="00A84768" w:rsidP="00325C1F">
            <w:r>
              <w:t>QLD, VIC, NSW, SA, with a coverage ranging from 67% to 92% for reporting years 2008 to 2023.</w:t>
            </w:r>
          </w:p>
        </w:tc>
      </w:tr>
      <w:tr w:rsidR="00451CF3" w14:paraId="5C3F5764" w14:textId="77777777" w:rsidTr="00325C1F">
        <w:trPr>
          <w:trHeight w:val="284"/>
        </w:trPr>
        <w:tc>
          <w:tcPr>
            <w:tcW w:w="1696" w:type="dxa"/>
          </w:tcPr>
          <w:p w14:paraId="25597196" w14:textId="77777777" w:rsidR="00451CF3" w:rsidRDefault="00451CF3" w:rsidP="00325C1F">
            <w:r>
              <w:t>Allowed values</w:t>
            </w:r>
          </w:p>
        </w:tc>
        <w:tc>
          <w:tcPr>
            <w:tcW w:w="8158" w:type="dxa"/>
          </w:tcPr>
          <w:p w14:paraId="736747ED" w14:textId="39369777" w:rsidR="00451CF3" w:rsidRDefault="00A84768" w:rsidP="00325C1F">
            <w:r>
              <w:t>Numeric values, ranging from -9 denoting Unknowns</w:t>
            </w:r>
          </w:p>
        </w:tc>
      </w:tr>
      <w:tr w:rsidR="00451CF3" w14:paraId="0033339F" w14:textId="77777777" w:rsidTr="00325C1F">
        <w:trPr>
          <w:trHeight w:val="284"/>
        </w:trPr>
        <w:tc>
          <w:tcPr>
            <w:tcW w:w="1696" w:type="dxa"/>
          </w:tcPr>
          <w:p w14:paraId="050880C2" w14:textId="77777777" w:rsidR="00451CF3" w:rsidRDefault="00451CF3" w:rsidP="00325C1F">
            <w:pPr>
              <w:rPr>
                <w:color w:val="008089" w:themeColor="accent2"/>
                <w:sz w:val="20"/>
                <w:szCs w:val="24"/>
              </w:rPr>
            </w:pPr>
          </w:p>
          <w:p w14:paraId="32403565" w14:textId="77777777" w:rsidR="00451CF3" w:rsidRDefault="00451CF3" w:rsidP="00325C1F">
            <w:r w:rsidRPr="00FC4673">
              <w:rPr>
                <w:color w:val="008089" w:themeColor="accent2"/>
                <w:sz w:val="20"/>
                <w:szCs w:val="24"/>
              </w:rPr>
              <w:t>Relationship</w:t>
            </w:r>
          </w:p>
        </w:tc>
        <w:tc>
          <w:tcPr>
            <w:tcW w:w="8158" w:type="dxa"/>
          </w:tcPr>
          <w:p w14:paraId="644D2FE4" w14:textId="77777777" w:rsidR="00451CF3" w:rsidRDefault="00451CF3" w:rsidP="00325C1F"/>
        </w:tc>
      </w:tr>
      <w:tr w:rsidR="00451CF3" w14:paraId="15CC33F6" w14:textId="77777777" w:rsidTr="00325C1F">
        <w:trPr>
          <w:trHeight w:val="284"/>
        </w:trPr>
        <w:tc>
          <w:tcPr>
            <w:tcW w:w="1696" w:type="dxa"/>
          </w:tcPr>
          <w:p w14:paraId="474FFC8E" w14:textId="77777777" w:rsidR="00451CF3" w:rsidRDefault="00451CF3" w:rsidP="00325C1F">
            <w:r>
              <w:t>Related items</w:t>
            </w:r>
          </w:p>
        </w:tc>
        <w:tc>
          <w:tcPr>
            <w:tcW w:w="8158" w:type="dxa"/>
          </w:tcPr>
          <w:p w14:paraId="6298AA5A" w14:textId="7632CE46" w:rsidR="00451CF3" w:rsidRDefault="00A84768" w:rsidP="00325C1F">
            <w:r>
              <w:t>N/A</w:t>
            </w:r>
          </w:p>
        </w:tc>
      </w:tr>
      <w:tr w:rsidR="00451CF3" w14:paraId="31675E99" w14:textId="77777777" w:rsidTr="00325C1F">
        <w:trPr>
          <w:trHeight w:val="284"/>
        </w:trPr>
        <w:tc>
          <w:tcPr>
            <w:tcW w:w="1696" w:type="dxa"/>
          </w:tcPr>
          <w:p w14:paraId="55F2221B" w14:textId="77777777" w:rsidR="00451CF3" w:rsidRDefault="00451CF3" w:rsidP="00325C1F">
            <w:pPr>
              <w:rPr>
                <w:color w:val="008089" w:themeColor="accent2"/>
                <w:sz w:val="20"/>
                <w:szCs w:val="24"/>
              </w:rPr>
            </w:pPr>
          </w:p>
          <w:p w14:paraId="4513596C" w14:textId="77777777" w:rsidR="00451CF3" w:rsidRDefault="00451CF3" w:rsidP="00325C1F">
            <w:r w:rsidRPr="00FC4673">
              <w:rPr>
                <w:color w:val="008089" w:themeColor="accent2"/>
                <w:sz w:val="20"/>
                <w:szCs w:val="24"/>
              </w:rPr>
              <w:t>Administration</w:t>
            </w:r>
          </w:p>
        </w:tc>
        <w:tc>
          <w:tcPr>
            <w:tcW w:w="8158" w:type="dxa"/>
          </w:tcPr>
          <w:p w14:paraId="125A687E" w14:textId="77777777" w:rsidR="00451CF3" w:rsidRDefault="00451CF3" w:rsidP="00325C1F"/>
        </w:tc>
      </w:tr>
      <w:tr w:rsidR="00A84768" w14:paraId="2529B180" w14:textId="77777777" w:rsidTr="00325C1F">
        <w:trPr>
          <w:trHeight w:val="284"/>
        </w:trPr>
        <w:tc>
          <w:tcPr>
            <w:tcW w:w="1696" w:type="dxa"/>
          </w:tcPr>
          <w:p w14:paraId="65A4EF98" w14:textId="77777777" w:rsidR="00A84768" w:rsidRDefault="00A84768" w:rsidP="00A84768">
            <w:r>
              <w:t>Definition source</w:t>
            </w:r>
          </w:p>
        </w:tc>
        <w:tc>
          <w:tcPr>
            <w:tcW w:w="8158" w:type="dxa"/>
          </w:tcPr>
          <w:p w14:paraId="03887629" w14:textId="3422C067" w:rsidR="00A84768" w:rsidRDefault="00A84768" w:rsidP="00A84768">
            <w:r>
              <w:t>Jurisdiction</w:t>
            </w:r>
          </w:p>
        </w:tc>
      </w:tr>
      <w:tr w:rsidR="00A84768" w14:paraId="1464A647" w14:textId="77777777" w:rsidTr="00325C1F">
        <w:trPr>
          <w:trHeight w:val="284"/>
        </w:trPr>
        <w:tc>
          <w:tcPr>
            <w:tcW w:w="1696" w:type="dxa"/>
          </w:tcPr>
          <w:p w14:paraId="4B8B5497" w14:textId="77777777" w:rsidR="00A84768" w:rsidRDefault="00A84768" w:rsidP="00A84768">
            <w:r>
              <w:t>Codeset source</w:t>
            </w:r>
          </w:p>
        </w:tc>
        <w:tc>
          <w:tcPr>
            <w:tcW w:w="8158" w:type="dxa"/>
          </w:tcPr>
          <w:p w14:paraId="3B38FD92" w14:textId="343C037D" w:rsidR="00A84768" w:rsidRDefault="00A84768" w:rsidP="00A84768">
            <w:r>
              <w:t>Jurisdiction</w:t>
            </w:r>
          </w:p>
        </w:tc>
      </w:tr>
      <w:tr w:rsidR="00A84768" w14:paraId="64293D8E" w14:textId="77777777" w:rsidTr="00325C1F">
        <w:trPr>
          <w:trHeight w:val="284"/>
        </w:trPr>
        <w:tc>
          <w:tcPr>
            <w:tcW w:w="1696" w:type="dxa"/>
          </w:tcPr>
          <w:p w14:paraId="744BBC45" w14:textId="77777777" w:rsidR="00A84768" w:rsidRDefault="00A84768" w:rsidP="00A84768">
            <w:r>
              <w:t>Data source</w:t>
            </w:r>
          </w:p>
        </w:tc>
        <w:tc>
          <w:tcPr>
            <w:tcW w:w="8158" w:type="dxa"/>
          </w:tcPr>
          <w:p w14:paraId="1882920A" w14:textId="7D5EA49A" w:rsidR="00A84768" w:rsidRDefault="00A84768" w:rsidP="00A84768">
            <w:r>
              <w:t>Jurisdiction</w:t>
            </w:r>
          </w:p>
        </w:tc>
      </w:tr>
    </w:tbl>
    <w:p w14:paraId="0478F179" w14:textId="77777777" w:rsidR="008C5862" w:rsidRDefault="008C5862" w:rsidP="008C5862">
      <w:pPr>
        <w:pStyle w:val="Heading4"/>
      </w:pPr>
      <w:bookmarkStart w:id="220" w:name="_Toc217293672"/>
      <w:r>
        <w:t>VEHICLE_PARKED</w:t>
      </w:r>
      <w:bookmarkEnd w:id="22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51CF3" w14:paraId="178BE23E" w14:textId="77777777" w:rsidTr="00325C1F">
        <w:trPr>
          <w:trHeight w:val="284"/>
        </w:trPr>
        <w:tc>
          <w:tcPr>
            <w:tcW w:w="1696" w:type="dxa"/>
          </w:tcPr>
          <w:p w14:paraId="37D7A95E" w14:textId="77777777" w:rsidR="00451CF3" w:rsidRDefault="00451CF3" w:rsidP="00325C1F">
            <w:r w:rsidRPr="00FC4673">
              <w:rPr>
                <w:color w:val="008089" w:themeColor="accent2"/>
                <w:sz w:val="20"/>
                <w:szCs w:val="24"/>
              </w:rPr>
              <w:t>Definition</w:t>
            </w:r>
          </w:p>
        </w:tc>
        <w:tc>
          <w:tcPr>
            <w:tcW w:w="8158" w:type="dxa"/>
          </w:tcPr>
          <w:p w14:paraId="678940E8" w14:textId="77777777" w:rsidR="00451CF3" w:rsidRDefault="00451CF3" w:rsidP="00325C1F"/>
        </w:tc>
      </w:tr>
      <w:tr w:rsidR="00451CF3" w14:paraId="4E63055B" w14:textId="77777777" w:rsidTr="00325C1F">
        <w:trPr>
          <w:trHeight w:val="284"/>
        </w:trPr>
        <w:tc>
          <w:tcPr>
            <w:tcW w:w="1696" w:type="dxa"/>
          </w:tcPr>
          <w:p w14:paraId="6C7335D1" w14:textId="77777777" w:rsidR="00451CF3" w:rsidRDefault="00451CF3" w:rsidP="00325C1F">
            <w:r>
              <w:t>Description</w:t>
            </w:r>
          </w:p>
        </w:tc>
        <w:tc>
          <w:tcPr>
            <w:tcW w:w="8158" w:type="dxa"/>
          </w:tcPr>
          <w:p w14:paraId="1AE49634" w14:textId="2EABEA62" w:rsidR="00451CF3" w:rsidRDefault="00A06D0C" w:rsidP="00325C1F">
            <w:r w:rsidRPr="00A06D0C">
              <w:t>Flag for whether the vehicle was parked at the time of the crash</w:t>
            </w:r>
            <w:r>
              <w:t>.</w:t>
            </w:r>
            <w:r w:rsidR="000B120D">
              <w:t xml:space="preserve"> </w:t>
            </w:r>
          </w:p>
        </w:tc>
      </w:tr>
      <w:tr w:rsidR="00451CF3" w14:paraId="288531C5" w14:textId="77777777" w:rsidTr="00325C1F">
        <w:trPr>
          <w:trHeight w:val="284"/>
        </w:trPr>
        <w:tc>
          <w:tcPr>
            <w:tcW w:w="1696" w:type="dxa"/>
          </w:tcPr>
          <w:p w14:paraId="47D1644D" w14:textId="77777777" w:rsidR="00451CF3" w:rsidRPr="009B773E" w:rsidRDefault="00451CF3" w:rsidP="00325C1F">
            <w:r w:rsidRPr="009B773E">
              <w:t>Guide for use</w:t>
            </w:r>
          </w:p>
        </w:tc>
        <w:tc>
          <w:tcPr>
            <w:tcW w:w="8158" w:type="dxa"/>
          </w:tcPr>
          <w:p w14:paraId="4701BB8F" w14:textId="77013217" w:rsidR="00451CF3" w:rsidRDefault="000B120D" w:rsidP="00325C1F">
            <w:r>
              <w:t xml:space="preserve">As described. </w:t>
            </w:r>
          </w:p>
        </w:tc>
      </w:tr>
      <w:tr w:rsidR="00451CF3" w14:paraId="4048F1F7" w14:textId="77777777" w:rsidTr="00325C1F">
        <w:trPr>
          <w:trHeight w:val="284"/>
        </w:trPr>
        <w:tc>
          <w:tcPr>
            <w:tcW w:w="1696" w:type="dxa"/>
          </w:tcPr>
          <w:p w14:paraId="18D31DB9" w14:textId="77777777" w:rsidR="00451CF3" w:rsidRDefault="00451CF3" w:rsidP="00325C1F">
            <w:pPr>
              <w:rPr>
                <w:color w:val="008089" w:themeColor="accent2"/>
                <w:sz w:val="20"/>
                <w:szCs w:val="24"/>
              </w:rPr>
            </w:pPr>
          </w:p>
          <w:p w14:paraId="7627FCCC" w14:textId="77777777" w:rsidR="00451CF3" w:rsidRPr="00FC4673" w:rsidRDefault="00451CF3" w:rsidP="00325C1F">
            <w:pPr>
              <w:rPr>
                <w:sz w:val="20"/>
                <w:szCs w:val="24"/>
              </w:rPr>
            </w:pPr>
            <w:r w:rsidRPr="00FC4673">
              <w:rPr>
                <w:color w:val="008089" w:themeColor="accent2"/>
                <w:sz w:val="20"/>
                <w:szCs w:val="24"/>
              </w:rPr>
              <w:t>Attributes</w:t>
            </w:r>
          </w:p>
        </w:tc>
        <w:tc>
          <w:tcPr>
            <w:tcW w:w="8158" w:type="dxa"/>
          </w:tcPr>
          <w:p w14:paraId="771A1FF5" w14:textId="77777777" w:rsidR="00451CF3" w:rsidRDefault="00451CF3" w:rsidP="00325C1F"/>
        </w:tc>
      </w:tr>
      <w:tr w:rsidR="00451CF3" w14:paraId="543E7A39" w14:textId="77777777" w:rsidTr="00325C1F">
        <w:trPr>
          <w:trHeight w:val="284"/>
        </w:trPr>
        <w:tc>
          <w:tcPr>
            <w:tcW w:w="1696" w:type="dxa"/>
          </w:tcPr>
          <w:p w14:paraId="4977633A" w14:textId="77777777" w:rsidR="00451CF3" w:rsidRDefault="00451CF3" w:rsidP="00325C1F">
            <w:r>
              <w:t>Data type</w:t>
            </w:r>
          </w:p>
        </w:tc>
        <w:tc>
          <w:tcPr>
            <w:tcW w:w="8158" w:type="dxa"/>
          </w:tcPr>
          <w:p w14:paraId="04268164" w14:textId="3D5961C9" w:rsidR="00451CF3" w:rsidRDefault="000B120D" w:rsidP="00325C1F">
            <w:r>
              <w:t>String</w:t>
            </w:r>
          </w:p>
        </w:tc>
      </w:tr>
      <w:tr w:rsidR="00451CF3" w14:paraId="5D433969" w14:textId="77777777" w:rsidTr="00325C1F">
        <w:trPr>
          <w:trHeight w:val="284"/>
        </w:trPr>
        <w:tc>
          <w:tcPr>
            <w:tcW w:w="1696" w:type="dxa"/>
          </w:tcPr>
          <w:p w14:paraId="7BE3AC94" w14:textId="77777777" w:rsidR="00451CF3" w:rsidRDefault="00451CF3" w:rsidP="00325C1F">
            <w:r>
              <w:t>Reported for</w:t>
            </w:r>
          </w:p>
        </w:tc>
        <w:tc>
          <w:tcPr>
            <w:tcW w:w="8158" w:type="dxa"/>
          </w:tcPr>
          <w:p w14:paraId="68609BBB" w14:textId="7C7FA584" w:rsidR="00451CF3" w:rsidRDefault="000B120D" w:rsidP="00325C1F">
            <w:r>
              <w:t>All jurisdictions except for TAS and WA</w:t>
            </w:r>
          </w:p>
        </w:tc>
      </w:tr>
      <w:tr w:rsidR="00451CF3" w14:paraId="4E8E5256" w14:textId="77777777" w:rsidTr="00325C1F">
        <w:trPr>
          <w:trHeight w:val="284"/>
        </w:trPr>
        <w:tc>
          <w:tcPr>
            <w:tcW w:w="1696" w:type="dxa"/>
          </w:tcPr>
          <w:p w14:paraId="76FE613C" w14:textId="77777777" w:rsidR="00451CF3" w:rsidRDefault="00451CF3" w:rsidP="00325C1F">
            <w:r>
              <w:t>Allowed values</w:t>
            </w:r>
          </w:p>
        </w:tc>
        <w:tc>
          <w:tcPr>
            <w:tcW w:w="8158" w:type="dxa"/>
          </w:tcPr>
          <w:p w14:paraId="17E530D0" w14:textId="46BBE5BE" w:rsidR="00451CF3" w:rsidRDefault="000B120D" w:rsidP="00325C1F">
            <w:r>
              <w:t>‘Yes’</w:t>
            </w:r>
            <w:r w:rsidR="005A15CD">
              <w:t xml:space="preserve">, </w:t>
            </w:r>
            <w:r>
              <w:t>‘No’</w:t>
            </w:r>
          </w:p>
        </w:tc>
      </w:tr>
      <w:tr w:rsidR="00451CF3" w14:paraId="7E34E018" w14:textId="77777777" w:rsidTr="00325C1F">
        <w:trPr>
          <w:trHeight w:val="284"/>
        </w:trPr>
        <w:tc>
          <w:tcPr>
            <w:tcW w:w="1696" w:type="dxa"/>
          </w:tcPr>
          <w:p w14:paraId="44F97E9D" w14:textId="77777777" w:rsidR="00451CF3" w:rsidRDefault="00451CF3" w:rsidP="00325C1F">
            <w:pPr>
              <w:rPr>
                <w:color w:val="008089" w:themeColor="accent2"/>
                <w:sz w:val="20"/>
                <w:szCs w:val="24"/>
              </w:rPr>
            </w:pPr>
          </w:p>
          <w:p w14:paraId="327B30EA" w14:textId="77777777" w:rsidR="00451CF3" w:rsidRDefault="00451CF3" w:rsidP="00325C1F">
            <w:r w:rsidRPr="00FC4673">
              <w:rPr>
                <w:color w:val="008089" w:themeColor="accent2"/>
                <w:sz w:val="20"/>
                <w:szCs w:val="24"/>
              </w:rPr>
              <w:t>Relationship</w:t>
            </w:r>
          </w:p>
        </w:tc>
        <w:tc>
          <w:tcPr>
            <w:tcW w:w="8158" w:type="dxa"/>
          </w:tcPr>
          <w:p w14:paraId="3B105FB8" w14:textId="77777777" w:rsidR="00451CF3" w:rsidRDefault="00451CF3" w:rsidP="00325C1F"/>
        </w:tc>
      </w:tr>
      <w:tr w:rsidR="00451CF3" w14:paraId="3BB83796" w14:textId="77777777" w:rsidTr="00325C1F">
        <w:trPr>
          <w:trHeight w:val="284"/>
        </w:trPr>
        <w:tc>
          <w:tcPr>
            <w:tcW w:w="1696" w:type="dxa"/>
          </w:tcPr>
          <w:p w14:paraId="4D85F925" w14:textId="77777777" w:rsidR="00451CF3" w:rsidRDefault="00451CF3" w:rsidP="00325C1F">
            <w:r>
              <w:t>Related items</w:t>
            </w:r>
          </w:p>
        </w:tc>
        <w:tc>
          <w:tcPr>
            <w:tcW w:w="8158" w:type="dxa"/>
          </w:tcPr>
          <w:p w14:paraId="27B3E72B" w14:textId="714D4481" w:rsidR="00451CF3" w:rsidRPr="000B120D" w:rsidRDefault="000B120D" w:rsidP="00325C1F">
            <w:pPr>
              <w:rPr>
                <w:bCs/>
              </w:rPr>
            </w:pPr>
            <w:r w:rsidRPr="000B120D">
              <w:rPr>
                <w:bCs/>
              </w:rPr>
              <w:t>NUMBER_OF_OCCUPANTS</w:t>
            </w:r>
          </w:p>
        </w:tc>
      </w:tr>
      <w:tr w:rsidR="00451CF3" w14:paraId="7CCEDD91" w14:textId="77777777" w:rsidTr="00325C1F">
        <w:trPr>
          <w:trHeight w:val="284"/>
        </w:trPr>
        <w:tc>
          <w:tcPr>
            <w:tcW w:w="1696" w:type="dxa"/>
          </w:tcPr>
          <w:p w14:paraId="25393C9A" w14:textId="77777777" w:rsidR="00451CF3" w:rsidRDefault="00451CF3" w:rsidP="00325C1F">
            <w:pPr>
              <w:rPr>
                <w:color w:val="008089" w:themeColor="accent2"/>
                <w:sz w:val="20"/>
                <w:szCs w:val="24"/>
              </w:rPr>
            </w:pPr>
          </w:p>
          <w:p w14:paraId="1FD6A1E2" w14:textId="77777777" w:rsidR="00451CF3" w:rsidRDefault="00451CF3" w:rsidP="00325C1F">
            <w:r w:rsidRPr="00FC4673">
              <w:rPr>
                <w:color w:val="008089" w:themeColor="accent2"/>
                <w:sz w:val="20"/>
                <w:szCs w:val="24"/>
              </w:rPr>
              <w:t>Administration</w:t>
            </w:r>
          </w:p>
        </w:tc>
        <w:tc>
          <w:tcPr>
            <w:tcW w:w="8158" w:type="dxa"/>
          </w:tcPr>
          <w:p w14:paraId="080D2EF3" w14:textId="77777777" w:rsidR="00451CF3" w:rsidRDefault="00451CF3" w:rsidP="00325C1F"/>
        </w:tc>
      </w:tr>
      <w:tr w:rsidR="00451CF3" w14:paraId="1FC910CE" w14:textId="77777777" w:rsidTr="00325C1F">
        <w:trPr>
          <w:trHeight w:val="284"/>
        </w:trPr>
        <w:tc>
          <w:tcPr>
            <w:tcW w:w="1696" w:type="dxa"/>
          </w:tcPr>
          <w:p w14:paraId="2716F3D8" w14:textId="77777777" w:rsidR="00451CF3" w:rsidRDefault="00451CF3" w:rsidP="00325C1F">
            <w:r>
              <w:t>Definition source</w:t>
            </w:r>
          </w:p>
        </w:tc>
        <w:tc>
          <w:tcPr>
            <w:tcW w:w="8158" w:type="dxa"/>
          </w:tcPr>
          <w:p w14:paraId="36957C29" w14:textId="76A8340C" w:rsidR="00451CF3" w:rsidRDefault="000B120D" w:rsidP="00325C1F">
            <w:r>
              <w:t xml:space="preserve">RSDH, derived from a range of variables jurisdictions provided, including occupant vehicle count, vehicle position at crash, vehicle parked indicator. </w:t>
            </w:r>
          </w:p>
        </w:tc>
      </w:tr>
      <w:tr w:rsidR="00451CF3" w14:paraId="3996B1D9" w14:textId="77777777" w:rsidTr="00325C1F">
        <w:trPr>
          <w:trHeight w:val="284"/>
        </w:trPr>
        <w:tc>
          <w:tcPr>
            <w:tcW w:w="1696" w:type="dxa"/>
          </w:tcPr>
          <w:p w14:paraId="7F96757D" w14:textId="77777777" w:rsidR="00451CF3" w:rsidRDefault="00451CF3" w:rsidP="00325C1F">
            <w:r>
              <w:t>Codeset source</w:t>
            </w:r>
          </w:p>
        </w:tc>
        <w:tc>
          <w:tcPr>
            <w:tcW w:w="8158" w:type="dxa"/>
          </w:tcPr>
          <w:p w14:paraId="4A2647A0" w14:textId="236A109C" w:rsidR="00451CF3" w:rsidRDefault="000B120D" w:rsidP="00325C1F">
            <w:r>
              <w:t>RSDH</w:t>
            </w:r>
          </w:p>
        </w:tc>
      </w:tr>
      <w:tr w:rsidR="00451CF3" w14:paraId="7B034185" w14:textId="77777777" w:rsidTr="00325C1F">
        <w:trPr>
          <w:trHeight w:val="284"/>
        </w:trPr>
        <w:tc>
          <w:tcPr>
            <w:tcW w:w="1696" w:type="dxa"/>
          </w:tcPr>
          <w:p w14:paraId="65319ACF" w14:textId="77777777" w:rsidR="00451CF3" w:rsidRDefault="00451CF3" w:rsidP="00325C1F">
            <w:r>
              <w:t>Data source</w:t>
            </w:r>
          </w:p>
        </w:tc>
        <w:tc>
          <w:tcPr>
            <w:tcW w:w="8158" w:type="dxa"/>
          </w:tcPr>
          <w:p w14:paraId="3B0CF441" w14:textId="1E17D0F8" w:rsidR="00451CF3" w:rsidRDefault="000B120D" w:rsidP="00325C1F">
            <w:r>
              <w:t>Jurisdiction</w:t>
            </w:r>
          </w:p>
        </w:tc>
      </w:tr>
    </w:tbl>
    <w:p w14:paraId="2ED45CBD" w14:textId="77777777" w:rsidR="008C5862" w:rsidRDefault="008C5862" w:rsidP="008C5862">
      <w:pPr>
        <w:pStyle w:val="Heading4"/>
      </w:pPr>
      <w:bookmarkStart w:id="221" w:name="_Toc217293673"/>
      <w:r>
        <w:t>NUMBER_OF_OCCUPANTS</w:t>
      </w:r>
      <w:bookmarkEnd w:id="2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51CF3" w14:paraId="46E8D399" w14:textId="77777777" w:rsidTr="00325C1F">
        <w:trPr>
          <w:trHeight w:val="284"/>
        </w:trPr>
        <w:tc>
          <w:tcPr>
            <w:tcW w:w="1696" w:type="dxa"/>
          </w:tcPr>
          <w:p w14:paraId="6782AB05" w14:textId="77777777" w:rsidR="00451CF3" w:rsidRDefault="00451CF3" w:rsidP="00325C1F">
            <w:r w:rsidRPr="00FC4673">
              <w:rPr>
                <w:color w:val="008089" w:themeColor="accent2"/>
                <w:sz w:val="20"/>
                <w:szCs w:val="24"/>
              </w:rPr>
              <w:t>Definition</w:t>
            </w:r>
          </w:p>
        </w:tc>
        <w:tc>
          <w:tcPr>
            <w:tcW w:w="8158" w:type="dxa"/>
          </w:tcPr>
          <w:p w14:paraId="1AE7BA75" w14:textId="77777777" w:rsidR="00451CF3" w:rsidRDefault="00451CF3" w:rsidP="00325C1F"/>
        </w:tc>
      </w:tr>
      <w:tr w:rsidR="00451CF3" w14:paraId="1AE1D8B6" w14:textId="77777777" w:rsidTr="00325C1F">
        <w:trPr>
          <w:trHeight w:val="284"/>
        </w:trPr>
        <w:tc>
          <w:tcPr>
            <w:tcW w:w="1696" w:type="dxa"/>
          </w:tcPr>
          <w:p w14:paraId="6D0A7E27" w14:textId="77777777" w:rsidR="00451CF3" w:rsidRDefault="00451CF3" w:rsidP="00325C1F">
            <w:r>
              <w:t>Description</w:t>
            </w:r>
          </w:p>
        </w:tc>
        <w:tc>
          <w:tcPr>
            <w:tcW w:w="8158" w:type="dxa"/>
          </w:tcPr>
          <w:p w14:paraId="46969BBF" w14:textId="0F5D87F4" w:rsidR="00451CF3" w:rsidRDefault="00A06D0C" w:rsidP="00325C1F">
            <w:r w:rsidRPr="00A06D0C">
              <w:t>Count of vehicle occupants</w:t>
            </w:r>
            <w:r>
              <w:t>.</w:t>
            </w:r>
          </w:p>
        </w:tc>
      </w:tr>
      <w:tr w:rsidR="00451CF3" w14:paraId="56666157" w14:textId="77777777" w:rsidTr="00325C1F">
        <w:trPr>
          <w:trHeight w:val="284"/>
        </w:trPr>
        <w:tc>
          <w:tcPr>
            <w:tcW w:w="1696" w:type="dxa"/>
          </w:tcPr>
          <w:p w14:paraId="65438E4A" w14:textId="77777777" w:rsidR="00451CF3" w:rsidRPr="009B773E" w:rsidRDefault="00451CF3" w:rsidP="00325C1F">
            <w:r w:rsidRPr="009B773E">
              <w:t>Guide for use</w:t>
            </w:r>
          </w:p>
        </w:tc>
        <w:tc>
          <w:tcPr>
            <w:tcW w:w="8158" w:type="dxa"/>
          </w:tcPr>
          <w:p w14:paraId="6BB6945B" w14:textId="05876302" w:rsidR="00451CF3" w:rsidRDefault="009B0E57" w:rsidP="00325C1F">
            <w:r>
              <w:t>As described</w:t>
            </w:r>
            <w:r w:rsidR="005A15CD">
              <w:t>.</w:t>
            </w:r>
          </w:p>
        </w:tc>
      </w:tr>
      <w:tr w:rsidR="00451CF3" w14:paraId="23B81B40" w14:textId="77777777" w:rsidTr="00325C1F">
        <w:trPr>
          <w:trHeight w:val="284"/>
        </w:trPr>
        <w:tc>
          <w:tcPr>
            <w:tcW w:w="1696" w:type="dxa"/>
          </w:tcPr>
          <w:p w14:paraId="30B1313B" w14:textId="77777777" w:rsidR="00451CF3" w:rsidRDefault="00451CF3" w:rsidP="00325C1F">
            <w:pPr>
              <w:rPr>
                <w:color w:val="008089" w:themeColor="accent2"/>
                <w:sz w:val="20"/>
                <w:szCs w:val="24"/>
              </w:rPr>
            </w:pPr>
          </w:p>
          <w:p w14:paraId="18BA6A1F" w14:textId="77777777" w:rsidR="00451CF3" w:rsidRPr="00FC4673" w:rsidRDefault="00451CF3" w:rsidP="00325C1F">
            <w:pPr>
              <w:rPr>
                <w:sz w:val="20"/>
                <w:szCs w:val="24"/>
              </w:rPr>
            </w:pPr>
            <w:r w:rsidRPr="00FC4673">
              <w:rPr>
                <w:color w:val="008089" w:themeColor="accent2"/>
                <w:sz w:val="20"/>
                <w:szCs w:val="24"/>
              </w:rPr>
              <w:t>Attributes</w:t>
            </w:r>
          </w:p>
        </w:tc>
        <w:tc>
          <w:tcPr>
            <w:tcW w:w="8158" w:type="dxa"/>
          </w:tcPr>
          <w:p w14:paraId="4285D7E4" w14:textId="77777777" w:rsidR="00451CF3" w:rsidRDefault="00451CF3" w:rsidP="00325C1F"/>
        </w:tc>
      </w:tr>
      <w:tr w:rsidR="00451CF3" w14:paraId="3CDDF5FA" w14:textId="77777777" w:rsidTr="00325C1F">
        <w:trPr>
          <w:trHeight w:val="284"/>
        </w:trPr>
        <w:tc>
          <w:tcPr>
            <w:tcW w:w="1696" w:type="dxa"/>
          </w:tcPr>
          <w:p w14:paraId="68FA1C6C" w14:textId="77777777" w:rsidR="00451CF3" w:rsidRDefault="00451CF3" w:rsidP="00325C1F">
            <w:r>
              <w:t>Data type</w:t>
            </w:r>
          </w:p>
        </w:tc>
        <w:tc>
          <w:tcPr>
            <w:tcW w:w="8158" w:type="dxa"/>
          </w:tcPr>
          <w:p w14:paraId="5E214196" w14:textId="09082D5D" w:rsidR="00451CF3" w:rsidRDefault="009B0E57" w:rsidP="00325C1F">
            <w:r>
              <w:t>Numeric</w:t>
            </w:r>
          </w:p>
        </w:tc>
      </w:tr>
      <w:tr w:rsidR="00451CF3" w14:paraId="1C97C6D6" w14:textId="77777777" w:rsidTr="00325C1F">
        <w:trPr>
          <w:trHeight w:val="284"/>
        </w:trPr>
        <w:tc>
          <w:tcPr>
            <w:tcW w:w="1696" w:type="dxa"/>
          </w:tcPr>
          <w:p w14:paraId="2A325389" w14:textId="77777777" w:rsidR="00451CF3" w:rsidRDefault="00451CF3" w:rsidP="00325C1F">
            <w:r>
              <w:t>Reported for</w:t>
            </w:r>
          </w:p>
        </w:tc>
        <w:tc>
          <w:tcPr>
            <w:tcW w:w="8158" w:type="dxa"/>
          </w:tcPr>
          <w:p w14:paraId="67BB6ED5" w14:textId="244C203B" w:rsidR="00451CF3" w:rsidRDefault="009B0E57" w:rsidP="00325C1F">
            <w:r>
              <w:t>ACT, NT, QLD, SA, WA</w:t>
            </w:r>
          </w:p>
        </w:tc>
      </w:tr>
      <w:tr w:rsidR="00451CF3" w14:paraId="5DC4331F" w14:textId="77777777" w:rsidTr="00325C1F">
        <w:trPr>
          <w:trHeight w:val="284"/>
        </w:trPr>
        <w:tc>
          <w:tcPr>
            <w:tcW w:w="1696" w:type="dxa"/>
          </w:tcPr>
          <w:p w14:paraId="05B3B0F9" w14:textId="77777777" w:rsidR="00451CF3" w:rsidRDefault="00451CF3" w:rsidP="00325C1F">
            <w:r>
              <w:lastRenderedPageBreak/>
              <w:t>Allowed values</w:t>
            </w:r>
          </w:p>
        </w:tc>
        <w:tc>
          <w:tcPr>
            <w:tcW w:w="8158" w:type="dxa"/>
          </w:tcPr>
          <w:p w14:paraId="599900E5" w14:textId="54764CA7" w:rsidR="00451CF3" w:rsidRDefault="009B0E57" w:rsidP="00325C1F">
            <w:r>
              <w:t>-9 and higher, where -9 denotes Unknowns</w:t>
            </w:r>
          </w:p>
        </w:tc>
      </w:tr>
      <w:tr w:rsidR="00451CF3" w14:paraId="0BA68416" w14:textId="77777777" w:rsidTr="00325C1F">
        <w:trPr>
          <w:trHeight w:val="284"/>
        </w:trPr>
        <w:tc>
          <w:tcPr>
            <w:tcW w:w="1696" w:type="dxa"/>
          </w:tcPr>
          <w:p w14:paraId="4AEA159C" w14:textId="77777777" w:rsidR="00451CF3" w:rsidRDefault="00451CF3" w:rsidP="00325C1F">
            <w:pPr>
              <w:rPr>
                <w:color w:val="008089" w:themeColor="accent2"/>
                <w:sz w:val="20"/>
                <w:szCs w:val="24"/>
              </w:rPr>
            </w:pPr>
          </w:p>
          <w:p w14:paraId="114BEA5A" w14:textId="77777777" w:rsidR="00451CF3" w:rsidRDefault="00451CF3" w:rsidP="00325C1F">
            <w:r w:rsidRPr="00FC4673">
              <w:rPr>
                <w:color w:val="008089" w:themeColor="accent2"/>
                <w:sz w:val="20"/>
                <w:szCs w:val="24"/>
              </w:rPr>
              <w:t>Relationship</w:t>
            </w:r>
          </w:p>
        </w:tc>
        <w:tc>
          <w:tcPr>
            <w:tcW w:w="8158" w:type="dxa"/>
          </w:tcPr>
          <w:p w14:paraId="286A28A8" w14:textId="77777777" w:rsidR="00451CF3" w:rsidRDefault="00451CF3" w:rsidP="00325C1F"/>
        </w:tc>
      </w:tr>
      <w:tr w:rsidR="00451CF3" w14:paraId="0AEC20C3" w14:textId="77777777" w:rsidTr="00325C1F">
        <w:trPr>
          <w:trHeight w:val="284"/>
        </w:trPr>
        <w:tc>
          <w:tcPr>
            <w:tcW w:w="1696" w:type="dxa"/>
          </w:tcPr>
          <w:p w14:paraId="0E25E54F" w14:textId="77777777" w:rsidR="00451CF3" w:rsidRDefault="00451CF3" w:rsidP="00325C1F">
            <w:r>
              <w:t>Related items</w:t>
            </w:r>
          </w:p>
        </w:tc>
        <w:tc>
          <w:tcPr>
            <w:tcW w:w="8158" w:type="dxa"/>
          </w:tcPr>
          <w:p w14:paraId="5EDACCB5" w14:textId="06AAACEE" w:rsidR="00451CF3" w:rsidRDefault="009B0E57" w:rsidP="00325C1F">
            <w:r>
              <w:t>N/A</w:t>
            </w:r>
          </w:p>
        </w:tc>
      </w:tr>
      <w:tr w:rsidR="00451CF3" w14:paraId="225F71D9" w14:textId="77777777" w:rsidTr="00325C1F">
        <w:trPr>
          <w:trHeight w:val="284"/>
        </w:trPr>
        <w:tc>
          <w:tcPr>
            <w:tcW w:w="1696" w:type="dxa"/>
          </w:tcPr>
          <w:p w14:paraId="1FB186A0" w14:textId="77777777" w:rsidR="00451CF3" w:rsidRDefault="00451CF3" w:rsidP="00325C1F">
            <w:pPr>
              <w:rPr>
                <w:color w:val="008089" w:themeColor="accent2"/>
                <w:sz w:val="20"/>
                <w:szCs w:val="24"/>
              </w:rPr>
            </w:pPr>
          </w:p>
          <w:p w14:paraId="78865AEC" w14:textId="77777777" w:rsidR="00451CF3" w:rsidRDefault="00451CF3" w:rsidP="00325C1F">
            <w:r w:rsidRPr="00FC4673">
              <w:rPr>
                <w:color w:val="008089" w:themeColor="accent2"/>
                <w:sz w:val="20"/>
                <w:szCs w:val="24"/>
              </w:rPr>
              <w:t>Administration</w:t>
            </w:r>
          </w:p>
        </w:tc>
        <w:tc>
          <w:tcPr>
            <w:tcW w:w="8158" w:type="dxa"/>
          </w:tcPr>
          <w:p w14:paraId="555B15C8" w14:textId="77777777" w:rsidR="00451CF3" w:rsidRDefault="00451CF3" w:rsidP="00325C1F"/>
        </w:tc>
      </w:tr>
      <w:tr w:rsidR="00451CF3" w14:paraId="7163D09E" w14:textId="77777777" w:rsidTr="00325C1F">
        <w:trPr>
          <w:trHeight w:val="284"/>
        </w:trPr>
        <w:tc>
          <w:tcPr>
            <w:tcW w:w="1696" w:type="dxa"/>
          </w:tcPr>
          <w:p w14:paraId="429F63A7" w14:textId="77777777" w:rsidR="00451CF3" w:rsidRDefault="00451CF3" w:rsidP="00325C1F">
            <w:r>
              <w:t>Definition source</w:t>
            </w:r>
          </w:p>
        </w:tc>
        <w:tc>
          <w:tcPr>
            <w:tcW w:w="8158" w:type="dxa"/>
          </w:tcPr>
          <w:p w14:paraId="77BEE4FE" w14:textId="24B93BBD" w:rsidR="00451CF3" w:rsidRDefault="009B0E57" w:rsidP="00325C1F">
            <w:r>
              <w:t>Jurisdiction</w:t>
            </w:r>
          </w:p>
        </w:tc>
      </w:tr>
      <w:tr w:rsidR="00451CF3" w14:paraId="12BEAFE8" w14:textId="77777777" w:rsidTr="00325C1F">
        <w:trPr>
          <w:trHeight w:val="284"/>
        </w:trPr>
        <w:tc>
          <w:tcPr>
            <w:tcW w:w="1696" w:type="dxa"/>
          </w:tcPr>
          <w:p w14:paraId="1D47306A" w14:textId="77777777" w:rsidR="00451CF3" w:rsidRDefault="00451CF3" w:rsidP="00325C1F">
            <w:r>
              <w:t>Codeset source</w:t>
            </w:r>
          </w:p>
        </w:tc>
        <w:tc>
          <w:tcPr>
            <w:tcW w:w="8158" w:type="dxa"/>
          </w:tcPr>
          <w:p w14:paraId="4F192574" w14:textId="2DB89069" w:rsidR="00451CF3" w:rsidRDefault="009B0E57" w:rsidP="00325C1F">
            <w:r>
              <w:t>Jurisdiction</w:t>
            </w:r>
          </w:p>
        </w:tc>
      </w:tr>
      <w:tr w:rsidR="00451CF3" w14:paraId="028BEC6A" w14:textId="77777777" w:rsidTr="00325C1F">
        <w:trPr>
          <w:trHeight w:val="284"/>
        </w:trPr>
        <w:tc>
          <w:tcPr>
            <w:tcW w:w="1696" w:type="dxa"/>
          </w:tcPr>
          <w:p w14:paraId="386F05D0" w14:textId="77777777" w:rsidR="00451CF3" w:rsidRDefault="00451CF3" w:rsidP="00325C1F">
            <w:r>
              <w:t>Data source</w:t>
            </w:r>
          </w:p>
        </w:tc>
        <w:tc>
          <w:tcPr>
            <w:tcW w:w="8158" w:type="dxa"/>
          </w:tcPr>
          <w:p w14:paraId="163ECEB0" w14:textId="1C88D68D" w:rsidR="00451CF3" w:rsidRDefault="009B0E57" w:rsidP="00325C1F">
            <w:r>
              <w:t>Jurisdiction</w:t>
            </w:r>
          </w:p>
        </w:tc>
      </w:tr>
    </w:tbl>
    <w:p w14:paraId="04E4B0AE" w14:textId="5C08ACC7" w:rsidR="00283788" w:rsidRDefault="008C5862" w:rsidP="008C5862">
      <w:pPr>
        <w:pStyle w:val="Heading4"/>
      </w:pPr>
      <w:bookmarkStart w:id="222" w:name="_Toc217293674"/>
      <w:r>
        <w:t>VEHICLE_SPEED_CONTRIBUTION</w:t>
      </w:r>
      <w:bookmarkEnd w:id="2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158"/>
      </w:tblGrid>
      <w:tr w:rsidR="00451CF3" w14:paraId="70D48493" w14:textId="77777777" w:rsidTr="00325C1F">
        <w:trPr>
          <w:trHeight w:val="284"/>
        </w:trPr>
        <w:tc>
          <w:tcPr>
            <w:tcW w:w="1696" w:type="dxa"/>
          </w:tcPr>
          <w:p w14:paraId="25BA2B57" w14:textId="77777777" w:rsidR="00451CF3" w:rsidRDefault="00451CF3" w:rsidP="00325C1F">
            <w:r w:rsidRPr="00FC4673">
              <w:rPr>
                <w:color w:val="008089" w:themeColor="accent2"/>
                <w:sz w:val="20"/>
                <w:szCs w:val="24"/>
              </w:rPr>
              <w:t>Definition</w:t>
            </w:r>
          </w:p>
        </w:tc>
        <w:tc>
          <w:tcPr>
            <w:tcW w:w="8158" w:type="dxa"/>
          </w:tcPr>
          <w:p w14:paraId="721D806B" w14:textId="77777777" w:rsidR="00451CF3" w:rsidRDefault="00451CF3" w:rsidP="00325C1F"/>
        </w:tc>
      </w:tr>
      <w:tr w:rsidR="00451CF3" w14:paraId="1C7A3E92" w14:textId="77777777" w:rsidTr="00325C1F">
        <w:trPr>
          <w:trHeight w:val="284"/>
        </w:trPr>
        <w:tc>
          <w:tcPr>
            <w:tcW w:w="1696" w:type="dxa"/>
          </w:tcPr>
          <w:p w14:paraId="23EEF769" w14:textId="77777777" w:rsidR="00451CF3" w:rsidRDefault="00451CF3" w:rsidP="00325C1F">
            <w:r>
              <w:t>Description</w:t>
            </w:r>
          </w:p>
        </w:tc>
        <w:tc>
          <w:tcPr>
            <w:tcW w:w="8158" w:type="dxa"/>
          </w:tcPr>
          <w:p w14:paraId="2196424D" w14:textId="51F9C740" w:rsidR="00451CF3" w:rsidRDefault="00A06D0C" w:rsidP="00325C1F">
            <w:r w:rsidRPr="00A06D0C">
              <w:t>Whether speeding was involved, as reported by the jurisdiction</w:t>
            </w:r>
            <w:r>
              <w:t>.</w:t>
            </w:r>
          </w:p>
        </w:tc>
      </w:tr>
      <w:tr w:rsidR="00451CF3" w14:paraId="30FCEC1C" w14:textId="77777777" w:rsidTr="00325C1F">
        <w:trPr>
          <w:trHeight w:val="284"/>
        </w:trPr>
        <w:tc>
          <w:tcPr>
            <w:tcW w:w="1696" w:type="dxa"/>
          </w:tcPr>
          <w:p w14:paraId="18BF1C2A" w14:textId="77777777" w:rsidR="00451CF3" w:rsidRPr="009B773E" w:rsidRDefault="00451CF3" w:rsidP="00325C1F">
            <w:r w:rsidRPr="009B773E">
              <w:t>Guide for use</w:t>
            </w:r>
          </w:p>
        </w:tc>
        <w:tc>
          <w:tcPr>
            <w:tcW w:w="8158" w:type="dxa"/>
          </w:tcPr>
          <w:p w14:paraId="76A848C7" w14:textId="76F12A23" w:rsidR="00451CF3" w:rsidRDefault="00C13056" w:rsidP="00325C1F">
            <w:r>
              <w:t>As described.</w:t>
            </w:r>
          </w:p>
        </w:tc>
      </w:tr>
      <w:tr w:rsidR="00451CF3" w14:paraId="69B6727A" w14:textId="77777777" w:rsidTr="00325C1F">
        <w:trPr>
          <w:trHeight w:val="284"/>
        </w:trPr>
        <w:tc>
          <w:tcPr>
            <w:tcW w:w="1696" w:type="dxa"/>
          </w:tcPr>
          <w:p w14:paraId="71FAC4B6" w14:textId="77777777" w:rsidR="00451CF3" w:rsidRDefault="00451CF3" w:rsidP="00325C1F">
            <w:pPr>
              <w:rPr>
                <w:color w:val="008089" w:themeColor="accent2"/>
                <w:sz w:val="20"/>
                <w:szCs w:val="24"/>
              </w:rPr>
            </w:pPr>
          </w:p>
          <w:p w14:paraId="3C597274" w14:textId="77777777" w:rsidR="00451CF3" w:rsidRPr="00FC4673" w:rsidRDefault="00451CF3" w:rsidP="00325C1F">
            <w:pPr>
              <w:rPr>
                <w:sz w:val="20"/>
                <w:szCs w:val="24"/>
              </w:rPr>
            </w:pPr>
            <w:r w:rsidRPr="00FC4673">
              <w:rPr>
                <w:color w:val="008089" w:themeColor="accent2"/>
                <w:sz w:val="20"/>
                <w:szCs w:val="24"/>
              </w:rPr>
              <w:t>Attributes</w:t>
            </w:r>
          </w:p>
        </w:tc>
        <w:tc>
          <w:tcPr>
            <w:tcW w:w="8158" w:type="dxa"/>
          </w:tcPr>
          <w:p w14:paraId="4E889B30" w14:textId="77777777" w:rsidR="00451CF3" w:rsidRDefault="00451CF3" w:rsidP="00325C1F"/>
        </w:tc>
      </w:tr>
      <w:tr w:rsidR="00451CF3" w14:paraId="4312A87B" w14:textId="77777777" w:rsidTr="00325C1F">
        <w:trPr>
          <w:trHeight w:val="284"/>
        </w:trPr>
        <w:tc>
          <w:tcPr>
            <w:tcW w:w="1696" w:type="dxa"/>
          </w:tcPr>
          <w:p w14:paraId="17529DB2" w14:textId="77777777" w:rsidR="00451CF3" w:rsidRDefault="00451CF3" w:rsidP="00325C1F">
            <w:r>
              <w:t>Data type</w:t>
            </w:r>
          </w:p>
        </w:tc>
        <w:tc>
          <w:tcPr>
            <w:tcW w:w="8158" w:type="dxa"/>
          </w:tcPr>
          <w:p w14:paraId="5778744E" w14:textId="5D30B914" w:rsidR="00451CF3" w:rsidRDefault="00C13056" w:rsidP="00325C1F">
            <w:r>
              <w:t>String</w:t>
            </w:r>
          </w:p>
        </w:tc>
      </w:tr>
      <w:tr w:rsidR="00451CF3" w14:paraId="6E0CFB11" w14:textId="77777777" w:rsidTr="00325C1F">
        <w:trPr>
          <w:trHeight w:val="284"/>
        </w:trPr>
        <w:tc>
          <w:tcPr>
            <w:tcW w:w="1696" w:type="dxa"/>
          </w:tcPr>
          <w:p w14:paraId="3DD64FD9" w14:textId="77777777" w:rsidR="00451CF3" w:rsidRDefault="00451CF3" w:rsidP="00325C1F">
            <w:r>
              <w:t>Reported for</w:t>
            </w:r>
          </w:p>
        </w:tc>
        <w:tc>
          <w:tcPr>
            <w:tcW w:w="8158" w:type="dxa"/>
          </w:tcPr>
          <w:p w14:paraId="61C21784" w14:textId="001B0294" w:rsidR="00451CF3" w:rsidRDefault="00C13056" w:rsidP="00325C1F">
            <w:r>
              <w:t>ACT, NSW, NT, QLD, SA</w:t>
            </w:r>
          </w:p>
        </w:tc>
      </w:tr>
      <w:tr w:rsidR="00451CF3" w14:paraId="35656EC6" w14:textId="77777777" w:rsidTr="00325C1F">
        <w:trPr>
          <w:trHeight w:val="284"/>
        </w:trPr>
        <w:tc>
          <w:tcPr>
            <w:tcW w:w="1696" w:type="dxa"/>
          </w:tcPr>
          <w:p w14:paraId="0308AC65" w14:textId="77777777" w:rsidR="00451CF3" w:rsidRDefault="00451CF3" w:rsidP="00325C1F">
            <w:r>
              <w:t>Allowed values</w:t>
            </w:r>
          </w:p>
        </w:tc>
        <w:tc>
          <w:tcPr>
            <w:tcW w:w="8158" w:type="dxa"/>
          </w:tcPr>
          <w:p w14:paraId="7ECA63D9" w14:textId="5A8F9DAC" w:rsidR="00451CF3" w:rsidRDefault="00C13056" w:rsidP="00325C1F">
            <w:r>
              <w:t>‘No’</w:t>
            </w:r>
            <w:r w:rsidR="005A15CD">
              <w:t xml:space="preserve">, </w:t>
            </w:r>
            <w:r>
              <w:t>‘Unknown’</w:t>
            </w:r>
            <w:r w:rsidR="005A15CD">
              <w:t xml:space="preserve">, </w:t>
            </w:r>
            <w:r>
              <w:t>‘Yes’</w:t>
            </w:r>
          </w:p>
        </w:tc>
      </w:tr>
      <w:tr w:rsidR="00451CF3" w14:paraId="4D51C72F" w14:textId="77777777" w:rsidTr="00325C1F">
        <w:trPr>
          <w:trHeight w:val="284"/>
        </w:trPr>
        <w:tc>
          <w:tcPr>
            <w:tcW w:w="1696" w:type="dxa"/>
          </w:tcPr>
          <w:p w14:paraId="0F5784EA" w14:textId="77777777" w:rsidR="00451CF3" w:rsidRDefault="00451CF3" w:rsidP="00325C1F">
            <w:pPr>
              <w:rPr>
                <w:color w:val="008089" w:themeColor="accent2"/>
                <w:sz w:val="20"/>
                <w:szCs w:val="24"/>
              </w:rPr>
            </w:pPr>
          </w:p>
          <w:p w14:paraId="2B92B676" w14:textId="77777777" w:rsidR="00451CF3" w:rsidRDefault="00451CF3" w:rsidP="00325C1F">
            <w:r w:rsidRPr="00FC4673">
              <w:rPr>
                <w:color w:val="008089" w:themeColor="accent2"/>
                <w:sz w:val="20"/>
                <w:szCs w:val="24"/>
              </w:rPr>
              <w:t>Relationship</w:t>
            </w:r>
          </w:p>
        </w:tc>
        <w:tc>
          <w:tcPr>
            <w:tcW w:w="8158" w:type="dxa"/>
          </w:tcPr>
          <w:p w14:paraId="366EA236" w14:textId="77777777" w:rsidR="00451CF3" w:rsidRDefault="00451CF3" w:rsidP="00325C1F"/>
        </w:tc>
      </w:tr>
      <w:tr w:rsidR="00451CF3" w14:paraId="312AC154" w14:textId="77777777" w:rsidTr="00325C1F">
        <w:trPr>
          <w:trHeight w:val="284"/>
        </w:trPr>
        <w:tc>
          <w:tcPr>
            <w:tcW w:w="1696" w:type="dxa"/>
          </w:tcPr>
          <w:p w14:paraId="5553408C" w14:textId="77777777" w:rsidR="00451CF3" w:rsidRDefault="00451CF3" w:rsidP="00325C1F">
            <w:r>
              <w:t>Related items</w:t>
            </w:r>
          </w:p>
        </w:tc>
        <w:tc>
          <w:tcPr>
            <w:tcW w:w="8158" w:type="dxa"/>
          </w:tcPr>
          <w:p w14:paraId="75E018F7" w14:textId="37E71F64" w:rsidR="00451CF3" w:rsidRDefault="00C13056" w:rsidP="00325C1F">
            <w:r>
              <w:t>N/A</w:t>
            </w:r>
          </w:p>
        </w:tc>
      </w:tr>
      <w:tr w:rsidR="00451CF3" w14:paraId="33BDC897" w14:textId="77777777" w:rsidTr="00325C1F">
        <w:trPr>
          <w:trHeight w:val="284"/>
        </w:trPr>
        <w:tc>
          <w:tcPr>
            <w:tcW w:w="1696" w:type="dxa"/>
          </w:tcPr>
          <w:p w14:paraId="50478842" w14:textId="77777777" w:rsidR="00451CF3" w:rsidRDefault="00451CF3" w:rsidP="00325C1F">
            <w:pPr>
              <w:rPr>
                <w:color w:val="008089" w:themeColor="accent2"/>
                <w:sz w:val="20"/>
                <w:szCs w:val="24"/>
              </w:rPr>
            </w:pPr>
          </w:p>
          <w:p w14:paraId="63433686" w14:textId="77777777" w:rsidR="00451CF3" w:rsidRDefault="00451CF3" w:rsidP="00325C1F">
            <w:r w:rsidRPr="00FC4673">
              <w:rPr>
                <w:color w:val="008089" w:themeColor="accent2"/>
                <w:sz w:val="20"/>
                <w:szCs w:val="24"/>
              </w:rPr>
              <w:t>Administration</w:t>
            </w:r>
          </w:p>
        </w:tc>
        <w:tc>
          <w:tcPr>
            <w:tcW w:w="8158" w:type="dxa"/>
          </w:tcPr>
          <w:p w14:paraId="248F97C3" w14:textId="77777777" w:rsidR="00451CF3" w:rsidRDefault="00451CF3" w:rsidP="00325C1F"/>
        </w:tc>
      </w:tr>
      <w:tr w:rsidR="00451CF3" w14:paraId="686DBBA1" w14:textId="77777777" w:rsidTr="00325C1F">
        <w:trPr>
          <w:trHeight w:val="284"/>
        </w:trPr>
        <w:tc>
          <w:tcPr>
            <w:tcW w:w="1696" w:type="dxa"/>
          </w:tcPr>
          <w:p w14:paraId="12C51DE7" w14:textId="77777777" w:rsidR="00451CF3" w:rsidRDefault="00451CF3" w:rsidP="00325C1F">
            <w:r>
              <w:t>Definition source</w:t>
            </w:r>
          </w:p>
        </w:tc>
        <w:tc>
          <w:tcPr>
            <w:tcW w:w="8158" w:type="dxa"/>
          </w:tcPr>
          <w:p w14:paraId="2F18E09D" w14:textId="12F5E239" w:rsidR="00451CF3" w:rsidRDefault="00C13056" w:rsidP="00325C1F">
            <w:r>
              <w:t xml:space="preserve">RSDH, derived from vehicle travel speed and state posted speed limit. TAS and WA only report on the crash level for all vehicles involved. </w:t>
            </w:r>
          </w:p>
        </w:tc>
      </w:tr>
      <w:tr w:rsidR="00451CF3" w14:paraId="30C311C8" w14:textId="77777777" w:rsidTr="00325C1F">
        <w:trPr>
          <w:trHeight w:val="284"/>
        </w:trPr>
        <w:tc>
          <w:tcPr>
            <w:tcW w:w="1696" w:type="dxa"/>
          </w:tcPr>
          <w:p w14:paraId="54C3EC19" w14:textId="77777777" w:rsidR="00451CF3" w:rsidRDefault="00451CF3" w:rsidP="00325C1F">
            <w:r>
              <w:t>Codeset source</w:t>
            </w:r>
          </w:p>
        </w:tc>
        <w:tc>
          <w:tcPr>
            <w:tcW w:w="8158" w:type="dxa"/>
          </w:tcPr>
          <w:p w14:paraId="7B456866" w14:textId="2348A3FD" w:rsidR="00451CF3" w:rsidRDefault="00C13056" w:rsidP="00325C1F">
            <w:r>
              <w:t>RSDH</w:t>
            </w:r>
          </w:p>
        </w:tc>
      </w:tr>
      <w:tr w:rsidR="00451CF3" w14:paraId="74812716" w14:textId="77777777" w:rsidTr="00325C1F">
        <w:trPr>
          <w:trHeight w:val="284"/>
        </w:trPr>
        <w:tc>
          <w:tcPr>
            <w:tcW w:w="1696" w:type="dxa"/>
          </w:tcPr>
          <w:p w14:paraId="468E01E5" w14:textId="77777777" w:rsidR="00451CF3" w:rsidRDefault="00451CF3" w:rsidP="00325C1F">
            <w:r>
              <w:t>Data source</w:t>
            </w:r>
          </w:p>
        </w:tc>
        <w:tc>
          <w:tcPr>
            <w:tcW w:w="8158" w:type="dxa"/>
          </w:tcPr>
          <w:p w14:paraId="50EB78AB" w14:textId="280B28DC" w:rsidR="00451CF3" w:rsidRDefault="00C13056" w:rsidP="00325C1F">
            <w:r>
              <w:t>Jurisdiction</w:t>
            </w:r>
          </w:p>
        </w:tc>
      </w:tr>
    </w:tbl>
    <w:p w14:paraId="3C29AC0C" w14:textId="77777777" w:rsidR="00451CF3" w:rsidRPr="00451CF3" w:rsidRDefault="00451CF3" w:rsidP="00451CF3"/>
    <w:sectPr w:rsidR="00451CF3" w:rsidRPr="00451CF3" w:rsidSect="000075AC">
      <w:headerReference w:type="default" r:id="rId33"/>
      <w:headerReference w:type="first" r:id="rId34"/>
      <w:type w:val="continuous"/>
      <w:pgSz w:w="11906" w:h="16838" w:code="9"/>
      <w:pgMar w:top="1021" w:right="1021" w:bottom="1021" w:left="1021"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DBF7B" w14:textId="77777777" w:rsidR="00325C1F" w:rsidRDefault="00325C1F" w:rsidP="008456D5">
      <w:pPr>
        <w:spacing w:before="0" w:after="0"/>
      </w:pPr>
      <w:r>
        <w:separator/>
      </w:r>
    </w:p>
  </w:endnote>
  <w:endnote w:type="continuationSeparator" w:id="0">
    <w:p w14:paraId="70348A01" w14:textId="77777777" w:rsidR="00325C1F" w:rsidRDefault="00325C1F" w:rsidP="008456D5">
      <w:pPr>
        <w:spacing w:before="0" w:after="0"/>
      </w:pPr>
      <w:r>
        <w:continuationSeparator/>
      </w:r>
    </w:p>
  </w:endnote>
  <w:endnote w:type="continuationNotice" w:id="1">
    <w:p w14:paraId="4DBEF459" w14:textId="77777777" w:rsidR="00E01A1E" w:rsidRDefault="00E01A1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E5DC" w14:textId="77777777" w:rsidR="00325C1F" w:rsidRDefault="003D15E3">
    <w:pPr>
      <w:pStyle w:val="Footer"/>
    </w:pPr>
    <w:r>
      <w:rPr>
        <w:noProof/>
      </w:rPr>
      <mc:AlternateContent>
        <mc:Choice Requires="wps">
          <w:drawing>
            <wp:anchor distT="0" distB="0" distL="0" distR="0" simplePos="0" relativeHeight="251658244" behindDoc="0" locked="0" layoutInCell="1" allowOverlap="1" wp14:anchorId="78DF054E" wp14:editId="1EDB8271">
              <wp:simplePos x="635" y="635"/>
              <wp:positionH relativeFrom="page">
                <wp:align>center</wp:align>
              </wp:positionH>
              <wp:positionV relativeFrom="page">
                <wp:align>bottom</wp:align>
              </wp:positionV>
              <wp:extent cx="643255" cy="509270"/>
              <wp:effectExtent l="0" t="0" r="4445" b="0"/>
              <wp:wrapNone/>
              <wp:docPr id="162910242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641929B2" w14:textId="77777777" w:rsidR="00325C1F" w:rsidRPr="00D767D9" w:rsidRDefault="00325C1F"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DF054E" id="_x0000_t202" coordsize="21600,21600" o:spt="202" path="m,l,21600r21600,l21600,xe">
              <v:stroke joinstyle="miter"/>
              <v:path gradientshapeok="t" o:connecttype="rect"/>
            </v:shapetype>
            <v:shape id="Text Box 8" o:spid="_x0000_s1027" type="#_x0000_t202" alt="OFFICIAL" style="position:absolute;margin-left:0;margin-top:0;width:50.65pt;height:40.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" filled="f" stroked="f">
              <v:textbox style="mso-fit-shape-to-text:t" inset="0,0,0,15pt">
                <w:txbxContent>
                  <w:p w14:paraId="641929B2" w14:textId="77777777" w:rsidR="00325C1F" w:rsidRPr="00D767D9" w:rsidRDefault="00325C1F"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215475"/>
      <w:docPartObj>
        <w:docPartGallery w:val="Page Numbers (Bottom of Page)"/>
        <w:docPartUnique/>
      </w:docPartObj>
    </w:sdtPr>
    <w:sdtEndPr>
      <w:rPr>
        <w:noProof/>
      </w:rPr>
    </w:sdtEndPr>
    <w:sdtContent>
      <w:p w14:paraId="714C24C7" w14:textId="6D34FE4E" w:rsidR="00325C1F" w:rsidRDefault="00325C1F">
        <w:pPr>
          <w:pStyle w:val="Footer"/>
          <w:jc w:val="right"/>
        </w:pPr>
        <w:r w:rsidRPr="00C807E0">
          <w:rPr>
            <w:szCs w:val="16"/>
          </w:rPr>
          <w:fldChar w:fldCharType="begin"/>
        </w:r>
        <w:r w:rsidRPr="00C807E0">
          <w:rPr>
            <w:szCs w:val="16"/>
          </w:rPr>
          <w:instrText xml:space="preserve"> PAGE   \* MERGEFORMAT </w:instrText>
        </w:r>
        <w:r w:rsidRPr="00C807E0">
          <w:rPr>
            <w:szCs w:val="16"/>
          </w:rPr>
          <w:fldChar w:fldCharType="separate"/>
        </w:r>
        <w:r w:rsidRPr="00C807E0">
          <w:rPr>
            <w:noProof/>
            <w:szCs w:val="16"/>
          </w:rPr>
          <w:t>2</w:t>
        </w:r>
        <w:r w:rsidRPr="00C807E0">
          <w:rPr>
            <w:noProof/>
            <w:szCs w:val="16"/>
          </w:rPr>
          <w:fldChar w:fldCharType="end"/>
        </w:r>
      </w:p>
    </w:sdtContent>
  </w:sdt>
  <w:p w14:paraId="3B8032F3" w14:textId="77777777" w:rsidR="00325C1F" w:rsidRDefault="00325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9691" w14:textId="77777777" w:rsidR="00325C1F" w:rsidRDefault="003D15E3" w:rsidP="00BA24FB">
    <w:pPr>
      <w:pStyle w:val="Footer"/>
      <w:spacing w:before="360"/>
    </w:pPr>
    <w:r>
      <w:rPr>
        <w:noProof/>
      </w:rPr>
      <mc:AlternateContent>
        <mc:Choice Requires="wps">
          <w:drawing>
            <wp:anchor distT="0" distB="0" distL="0" distR="0" simplePos="0" relativeHeight="251658243" behindDoc="0" locked="0" layoutInCell="1" allowOverlap="1" wp14:anchorId="22EC3403" wp14:editId="5A94137B">
              <wp:simplePos x="635" y="635"/>
              <wp:positionH relativeFrom="page">
                <wp:align>center</wp:align>
              </wp:positionH>
              <wp:positionV relativeFrom="page">
                <wp:align>bottom</wp:align>
              </wp:positionV>
              <wp:extent cx="643255" cy="509270"/>
              <wp:effectExtent l="0" t="0" r="4445" b="0"/>
              <wp:wrapNone/>
              <wp:docPr id="9568636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65BE1F03" w14:textId="77777777" w:rsidR="00325C1F" w:rsidRPr="00D767D9" w:rsidRDefault="00325C1F"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EC3403" id="_x0000_t202" coordsize="21600,21600" o:spt="202" path="m,l,21600r21600,l21600,xe">
              <v:stroke joinstyle="miter"/>
              <v:path gradientshapeok="t" o:connecttype="rect"/>
            </v:shapetype>
            <v:shape id="Text Box 7" o:spid="_x0000_s1029" type="#_x0000_t202" alt="OFFICIAL" style="position:absolute;margin-left:0;margin-top:0;width:50.65pt;height:40.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" filled="f" stroked="f">
              <v:textbox style="mso-fit-shape-to-text:t" inset="0,0,0,15pt">
                <w:txbxContent>
                  <w:p w14:paraId="65BE1F03" w14:textId="77777777" w:rsidR="00325C1F" w:rsidRPr="00D767D9" w:rsidRDefault="00325C1F"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p w14:paraId="71C1355B" w14:textId="77777777" w:rsidR="00325C1F" w:rsidRDefault="00702061" w:rsidP="00827492">
    <w:pPr>
      <w:pStyle w:val="SecurityMarker"/>
    </w:pPr>
    <w:sdt>
      <w:sdtPr>
        <w:alias w:val="Status"/>
        <w:tag w:val=""/>
        <w:id w:val="-1420637097"/>
        <w:placeholder>
          <w:docPart w:val="2159DDEE2213402294CA22687D30F98C"/>
        </w:placeholder>
        <w:dataBinding w:prefixMappings="xmlns:ns0='http://purl.org/dc/elements/1.1/' xmlns:ns1='http://schemas.openxmlformats.org/package/2006/metadata/core-properties' " w:xpath="/ns1:coreProperties[1]/ns1:contentStatus[1]" w:storeItemID="{6C3C8BC8-F283-45AE-878A-BAB7291924A1}"/>
        <w:text/>
      </w:sdtPr>
      <w:sdtEndPr/>
      <w:sdtContent>
        <w:r w:rsidR="00325C1F">
          <w:t>OFFICIAL / OFFICIAL: SENSITIVE / PROTECTEDSELECT THE CLASSIFICATION MARKER ABOVE THAT APPLIES TO YOUR DOCUMENT, THEN DELETE THE OTHERS AND THIS TEXT&gt;</w:t>
        </w:r>
      </w:sdtContent>
    </w:sdt>
    <w:r w:rsidR="00325C1F">
      <w:rPr>
        <w:noProof/>
        <w:lang w:eastAsia="en-AU"/>
      </w:rPr>
      <mc:AlternateContent>
        <mc:Choice Requires="wps">
          <w:drawing>
            <wp:inline distT="0" distB="0" distL="0" distR="0" wp14:anchorId="7DBC3EF4" wp14:editId="39C81EB6">
              <wp:extent cx="1007640" cy="720000"/>
              <wp:effectExtent l="0" t="0" r="0" b="0"/>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4A0E9CC5" w14:textId="77777777" w:rsidR="00325C1F" w:rsidRDefault="00325C1F"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2DA10137" w14:textId="77777777" w:rsidR="00325C1F" w:rsidRPr="00077FE0" w:rsidRDefault="00325C1F" w:rsidP="00827492">
                          <w:pPr>
                            <w:pStyle w:val="SecurityMarke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inline>
          </w:drawing>
        </mc:Choice>
        <mc:Fallback>
          <w:pict>
            <v:shape w14:anchorId="7DBC3EF4" id="Text Box 10" o:spid="_x0000_s1030" type="#_x0000_t202" alt="&quot;&quot;" style="width:79.35pt;height:56.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" filled="f" stroked="f" strokeweight=".5pt">
              <v:textbox inset="0,0,18mm,7mm">
                <w:txbxContent>
                  <w:p w14:paraId="4A0E9CC5" w14:textId="77777777" w:rsidR="00325C1F" w:rsidRDefault="00325C1F"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2DA10137" w14:textId="77777777" w:rsidR="00325C1F" w:rsidRPr="00077FE0" w:rsidRDefault="00325C1F" w:rsidP="00827492">
                    <w:pPr>
                      <w:pStyle w:val="SecurityMark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5569" w14:textId="77777777" w:rsidR="00325C1F" w:rsidRPr="005912BE" w:rsidRDefault="00325C1F" w:rsidP="005912BE">
      <w:pPr>
        <w:spacing w:before="300"/>
        <w:rPr>
          <w:color w:val="008089" w:themeColor="accent2"/>
        </w:rPr>
      </w:pPr>
      <w:r w:rsidRPr="004063DE">
        <w:rPr>
          <w:color w:val="004044" w:themeColor="accent2" w:themeShade="80"/>
        </w:rPr>
        <w:t>----------</w:t>
      </w:r>
    </w:p>
  </w:footnote>
  <w:footnote w:type="continuationSeparator" w:id="0">
    <w:p w14:paraId="49549139" w14:textId="77777777" w:rsidR="00325C1F" w:rsidRDefault="00325C1F" w:rsidP="008456D5">
      <w:pPr>
        <w:spacing w:before="0" w:after="0"/>
      </w:pPr>
      <w:r>
        <w:continuationSeparator/>
      </w:r>
    </w:p>
  </w:footnote>
  <w:footnote w:type="continuationNotice" w:id="1">
    <w:p w14:paraId="08BEFF69" w14:textId="77777777" w:rsidR="00E01A1E" w:rsidRDefault="00E01A1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511C" w14:textId="77777777" w:rsidR="00325C1F" w:rsidRDefault="003D15E3">
    <w:pPr>
      <w:pStyle w:val="Header"/>
    </w:pPr>
    <w:r>
      <w:rPr>
        <w:noProof/>
      </w:rPr>
      <mc:AlternateContent>
        <mc:Choice Requires="wps">
          <w:drawing>
            <wp:anchor distT="0" distB="0" distL="0" distR="0" simplePos="0" relativeHeight="251658241" behindDoc="0" locked="0" layoutInCell="1" allowOverlap="1" wp14:anchorId="150C169A" wp14:editId="0BCBCAD2">
              <wp:simplePos x="635" y="635"/>
              <wp:positionH relativeFrom="page">
                <wp:align>center</wp:align>
              </wp:positionH>
              <wp:positionV relativeFrom="page">
                <wp:align>top</wp:align>
              </wp:positionV>
              <wp:extent cx="643255" cy="509270"/>
              <wp:effectExtent l="0" t="0" r="4445" b="5080"/>
              <wp:wrapNone/>
              <wp:docPr id="14280273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53AE1926" w14:textId="77777777" w:rsidR="00325C1F" w:rsidRPr="00D767D9" w:rsidRDefault="00325C1F"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0C169A" id="_x0000_t202" coordsize="21600,21600" o:spt="202" path="m,l,21600r21600,l21600,xe">
              <v:stroke joinstyle="miter"/>
              <v:path gradientshapeok="t" o:connecttype="rect"/>
            </v:shapetype>
            <v:shape id="Text Box 2" o:spid="_x0000_s1026" type="#_x0000_t202" alt="OFFICIAL" style="position:absolute;left:0;text-align:left;margin-left:0;margin-top:0;width:50.65pt;height:40.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" filled="f" stroked="f">
              <v:textbox style="mso-fit-shape-to-text:t" inset="0,15pt,0,0">
                <w:txbxContent>
                  <w:p w14:paraId="53AE1926" w14:textId="77777777" w:rsidR="00325C1F" w:rsidRPr="00D767D9" w:rsidRDefault="00325C1F"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BA7B" w14:textId="6C268C12" w:rsidR="00325C1F" w:rsidRDefault="00325C1F" w:rsidP="00D86E40">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5B04" w14:textId="77777777" w:rsidR="00325C1F" w:rsidRDefault="003D15E3" w:rsidP="00546218">
    <w:pPr>
      <w:pStyle w:val="Header"/>
      <w:spacing w:after="1320"/>
    </w:pPr>
    <w:r>
      <w:rPr>
        <w:noProof/>
      </w:rPr>
      <mc:AlternateContent>
        <mc:Choice Requires="wps">
          <w:drawing>
            <wp:anchor distT="0" distB="0" distL="0" distR="0" simplePos="0" relativeHeight="251658240" behindDoc="0" locked="0" layoutInCell="1" allowOverlap="1" wp14:anchorId="4042BF9F" wp14:editId="5BBDFEFE">
              <wp:simplePos x="635" y="635"/>
              <wp:positionH relativeFrom="page">
                <wp:align>center</wp:align>
              </wp:positionH>
              <wp:positionV relativeFrom="page">
                <wp:align>top</wp:align>
              </wp:positionV>
              <wp:extent cx="643255" cy="509270"/>
              <wp:effectExtent l="0" t="0" r="4445" b="5080"/>
              <wp:wrapNone/>
              <wp:docPr id="11714377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302B74B7" w14:textId="77777777" w:rsidR="00325C1F" w:rsidRPr="00D767D9" w:rsidRDefault="00325C1F"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42BF9F"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40.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0j6DwIAABw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" filled="f" stroked="f">
              <v:textbox style="mso-fit-shape-to-text:t" inset="0,15pt,0,0">
                <w:txbxContent>
                  <w:p w14:paraId="302B74B7" w14:textId="77777777" w:rsidR="00325C1F" w:rsidRPr="00D767D9" w:rsidRDefault="00325C1F"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CA62" w14:textId="75F54755" w:rsidR="00325C1F" w:rsidRPr="00EB3E60" w:rsidRDefault="00325C1F" w:rsidP="00EB3E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D51E" w14:textId="77777777" w:rsidR="00325C1F" w:rsidRDefault="003D15E3" w:rsidP="00827492">
    <w:pPr>
      <w:pStyle w:val="SecurityMarker"/>
    </w:pPr>
    <w:r>
      <w:rPr>
        <w:noProof/>
      </w:rPr>
      <mc:AlternateContent>
        <mc:Choice Requires="wps">
          <w:drawing>
            <wp:anchor distT="0" distB="0" distL="0" distR="0" simplePos="0" relativeHeight="251658242" behindDoc="0" locked="0" layoutInCell="1" allowOverlap="1" wp14:anchorId="05CAEFCF" wp14:editId="555E95B7">
              <wp:simplePos x="635" y="635"/>
              <wp:positionH relativeFrom="page">
                <wp:align>center</wp:align>
              </wp:positionH>
              <wp:positionV relativeFrom="page">
                <wp:align>top</wp:align>
              </wp:positionV>
              <wp:extent cx="643255" cy="509270"/>
              <wp:effectExtent l="0" t="0" r="4445" b="5080"/>
              <wp:wrapNone/>
              <wp:docPr id="44015194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3BFD67A8" w14:textId="77777777" w:rsidR="00325C1F" w:rsidRPr="00D767D9" w:rsidRDefault="00325C1F"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CAEFCF" id="_x0000_t202" coordsize="21600,21600" o:spt="202" path="m,l,21600r21600,l21600,xe">
              <v:stroke joinstyle="miter"/>
              <v:path gradientshapeok="t" o:connecttype="rect"/>
            </v:shapetype>
            <v:shape id="Text Box 5" o:spid="_x0000_s1031" type="#_x0000_t202" alt="OFFICIAL" style="position:absolute;left:0;text-align:left;margin-left:0;margin-top:0;width:50.65pt;height:40.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1VKDgIAABw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" filled="f" stroked="f">
              <v:textbox style="mso-fit-shape-to-text:t" inset="0,15pt,0,0">
                <w:txbxContent>
                  <w:p w14:paraId="3BFD67A8" w14:textId="77777777" w:rsidR="00325C1F" w:rsidRPr="00D767D9" w:rsidRDefault="00325C1F"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sdt>
    <w:sdtPr>
      <w:alias w:val="Status"/>
      <w:tag w:val=""/>
      <w:id w:val="-1075507228"/>
      <w:dataBinding w:prefixMappings="xmlns:ns0='http://purl.org/dc/elements/1.1/' xmlns:ns1='http://schemas.openxmlformats.org/package/2006/metadata/core-properties' " w:xpath="/ns1:coreProperties[1]/ns1:contentStatus[1]" w:storeItemID="{6C3C8BC8-F283-45AE-878A-BAB7291924A1}"/>
      <w:text/>
    </w:sdtPr>
    <w:sdtEndPr/>
    <w:sdtContent>
      <w:p w14:paraId="7068C0A1" w14:textId="77777777" w:rsidR="00325C1F" w:rsidRDefault="00325C1F" w:rsidP="00827492">
        <w:pPr>
          <w:pStyle w:val="SecurityMarker"/>
        </w:pPr>
        <w:r>
          <w:t>OFFICIAL / OFFICIAL: SENSITIVE / PROTECTEDSELECT THE CLASSIFICATION MARKER ABOVE THAT APPLIES TO YOUR DOCUMENT, THEN DELETE THE OTHERS AND THIS TEXT&gt;</w:t>
        </w:r>
      </w:p>
    </w:sdtContent>
  </w:sdt>
  <w:p w14:paraId="7DB2CD6E" w14:textId="77777777" w:rsidR="00325C1F" w:rsidRDefault="00325C1F" w:rsidP="00BA24FB">
    <w:pPr>
      <w:pStyle w:val="Header"/>
      <w:spacing w:after="720"/>
    </w:pPr>
    <w:fldSimple w:instr=" STYLEREF  &quot;Heading 1&quot; \l  \* MERGEFORMAT ">
      <w:r>
        <w:rPr>
          <w:noProof/>
        </w:rPr>
        <w:t>Heading 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7712"/>
    <w:multiLevelType w:val="hybridMultilevel"/>
    <w:tmpl w:val="5DA05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D621AED"/>
    <w:multiLevelType w:val="multilevel"/>
    <w:tmpl w:val="C2EED61A"/>
    <w:numStyleLink w:val="NumberedHeadings"/>
  </w:abstractNum>
  <w:abstractNum w:abstractNumId="13" w15:restartNumberingAfterBreak="0">
    <w:nsid w:val="23DC6B67"/>
    <w:multiLevelType w:val="hybridMultilevel"/>
    <w:tmpl w:val="185E3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D044F6"/>
    <w:multiLevelType w:val="hybridMultilevel"/>
    <w:tmpl w:val="139A82D2"/>
    <w:lvl w:ilvl="0" w:tplc="94EA66E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1874C9"/>
    <w:multiLevelType w:val="hybridMultilevel"/>
    <w:tmpl w:val="490E3382"/>
    <w:lvl w:ilvl="0" w:tplc="FD86ADCE">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F60CE7"/>
    <w:multiLevelType w:val="hybridMultilevel"/>
    <w:tmpl w:val="6602DC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50055D"/>
    <w:multiLevelType w:val="hybridMultilevel"/>
    <w:tmpl w:val="F35E0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A51938"/>
    <w:multiLevelType w:val="multilevel"/>
    <w:tmpl w:val="298C34E4"/>
    <w:numStyleLink w:val="AppendixNumbers"/>
  </w:abstractNum>
  <w:abstractNum w:abstractNumId="20"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4576051F"/>
    <w:multiLevelType w:val="hybridMultilevel"/>
    <w:tmpl w:val="63BC88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854A10"/>
    <w:multiLevelType w:val="hybridMultilevel"/>
    <w:tmpl w:val="AFF019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C9F7920"/>
    <w:multiLevelType w:val="hybridMultilevel"/>
    <w:tmpl w:val="38462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00508C"/>
    <w:multiLevelType w:val="hybridMultilevel"/>
    <w:tmpl w:val="C77A5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E8940FC"/>
    <w:multiLevelType w:val="hybridMultilevel"/>
    <w:tmpl w:val="77AA2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A453AD"/>
    <w:multiLevelType w:val="hybridMultilevel"/>
    <w:tmpl w:val="F91A1B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0E6752D"/>
    <w:multiLevelType w:val="hybridMultilevel"/>
    <w:tmpl w:val="B68EF6CE"/>
    <w:lvl w:ilvl="0" w:tplc="740C830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E55B69"/>
    <w:multiLevelType w:val="hybridMultilevel"/>
    <w:tmpl w:val="4740F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122CB1"/>
    <w:multiLevelType w:val="hybridMultilevel"/>
    <w:tmpl w:val="64DCB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371CFB"/>
    <w:multiLevelType w:val="hybridMultilevel"/>
    <w:tmpl w:val="DD3020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D5B5861"/>
    <w:multiLevelType w:val="multilevel"/>
    <w:tmpl w:val="A0F6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107768943">
    <w:abstractNumId w:val="9"/>
  </w:num>
  <w:num w:numId="2" w16cid:durableId="1948854971">
    <w:abstractNumId w:val="7"/>
  </w:num>
  <w:num w:numId="3" w16cid:durableId="708454122">
    <w:abstractNumId w:val="6"/>
  </w:num>
  <w:num w:numId="4" w16cid:durableId="102456559">
    <w:abstractNumId w:val="5"/>
  </w:num>
  <w:num w:numId="5" w16cid:durableId="330565540">
    <w:abstractNumId w:val="4"/>
  </w:num>
  <w:num w:numId="6" w16cid:durableId="423653426">
    <w:abstractNumId w:val="8"/>
  </w:num>
  <w:num w:numId="7" w16cid:durableId="775829445">
    <w:abstractNumId w:val="3"/>
  </w:num>
  <w:num w:numId="8" w16cid:durableId="1257248983">
    <w:abstractNumId w:val="2"/>
  </w:num>
  <w:num w:numId="9" w16cid:durableId="961888054">
    <w:abstractNumId w:val="1"/>
  </w:num>
  <w:num w:numId="10" w16cid:durableId="317222838">
    <w:abstractNumId w:val="0"/>
  </w:num>
  <w:num w:numId="11" w16cid:durableId="1515874063">
    <w:abstractNumId w:val="21"/>
  </w:num>
  <w:num w:numId="12" w16cid:durableId="14203728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0523858">
    <w:abstractNumId w:val="36"/>
  </w:num>
  <w:num w:numId="14" w16cid:durableId="17622172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4030992">
    <w:abstractNumId w:val="11"/>
  </w:num>
  <w:num w:numId="16" w16cid:durableId="12495806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8541285">
    <w:abstractNumId w:val="20"/>
  </w:num>
  <w:num w:numId="18" w16cid:durableId="149446678">
    <w:abstractNumId w:val="12"/>
  </w:num>
  <w:num w:numId="19" w16cid:durableId="2101412109">
    <w:abstractNumId w:val="16"/>
  </w:num>
  <w:num w:numId="20" w16cid:durableId="18505642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1445953">
    <w:abstractNumId w:val="19"/>
  </w:num>
  <w:num w:numId="22" w16cid:durableId="601844585">
    <w:abstractNumId w:val="25"/>
  </w:num>
  <w:num w:numId="23" w16cid:durableId="10266414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6614271">
    <w:abstractNumId w:val="28"/>
  </w:num>
  <w:num w:numId="25" w16cid:durableId="824202348">
    <w:abstractNumId w:val="28"/>
  </w:num>
  <w:num w:numId="26" w16cid:durableId="1630938448">
    <w:abstractNumId w:val="28"/>
  </w:num>
  <w:num w:numId="27" w16cid:durableId="968165242">
    <w:abstractNumId w:val="28"/>
  </w:num>
  <w:num w:numId="28" w16cid:durableId="1825050144">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9523149">
    <w:abstractNumId w:val="24"/>
  </w:num>
  <w:num w:numId="30" w16cid:durableId="1290159850">
    <w:abstractNumId w:val="14"/>
  </w:num>
  <w:num w:numId="31" w16cid:durableId="1096899966">
    <w:abstractNumId w:val="23"/>
  </w:num>
  <w:num w:numId="32" w16cid:durableId="462887900">
    <w:abstractNumId w:val="15"/>
  </w:num>
  <w:num w:numId="33" w16cid:durableId="1164783791">
    <w:abstractNumId w:val="30"/>
  </w:num>
  <w:num w:numId="34" w16cid:durableId="1895039023">
    <w:abstractNumId w:val="34"/>
  </w:num>
  <w:num w:numId="35" w16cid:durableId="1778981883">
    <w:abstractNumId w:val="26"/>
  </w:num>
  <w:num w:numId="36" w16cid:durableId="505680404">
    <w:abstractNumId w:val="22"/>
  </w:num>
  <w:num w:numId="37" w16cid:durableId="341979922">
    <w:abstractNumId w:val="35"/>
  </w:num>
  <w:num w:numId="38" w16cid:durableId="493767309">
    <w:abstractNumId w:val="10"/>
  </w:num>
  <w:num w:numId="39" w16cid:durableId="1553346199">
    <w:abstractNumId w:val="17"/>
  </w:num>
  <w:num w:numId="40" w16cid:durableId="599073079">
    <w:abstractNumId w:val="13"/>
  </w:num>
  <w:num w:numId="41" w16cid:durableId="2025285743">
    <w:abstractNumId w:val="33"/>
  </w:num>
  <w:num w:numId="42" w16cid:durableId="1967542444">
    <w:abstractNumId w:val="29"/>
  </w:num>
  <w:num w:numId="43" w16cid:durableId="197937832">
    <w:abstractNumId w:val="18"/>
  </w:num>
  <w:num w:numId="44" w16cid:durableId="823814587">
    <w:abstractNumId w:val="32"/>
  </w:num>
  <w:num w:numId="45" w16cid:durableId="324169498">
    <w:abstractNumId w:val="27"/>
  </w:num>
  <w:num w:numId="46" w16cid:durableId="39154426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776"/>
    <w:rsid w:val="000075AC"/>
    <w:rsid w:val="0001430B"/>
    <w:rsid w:val="0001695D"/>
    <w:rsid w:val="00026C58"/>
    <w:rsid w:val="000355B7"/>
    <w:rsid w:val="00035F5B"/>
    <w:rsid w:val="00036F98"/>
    <w:rsid w:val="000372A0"/>
    <w:rsid w:val="00041240"/>
    <w:rsid w:val="000749C1"/>
    <w:rsid w:val="0008426A"/>
    <w:rsid w:val="00085622"/>
    <w:rsid w:val="000B120D"/>
    <w:rsid w:val="000D591D"/>
    <w:rsid w:val="000D6C57"/>
    <w:rsid w:val="000E24BA"/>
    <w:rsid w:val="000E5674"/>
    <w:rsid w:val="001041F2"/>
    <w:rsid w:val="00110B41"/>
    <w:rsid w:val="00132847"/>
    <w:rsid w:val="001349C6"/>
    <w:rsid w:val="00146494"/>
    <w:rsid w:val="00155AEA"/>
    <w:rsid w:val="00164B3D"/>
    <w:rsid w:val="00166F71"/>
    <w:rsid w:val="00172816"/>
    <w:rsid w:val="00175728"/>
    <w:rsid w:val="00176512"/>
    <w:rsid w:val="001776EA"/>
    <w:rsid w:val="001803E3"/>
    <w:rsid w:val="00180549"/>
    <w:rsid w:val="00181C80"/>
    <w:rsid w:val="00182503"/>
    <w:rsid w:val="00182735"/>
    <w:rsid w:val="001832D5"/>
    <w:rsid w:val="001A72EA"/>
    <w:rsid w:val="001B29F3"/>
    <w:rsid w:val="001B54B5"/>
    <w:rsid w:val="001B6533"/>
    <w:rsid w:val="001C30F7"/>
    <w:rsid w:val="001C3957"/>
    <w:rsid w:val="001D1E31"/>
    <w:rsid w:val="00206DF0"/>
    <w:rsid w:val="0021019B"/>
    <w:rsid w:val="00216AED"/>
    <w:rsid w:val="002254D5"/>
    <w:rsid w:val="0022611D"/>
    <w:rsid w:val="00240D0E"/>
    <w:rsid w:val="00241A8B"/>
    <w:rsid w:val="002421A2"/>
    <w:rsid w:val="00251403"/>
    <w:rsid w:val="0025777D"/>
    <w:rsid w:val="00257E1E"/>
    <w:rsid w:val="002628C4"/>
    <w:rsid w:val="002811B3"/>
    <w:rsid w:val="00283788"/>
    <w:rsid w:val="00284164"/>
    <w:rsid w:val="00291050"/>
    <w:rsid w:val="00295839"/>
    <w:rsid w:val="002B3569"/>
    <w:rsid w:val="002B7197"/>
    <w:rsid w:val="002D01AA"/>
    <w:rsid w:val="002D5F48"/>
    <w:rsid w:val="002E1ADA"/>
    <w:rsid w:val="002E568B"/>
    <w:rsid w:val="002E7D5F"/>
    <w:rsid w:val="002F7948"/>
    <w:rsid w:val="00302183"/>
    <w:rsid w:val="003217F1"/>
    <w:rsid w:val="00325C1F"/>
    <w:rsid w:val="003261CF"/>
    <w:rsid w:val="00330D54"/>
    <w:rsid w:val="003474BE"/>
    <w:rsid w:val="003503D5"/>
    <w:rsid w:val="00355FBC"/>
    <w:rsid w:val="00356554"/>
    <w:rsid w:val="003664E7"/>
    <w:rsid w:val="003720E9"/>
    <w:rsid w:val="00372AAC"/>
    <w:rsid w:val="003803E8"/>
    <w:rsid w:val="00390CFE"/>
    <w:rsid w:val="003941B1"/>
    <w:rsid w:val="003A1812"/>
    <w:rsid w:val="003A1B52"/>
    <w:rsid w:val="003A212F"/>
    <w:rsid w:val="003B3AAA"/>
    <w:rsid w:val="003C4F08"/>
    <w:rsid w:val="003C625A"/>
    <w:rsid w:val="003D15E3"/>
    <w:rsid w:val="003D3BA0"/>
    <w:rsid w:val="003E0111"/>
    <w:rsid w:val="003E0951"/>
    <w:rsid w:val="003E2AF5"/>
    <w:rsid w:val="003F775D"/>
    <w:rsid w:val="0040279C"/>
    <w:rsid w:val="00402E32"/>
    <w:rsid w:val="004063DE"/>
    <w:rsid w:val="00414429"/>
    <w:rsid w:val="00420F04"/>
    <w:rsid w:val="00422C78"/>
    <w:rsid w:val="0042391F"/>
    <w:rsid w:val="00436663"/>
    <w:rsid w:val="00437EFB"/>
    <w:rsid w:val="0044301A"/>
    <w:rsid w:val="00443DE3"/>
    <w:rsid w:val="00445289"/>
    <w:rsid w:val="00451CF3"/>
    <w:rsid w:val="00473171"/>
    <w:rsid w:val="00477E77"/>
    <w:rsid w:val="00487CF6"/>
    <w:rsid w:val="004A3726"/>
    <w:rsid w:val="004A3D83"/>
    <w:rsid w:val="004C0AC7"/>
    <w:rsid w:val="004C6322"/>
    <w:rsid w:val="004D4D67"/>
    <w:rsid w:val="004D5560"/>
    <w:rsid w:val="004E4CFC"/>
    <w:rsid w:val="004F70F4"/>
    <w:rsid w:val="00506776"/>
    <w:rsid w:val="00515041"/>
    <w:rsid w:val="00530E92"/>
    <w:rsid w:val="00535938"/>
    <w:rsid w:val="00541213"/>
    <w:rsid w:val="00542812"/>
    <w:rsid w:val="00546218"/>
    <w:rsid w:val="00551F09"/>
    <w:rsid w:val="00571F88"/>
    <w:rsid w:val="005733D6"/>
    <w:rsid w:val="0057502D"/>
    <w:rsid w:val="00580165"/>
    <w:rsid w:val="005831BE"/>
    <w:rsid w:val="00587B03"/>
    <w:rsid w:val="005912BE"/>
    <w:rsid w:val="00592CA4"/>
    <w:rsid w:val="00592F52"/>
    <w:rsid w:val="005A15CD"/>
    <w:rsid w:val="005A49DC"/>
    <w:rsid w:val="005A5A2D"/>
    <w:rsid w:val="005A6352"/>
    <w:rsid w:val="005A6DAA"/>
    <w:rsid w:val="005B43C8"/>
    <w:rsid w:val="005C2CFA"/>
    <w:rsid w:val="005D03F1"/>
    <w:rsid w:val="005E2918"/>
    <w:rsid w:val="005E3014"/>
    <w:rsid w:val="005F75DC"/>
    <w:rsid w:val="005F794B"/>
    <w:rsid w:val="00610B5B"/>
    <w:rsid w:val="006120B5"/>
    <w:rsid w:val="00612CB0"/>
    <w:rsid w:val="00613428"/>
    <w:rsid w:val="006173E1"/>
    <w:rsid w:val="0062450C"/>
    <w:rsid w:val="00634C32"/>
    <w:rsid w:val="00646420"/>
    <w:rsid w:val="0065085B"/>
    <w:rsid w:val="00660B10"/>
    <w:rsid w:val="00661492"/>
    <w:rsid w:val="006616B4"/>
    <w:rsid w:val="006631F7"/>
    <w:rsid w:val="00666D51"/>
    <w:rsid w:val="00670727"/>
    <w:rsid w:val="0067628E"/>
    <w:rsid w:val="006C4C90"/>
    <w:rsid w:val="006E1E5D"/>
    <w:rsid w:val="006E1ECA"/>
    <w:rsid w:val="006F0DB9"/>
    <w:rsid w:val="006F2049"/>
    <w:rsid w:val="006F2138"/>
    <w:rsid w:val="00701000"/>
    <w:rsid w:val="00712853"/>
    <w:rsid w:val="0073372A"/>
    <w:rsid w:val="00737560"/>
    <w:rsid w:val="00740289"/>
    <w:rsid w:val="00751314"/>
    <w:rsid w:val="00764BD7"/>
    <w:rsid w:val="0077303C"/>
    <w:rsid w:val="007802C3"/>
    <w:rsid w:val="00790124"/>
    <w:rsid w:val="007A05BE"/>
    <w:rsid w:val="007A7856"/>
    <w:rsid w:val="007C7786"/>
    <w:rsid w:val="007D1268"/>
    <w:rsid w:val="007D55F2"/>
    <w:rsid w:val="007E36A3"/>
    <w:rsid w:val="007E6E48"/>
    <w:rsid w:val="007F5499"/>
    <w:rsid w:val="008035AA"/>
    <w:rsid w:val="008067A1"/>
    <w:rsid w:val="008240EB"/>
    <w:rsid w:val="00827492"/>
    <w:rsid w:val="0084160B"/>
    <w:rsid w:val="00843033"/>
    <w:rsid w:val="008456D5"/>
    <w:rsid w:val="00845C59"/>
    <w:rsid w:val="008461FC"/>
    <w:rsid w:val="0084634B"/>
    <w:rsid w:val="008514F5"/>
    <w:rsid w:val="008526A8"/>
    <w:rsid w:val="008569BF"/>
    <w:rsid w:val="00857ABA"/>
    <w:rsid w:val="008A1887"/>
    <w:rsid w:val="008A39D7"/>
    <w:rsid w:val="008B6A81"/>
    <w:rsid w:val="008C5862"/>
    <w:rsid w:val="008C7F6D"/>
    <w:rsid w:val="008D527E"/>
    <w:rsid w:val="008E2A0D"/>
    <w:rsid w:val="008E4C7B"/>
    <w:rsid w:val="008F3143"/>
    <w:rsid w:val="008F6A35"/>
    <w:rsid w:val="00902398"/>
    <w:rsid w:val="009101BD"/>
    <w:rsid w:val="00923B88"/>
    <w:rsid w:val="00937EFE"/>
    <w:rsid w:val="009437A6"/>
    <w:rsid w:val="00951333"/>
    <w:rsid w:val="00975093"/>
    <w:rsid w:val="00992711"/>
    <w:rsid w:val="009A769B"/>
    <w:rsid w:val="009A7CF8"/>
    <w:rsid w:val="009B00F2"/>
    <w:rsid w:val="009B0D4A"/>
    <w:rsid w:val="009B0E57"/>
    <w:rsid w:val="009B1A18"/>
    <w:rsid w:val="009B4485"/>
    <w:rsid w:val="009B773E"/>
    <w:rsid w:val="009C305A"/>
    <w:rsid w:val="009C366A"/>
    <w:rsid w:val="009D522E"/>
    <w:rsid w:val="009D7CCE"/>
    <w:rsid w:val="009E68AD"/>
    <w:rsid w:val="009F1776"/>
    <w:rsid w:val="009F31A7"/>
    <w:rsid w:val="009F674E"/>
    <w:rsid w:val="00A05579"/>
    <w:rsid w:val="00A06D0C"/>
    <w:rsid w:val="00A070A2"/>
    <w:rsid w:val="00A3252D"/>
    <w:rsid w:val="00A60015"/>
    <w:rsid w:val="00A63E24"/>
    <w:rsid w:val="00A67130"/>
    <w:rsid w:val="00A70431"/>
    <w:rsid w:val="00A717CB"/>
    <w:rsid w:val="00A84768"/>
    <w:rsid w:val="00A84C7C"/>
    <w:rsid w:val="00A84D95"/>
    <w:rsid w:val="00A9196B"/>
    <w:rsid w:val="00A92DF4"/>
    <w:rsid w:val="00A95970"/>
    <w:rsid w:val="00A964E0"/>
    <w:rsid w:val="00AB52A3"/>
    <w:rsid w:val="00AC1302"/>
    <w:rsid w:val="00AC5C35"/>
    <w:rsid w:val="00AD0424"/>
    <w:rsid w:val="00AD7703"/>
    <w:rsid w:val="00AE05F0"/>
    <w:rsid w:val="00AE32CB"/>
    <w:rsid w:val="00AE4A82"/>
    <w:rsid w:val="00AF210F"/>
    <w:rsid w:val="00AF5B34"/>
    <w:rsid w:val="00B06D96"/>
    <w:rsid w:val="00B42AC2"/>
    <w:rsid w:val="00B43020"/>
    <w:rsid w:val="00B54E13"/>
    <w:rsid w:val="00B61F43"/>
    <w:rsid w:val="00B83FF2"/>
    <w:rsid w:val="00B91DD7"/>
    <w:rsid w:val="00B92604"/>
    <w:rsid w:val="00B93D4A"/>
    <w:rsid w:val="00B94CE5"/>
    <w:rsid w:val="00BA24FB"/>
    <w:rsid w:val="00BA3B11"/>
    <w:rsid w:val="00BA6C24"/>
    <w:rsid w:val="00BB3AAC"/>
    <w:rsid w:val="00BC75B3"/>
    <w:rsid w:val="00BD277C"/>
    <w:rsid w:val="00BD545C"/>
    <w:rsid w:val="00BD6962"/>
    <w:rsid w:val="00C05530"/>
    <w:rsid w:val="00C059B9"/>
    <w:rsid w:val="00C13056"/>
    <w:rsid w:val="00C151F5"/>
    <w:rsid w:val="00C1565B"/>
    <w:rsid w:val="00C3007A"/>
    <w:rsid w:val="00C310AC"/>
    <w:rsid w:val="00C37EAC"/>
    <w:rsid w:val="00C4491D"/>
    <w:rsid w:val="00C46C37"/>
    <w:rsid w:val="00C61BA6"/>
    <w:rsid w:val="00C6432A"/>
    <w:rsid w:val="00C65B2C"/>
    <w:rsid w:val="00C76B5B"/>
    <w:rsid w:val="00C807E0"/>
    <w:rsid w:val="00C83B88"/>
    <w:rsid w:val="00C9395E"/>
    <w:rsid w:val="00C94F4C"/>
    <w:rsid w:val="00C964C5"/>
    <w:rsid w:val="00CB0588"/>
    <w:rsid w:val="00CB0D5F"/>
    <w:rsid w:val="00CC2515"/>
    <w:rsid w:val="00CC53B8"/>
    <w:rsid w:val="00CD233E"/>
    <w:rsid w:val="00CE64D6"/>
    <w:rsid w:val="00CF6CFD"/>
    <w:rsid w:val="00D11838"/>
    <w:rsid w:val="00D22A1F"/>
    <w:rsid w:val="00D242EF"/>
    <w:rsid w:val="00D451B5"/>
    <w:rsid w:val="00D542F2"/>
    <w:rsid w:val="00D5655E"/>
    <w:rsid w:val="00D74AF7"/>
    <w:rsid w:val="00D767D9"/>
    <w:rsid w:val="00D86E40"/>
    <w:rsid w:val="00D87AD8"/>
    <w:rsid w:val="00D87B4D"/>
    <w:rsid w:val="00D913D0"/>
    <w:rsid w:val="00DA2580"/>
    <w:rsid w:val="00DA405B"/>
    <w:rsid w:val="00DA6846"/>
    <w:rsid w:val="00DB2653"/>
    <w:rsid w:val="00DC0C3E"/>
    <w:rsid w:val="00DC377F"/>
    <w:rsid w:val="00DC7407"/>
    <w:rsid w:val="00DD0652"/>
    <w:rsid w:val="00DE4362"/>
    <w:rsid w:val="00DE4FE2"/>
    <w:rsid w:val="00DE687D"/>
    <w:rsid w:val="00DF5D36"/>
    <w:rsid w:val="00E009BF"/>
    <w:rsid w:val="00E01A1E"/>
    <w:rsid w:val="00E04908"/>
    <w:rsid w:val="00E0576F"/>
    <w:rsid w:val="00E145BF"/>
    <w:rsid w:val="00E23718"/>
    <w:rsid w:val="00E273B7"/>
    <w:rsid w:val="00E50D64"/>
    <w:rsid w:val="00E64FB1"/>
    <w:rsid w:val="00E6697A"/>
    <w:rsid w:val="00E76F9A"/>
    <w:rsid w:val="00E80F75"/>
    <w:rsid w:val="00E8700F"/>
    <w:rsid w:val="00E87BED"/>
    <w:rsid w:val="00E90148"/>
    <w:rsid w:val="00E90AB6"/>
    <w:rsid w:val="00E913EB"/>
    <w:rsid w:val="00E92B94"/>
    <w:rsid w:val="00EA2B43"/>
    <w:rsid w:val="00EA4349"/>
    <w:rsid w:val="00EB32DF"/>
    <w:rsid w:val="00EB3E60"/>
    <w:rsid w:val="00EC6297"/>
    <w:rsid w:val="00EC638B"/>
    <w:rsid w:val="00ED3CDB"/>
    <w:rsid w:val="00ED5D10"/>
    <w:rsid w:val="00EE37C9"/>
    <w:rsid w:val="00EE6EBB"/>
    <w:rsid w:val="00F07152"/>
    <w:rsid w:val="00F11632"/>
    <w:rsid w:val="00F1428D"/>
    <w:rsid w:val="00F22EE1"/>
    <w:rsid w:val="00F33EF2"/>
    <w:rsid w:val="00F46C8F"/>
    <w:rsid w:val="00F5493C"/>
    <w:rsid w:val="00F67CDB"/>
    <w:rsid w:val="00F74399"/>
    <w:rsid w:val="00F752A3"/>
    <w:rsid w:val="00F75F9B"/>
    <w:rsid w:val="00F8451E"/>
    <w:rsid w:val="00F90578"/>
    <w:rsid w:val="00FB2B30"/>
    <w:rsid w:val="00FB759C"/>
    <w:rsid w:val="00FC32B2"/>
    <w:rsid w:val="00FC34AF"/>
    <w:rsid w:val="00FC4673"/>
    <w:rsid w:val="00FD57D5"/>
    <w:rsid w:val="00FF07B3"/>
    <w:rsid w:val="00FF0F11"/>
    <w:rsid w:val="00FF15F9"/>
    <w:rsid w:val="00FF38BA"/>
    <w:rsid w:val="00FF5231"/>
    <w:rsid w:val="00FF6153"/>
    <w:rsid w:val="00FF7B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64405"/>
  <w15:chartTrackingRefBased/>
  <w15:docId w15:val="{183A3705-4E2E-4859-8D5D-5781FA9A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D95"/>
    <w:pPr>
      <w:suppressAutoHyphens/>
    </w:pPr>
    <w:rPr>
      <w:rFonts w:ascii="Arial" w:hAnsi="Arial"/>
      <w:sz w:val="18"/>
    </w:r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473171"/>
    <w:pPr>
      <w:keepNext/>
      <w:keepLines/>
      <w:spacing w:before="240" w:after="160"/>
      <w:textboxTightWrap w:val="allLines"/>
      <w:outlineLvl w:val="2"/>
    </w:pPr>
    <w:rPr>
      <w:rFonts w:asciiTheme="majorHAnsi" w:eastAsiaTheme="majorEastAsia" w:hAnsiTheme="majorHAnsi" w:cstheme="majorBidi"/>
      <w:b/>
      <w:color w:val="081E3E" w:themeColor="accent1"/>
      <w:sz w:val="28"/>
      <w:szCs w:val="24"/>
    </w:rPr>
  </w:style>
  <w:style w:type="paragraph" w:styleId="Heading4">
    <w:name w:val="heading 4"/>
    <w:basedOn w:val="Normal"/>
    <w:next w:val="Normal"/>
    <w:link w:val="Heading4Char"/>
    <w:uiPriority w:val="9"/>
    <w:unhideWhenUsed/>
    <w:rsid w:val="004063DE"/>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3261CF"/>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3261CF"/>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8"/>
    <w:qFormat/>
    <w:rsid w:val="003261CF"/>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3261CF"/>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3261CF"/>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3261CF"/>
    <w:pPr>
      <w:spacing w:before="240" w:after="240"/>
    </w:pPr>
    <w:rPr>
      <w:color w:val="377B88"/>
      <w:sz w:val="26"/>
      <w:lang w:val="x-none"/>
    </w:rPr>
  </w:style>
  <w:style w:type="character" w:customStyle="1" w:styleId="Heading3Char">
    <w:name w:val="Heading 3 Char"/>
    <w:basedOn w:val="DefaultParagraphFont"/>
    <w:link w:val="Heading3"/>
    <w:uiPriority w:val="9"/>
    <w:rsid w:val="00473171"/>
    <w:rPr>
      <w:rFonts w:asciiTheme="majorHAnsi" w:eastAsiaTheme="majorEastAsia" w:hAnsiTheme="majorHAnsi" w:cstheme="majorBidi"/>
      <w:b/>
      <w:color w:val="081E3E" w:themeColor="accent1"/>
      <w:sz w:val="28"/>
      <w:szCs w:val="24"/>
    </w:rPr>
  </w:style>
  <w:style w:type="character" w:customStyle="1" w:styleId="Heading4Char">
    <w:name w:val="Heading 4 Char"/>
    <w:basedOn w:val="DefaultParagraphFont"/>
    <w:link w:val="Heading4"/>
    <w:uiPriority w:val="9"/>
    <w:rsid w:val="004063DE"/>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9"/>
    <w:qFormat/>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9D7CCE"/>
    <w:pPr>
      <w:numPr>
        <w:numId w:val="27"/>
      </w:numPr>
      <w:spacing w:before="80"/>
    </w:pPr>
    <w:rPr>
      <w:kern w:val="12"/>
      <w:sz w:val="20"/>
      <w:szCs w:val="20"/>
    </w:rPr>
  </w:style>
  <w:style w:type="paragraph" w:customStyle="1" w:styleId="Box2Text">
    <w:name w:val="Box 2 Text"/>
    <w:basedOn w:val="Normal"/>
    <w:uiPriority w:val="24"/>
    <w:qFormat/>
    <w:rsid w:val="009D7CCE"/>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9D7CCE"/>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B06D96"/>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B06D96"/>
    <w:rPr>
      <w:b/>
      <w:iCs/>
      <w:color w:val="404040" w:themeColor="text1" w:themeTint="BF"/>
    </w:rPr>
  </w:style>
  <w:style w:type="paragraph" w:styleId="TOC1">
    <w:name w:val="toc 1"/>
    <w:basedOn w:val="Normal"/>
    <w:next w:val="Normal"/>
    <w:autoRedefine/>
    <w:uiPriority w:val="39"/>
    <w:rsid w:val="00C059B9"/>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AE4A82"/>
    <w:pPr>
      <w:keepLines/>
      <w:tabs>
        <w:tab w:val="right" w:pos="9854"/>
      </w:tabs>
      <w:spacing w:before="80"/>
      <w:ind w:left="567" w:hanging="567"/>
    </w:pPr>
    <w:rPr>
      <w:b/>
      <w:sz w:val="20"/>
    </w:rPr>
  </w:style>
  <w:style w:type="paragraph" w:styleId="TOC3">
    <w:name w:val="toc 3"/>
    <w:basedOn w:val="Normal"/>
    <w:next w:val="Normal"/>
    <w:autoRedefine/>
    <w:uiPriority w:val="39"/>
    <w:rsid w:val="00C059B9"/>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AreaHeading">
    <w:name w:val="Area Heading"/>
    <w:basedOn w:val="Normal"/>
    <w:qFormat/>
    <w:rsid w:val="004063DE"/>
    <w:pPr>
      <w:spacing w:before="0"/>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9D7CCE"/>
    <w:pPr>
      <w:numPr>
        <w:ilvl w:val="2"/>
        <w:numId w:val="27"/>
      </w:numPr>
    </w:pPr>
    <w:rPr>
      <w:kern w:val="12"/>
      <w:sz w:val="20"/>
      <w:szCs w:val="20"/>
    </w:rPr>
  </w:style>
  <w:style w:type="numbering" w:customStyle="1" w:styleId="BoxedBullets">
    <w:name w:val="Boxed Bullets"/>
    <w:uiPriority w:val="99"/>
    <w:rsid w:val="009D7CCE"/>
    <w:pPr>
      <w:numPr>
        <w:numId w:val="24"/>
      </w:numPr>
    </w:pPr>
  </w:style>
  <w:style w:type="paragraph" w:customStyle="1" w:styleId="SecurityMarker">
    <w:name w:val="Security Marker"/>
    <w:basedOn w:val="Normal"/>
    <w:qFormat/>
    <w:rsid w:val="00827492"/>
    <w:pPr>
      <w:spacing w:before="60" w:after="60"/>
      <w:ind w:left="-1247"/>
      <w:jc w:val="center"/>
    </w:pPr>
    <w:rPr>
      <w:b/>
      <w:bCs/>
      <w:caps/>
      <w:color w:val="E10000"/>
      <w:sz w:val="28"/>
      <w:szCs w:val="28"/>
    </w:rPr>
  </w:style>
  <w:style w:type="character" w:styleId="FollowedHyperlink">
    <w:name w:val="FollowedHyperlink"/>
    <w:basedOn w:val="DefaultParagraphFont"/>
    <w:uiPriority w:val="99"/>
    <w:semiHidden/>
    <w:unhideWhenUsed/>
    <w:rsid w:val="00216AED"/>
    <w:rPr>
      <w:color w:val="0046FF" w:themeColor="followedHyperlink"/>
      <w:u w:val="single"/>
    </w:rPr>
  </w:style>
  <w:style w:type="character" w:styleId="CommentReference">
    <w:name w:val="annotation reference"/>
    <w:basedOn w:val="DefaultParagraphFont"/>
    <w:uiPriority w:val="99"/>
    <w:semiHidden/>
    <w:unhideWhenUsed/>
    <w:rsid w:val="00666D51"/>
    <w:rPr>
      <w:sz w:val="16"/>
      <w:szCs w:val="16"/>
    </w:rPr>
  </w:style>
  <w:style w:type="paragraph" w:styleId="CommentText">
    <w:name w:val="annotation text"/>
    <w:basedOn w:val="Normal"/>
    <w:link w:val="CommentTextChar"/>
    <w:uiPriority w:val="99"/>
    <w:unhideWhenUsed/>
    <w:rsid w:val="00666D51"/>
    <w:rPr>
      <w:sz w:val="20"/>
      <w:szCs w:val="20"/>
    </w:rPr>
  </w:style>
  <w:style w:type="character" w:customStyle="1" w:styleId="CommentTextChar">
    <w:name w:val="Comment Text Char"/>
    <w:basedOn w:val="DefaultParagraphFont"/>
    <w:link w:val="CommentText"/>
    <w:uiPriority w:val="99"/>
    <w:rsid w:val="00666D51"/>
    <w:rPr>
      <w:sz w:val="20"/>
      <w:szCs w:val="20"/>
    </w:rPr>
  </w:style>
  <w:style w:type="paragraph" w:styleId="CommentSubject">
    <w:name w:val="annotation subject"/>
    <w:basedOn w:val="CommentText"/>
    <w:next w:val="CommentText"/>
    <w:link w:val="CommentSubjectChar"/>
    <w:uiPriority w:val="99"/>
    <w:semiHidden/>
    <w:unhideWhenUsed/>
    <w:rsid w:val="00666D51"/>
    <w:rPr>
      <w:b/>
      <w:bCs/>
    </w:rPr>
  </w:style>
  <w:style w:type="character" w:customStyle="1" w:styleId="CommentSubjectChar">
    <w:name w:val="Comment Subject Char"/>
    <w:basedOn w:val="CommentTextChar"/>
    <w:link w:val="CommentSubject"/>
    <w:uiPriority w:val="99"/>
    <w:semiHidden/>
    <w:rsid w:val="00666D51"/>
    <w:rPr>
      <w:b/>
      <w:bCs/>
      <w:sz w:val="20"/>
      <w:szCs w:val="20"/>
    </w:rPr>
  </w:style>
  <w:style w:type="paragraph" w:styleId="BalloonText">
    <w:name w:val="Balloon Text"/>
    <w:basedOn w:val="Normal"/>
    <w:link w:val="BalloonTextChar"/>
    <w:uiPriority w:val="99"/>
    <w:semiHidden/>
    <w:unhideWhenUsed/>
    <w:rsid w:val="00666D51"/>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666D51"/>
    <w:rPr>
      <w:rFonts w:ascii="Segoe UI" w:hAnsi="Segoe UI" w:cs="Segoe UI"/>
      <w:sz w:val="18"/>
      <w:szCs w:val="18"/>
    </w:rPr>
  </w:style>
  <w:style w:type="paragraph" w:styleId="ListParagraph">
    <w:name w:val="List Paragraph"/>
    <w:basedOn w:val="Normal"/>
    <w:uiPriority w:val="99"/>
    <w:unhideWhenUsed/>
    <w:qFormat/>
    <w:rsid w:val="000075AC"/>
    <w:pPr>
      <w:ind w:left="720"/>
      <w:contextualSpacing/>
    </w:pPr>
  </w:style>
  <w:style w:type="character" w:styleId="UnresolvedMention">
    <w:name w:val="Unresolved Mention"/>
    <w:basedOn w:val="DefaultParagraphFont"/>
    <w:uiPriority w:val="99"/>
    <w:semiHidden/>
    <w:unhideWhenUsed/>
    <w:rsid w:val="00C76B5B"/>
    <w:rPr>
      <w:color w:val="605E5C"/>
      <w:shd w:val="clear" w:color="auto" w:fill="E1DFDD"/>
    </w:rPr>
  </w:style>
  <w:style w:type="paragraph" w:styleId="TOC4">
    <w:name w:val="toc 4"/>
    <w:basedOn w:val="Normal"/>
    <w:next w:val="Normal"/>
    <w:autoRedefine/>
    <w:uiPriority w:val="39"/>
    <w:unhideWhenUsed/>
    <w:rsid w:val="00AE4A82"/>
    <w:pPr>
      <w:spacing w:after="100"/>
      <w:ind w:left="1440"/>
    </w:pPr>
  </w:style>
  <w:style w:type="paragraph" w:styleId="TOC5">
    <w:name w:val="toc 5"/>
    <w:basedOn w:val="Normal"/>
    <w:next w:val="Normal"/>
    <w:autoRedefine/>
    <w:uiPriority w:val="39"/>
    <w:unhideWhenUsed/>
    <w:rsid w:val="005A49DC"/>
    <w:pPr>
      <w:suppressAutoHyphens w:val="0"/>
      <w:spacing w:before="0" w:after="100" w:line="278" w:lineRule="auto"/>
      <w:ind w:left="960"/>
    </w:pPr>
    <w:rPr>
      <w:rFonts w:asciiTheme="minorHAnsi" w:eastAsiaTheme="minorEastAsia" w:hAnsiTheme="minorHAnsi"/>
      <w:color w:val="auto"/>
      <w:kern w:val="2"/>
      <w:sz w:val="24"/>
      <w:szCs w:val="24"/>
      <w:lang w:eastAsia="en-AU"/>
      <w14:ligatures w14:val="standardContextual"/>
    </w:rPr>
  </w:style>
  <w:style w:type="paragraph" w:styleId="TOC6">
    <w:name w:val="toc 6"/>
    <w:basedOn w:val="Normal"/>
    <w:next w:val="Normal"/>
    <w:autoRedefine/>
    <w:uiPriority w:val="39"/>
    <w:unhideWhenUsed/>
    <w:rsid w:val="005A49DC"/>
    <w:pPr>
      <w:suppressAutoHyphens w:val="0"/>
      <w:spacing w:before="0" w:after="100" w:line="278" w:lineRule="auto"/>
      <w:ind w:left="1200"/>
    </w:pPr>
    <w:rPr>
      <w:rFonts w:asciiTheme="minorHAnsi" w:eastAsiaTheme="minorEastAsia" w:hAnsiTheme="minorHAnsi"/>
      <w:color w:val="auto"/>
      <w:kern w:val="2"/>
      <w:sz w:val="24"/>
      <w:szCs w:val="24"/>
      <w:lang w:eastAsia="en-AU"/>
      <w14:ligatures w14:val="standardContextual"/>
    </w:rPr>
  </w:style>
  <w:style w:type="paragraph" w:styleId="TOC7">
    <w:name w:val="toc 7"/>
    <w:basedOn w:val="Normal"/>
    <w:next w:val="Normal"/>
    <w:autoRedefine/>
    <w:uiPriority w:val="39"/>
    <w:unhideWhenUsed/>
    <w:rsid w:val="005A49DC"/>
    <w:pPr>
      <w:suppressAutoHyphens w:val="0"/>
      <w:spacing w:before="0" w:after="100" w:line="278" w:lineRule="auto"/>
      <w:ind w:left="1440"/>
    </w:pPr>
    <w:rPr>
      <w:rFonts w:asciiTheme="minorHAnsi" w:eastAsiaTheme="minorEastAsia" w:hAnsiTheme="minorHAnsi"/>
      <w:color w:val="auto"/>
      <w:kern w:val="2"/>
      <w:sz w:val="24"/>
      <w:szCs w:val="24"/>
      <w:lang w:eastAsia="en-AU"/>
      <w14:ligatures w14:val="standardContextual"/>
    </w:rPr>
  </w:style>
  <w:style w:type="paragraph" w:styleId="TOC8">
    <w:name w:val="toc 8"/>
    <w:basedOn w:val="Normal"/>
    <w:next w:val="Normal"/>
    <w:autoRedefine/>
    <w:uiPriority w:val="39"/>
    <w:unhideWhenUsed/>
    <w:rsid w:val="005A49DC"/>
    <w:pPr>
      <w:suppressAutoHyphens w:val="0"/>
      <w:spacing w:before="0" w:after="100" w:line="278" w:lineRule="auto"/>
      <w:ind w:left="1680"/>
    </w:pPr>
    <w:rPr>
      <w:rFonts w:asciiTheme="minorHAnsi" w:eastAsiaTheme="minorEastAsia" w:hAnsiTheme="minorHAnsi"/>
      <w:color w:val="auto"/>
      <w:kern w:val="2"/>
      <w:sz w:val="24"/>
      <w:szCs w:val="24"/>
      <w:lang w:eastAsia="en-AU"/>
      <w14:ligatures w14:val="standardContextual"/>
    </w:rPr>
  </w:style>
  <w:style w:type="paragraph" w:styleId="TOC9">
    <w:name w:val="toc 9"/>
    <w:basedOn w:val="Normal"/>
    <w:next w:val="Normal"/>
    <w:autoRedefine/>
    <w:uiPriority w:val="39"/>
    <w:unhideWhenUsed/>
    <w:rsid w:val="005A49DC"/>
    <w:pPr>
      <w:suppressAutoHyphens w:val="0"/>
      <w:spacing w:before="0" w:after="100" w:line="278" w:lineRule="auto"/>
      <w:ind w:left="1920"/>
    </w:pPr>
    <w:rPr>
      <w:rFonts w:asciiTheme="minorHAnsi" w:eastAsiaTheme="minorEastAsia" w:hAnsiTheme="minorHAnsi"/>
      <w:color w:val="auto"/>
      <w:kern w:val="2"/>
      <w:sz w:val="24"/>
      <w:szCs w:val="24"/>
      <w:lang w:eastAsia="en-AU"/>
      <w14:ligatures w14:val="standardContextual"/>
    </w:rPr>
  </w:style>
  <w:style w:type="paragraph" w:styleId="Revision">
    <w:name w:val="Revision"/>
    <w:hidden/>
    <w:uiPriority w:val="99"/>
    <w:semiHidden/>
    <w:rsid w:val="00542812"/>
    <w:pPr>
      <w:spacing w:before="0" w:after="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730">
      <w:bodyDiv w:val="1"/>
      <w:marLeft w:val="0"/>
      <w:marRight w:val="0"/>
      <w:marTop w:val="0"/>
      <w:marBottom w:val="0"/>
      <w:divBdr>
        <w:top w:val="none" w:sz="0" w:space="0" w:color="auto"/>
        <w:left w:val="none" w:sz="0" w:space="0" w:color="auto"/>
        <w:bottom w:val="none" w:sz="0" w:space="0" w:color="auto"/>
        <w:right w:val="none" w:sz="0" w:space="0" w:color="auto"/>
      </w:divBdr>
      <w:divsChild>
        <w:div w:id="708068483">
          <w:marLeft w:val="0"/>
          <w:marRight w:val="0"/>
          <w:marTop w:val="0"/>
          <w:marBottom w:val="0"/>
          <w:divBdr>
            <w:top w:val="none" w:sz="0" w:space="0" w:color="auto"/>
            <w:left w:val="none" w:sz="0" w:space="0" w:color="auto"/>
            <w:bottom w:val="none" w:sz="0" w:space="0" w:color="auto"/>
            <w:right w:val="none" w:sz="0" w:space="0" w:color="auto"/>
          </w:divBdr>
          <w:divsChild>
            <w:div w:id="19021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770">
      <w:bodyDiv w:val="1"/>
      <w:marLeft w:val="0"/>
      <w:marRight w:val="0"/>
      <w:marTop w:val="0"/>
      <w:marBottom w:val="0"/>
      <w:divBdr>
        <w:top w:val="none" w:sz="0" w:space="0" w:color="auto"/>
        <w:left w:val="none" w:sz="0" w:space="0" w:color="auto"/>
        <w:bottom w:val="none" w:sz="0" w:space="0" w:color="auto"/>
        <w:right w:val="none" w:sz="0" w:space="0" w:color="auto"/>
      </w:divBdr>
      <w:divsChild>
        <w:div w:id="1119494753">
          <w:marLeft w:val="0"/>
          <w:marRight w:val="0"/>
          <w:marTop w:val="0"/>
          <w:marBottom w:val="0"/>
          <w:divBdr>
            <w:top w:val="none" w:sz="0" w:space="0" w:color="auto"/>
            <w:left w:val="none" w:sz="0" w:space="0" w:color="auto"/>
            <w:bottom w:val="none" w:sz="0" w:space="0" w:color="auto"/>
            <w:right w:val="none" w:sz="0" w:space="0" w:color="auto"/>
          </w:divBdr>
          <w:divsChild>
            <w:div w:id="19252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4623">
      <w:bodyDiv w:val="1"/>
      <w:marLeft w:val="0"/>
      <w:marRight w:val="0"/>
      <w:marTop w:val="0"/>
      <w:marBottom w:val="0"/>
      <w:divBdr>
        <w:top w:val="none" w:sz="0" w:space="0" w:color="auto"/>
        <w:left w:val="none" w:sz="0" w:space="0" w:color="auto"/>
        <w:bottom w:val="none" w:sz="0" w:space="0" w:color="auto"/>
        <w:right w:val="none" w:sz="0" w:space="0" w:color="auto"/>
      </w:divBdr>
      <w:divsChild>
        <w:div w:id="1703704054">
          <w:marLeft w:val="0"/>
          <w:marRight w:val="0"/>
          <w:marTop w:val="0"/>
          <w:marBottom w:val="0"/>
          <w:divBdr>
            <w:top w:val="none" w:sz="0" w:space="0" w:color="auto"/>
            <w:left w:val="none" w:sz="0" w:space="0" w:color="auto"/>
            <w:bottom w:val="none" w:sz="0" w:space="0" w:color="auto"/>
            <w:right w:val="none" w:sz="0" w:space="0" w:color="auto"/>
          </w:divBdr>
          <w:divsChild>
            <w:div w:id="1153565493">
              <w:marLeft w:val="0"/>
              <w:marRight w:val="0"/>
              <w:marTop w:val="0"/>
              <w:marBottom w:val="0"/>
              <w:divBdr>
                <w:top w:val="none" w:sz="0" w:space="0" w:color="auto"/>
                <w:left w:val="none" w:sz="0" w:space="0" w:color="auto"/>
                <w:bottom w:val="none" w:sz="0" w:space="0" w:color="auto"/>
                <w:right w:val="none" w:sz="0" w:space="0" w:color="auto"/>
              </w:divBdr>
            </w:div>
            <w:div w:id="533005519">
              <w:marLeft w:val="0"/>
              <w:marRight w:val="0"/>
              <w:marTop w:val="0"/>
              <w:marBottom w:val="0"/>
              <w:divBdr>
                <w:top w:val="none" w:sz="0" w:space="0" w:color="auto"/>
                <w:left w:val="none" w:sz="0" w:space="0" w:color="auto"/>
                <w:bottom w:val="none" w:sz="0" w:space="0" w:color="auto"/>
                <w:right w:val="none" w:sz="0" w:space="0" w:color="auto"/>
              </w:divBdr>
            </w:div>
            <w:div w:id="272399133">
              <w:marLeft w:val="0"/>
              <w:marRight w:val="0"/>
              <w:marTop w:val="0"/>
              <w:marBottom w:val="0"/>
              <w:divBdr>
                <w:top w:val="none" w:sz="0" w:space="0" w:color="auto"/>
                <w:left w:val="none" w:sz="0" w:space="0" w:color="auto"/>
                <w:bottom w:val="none" w:sz="0" w:space="0" w:color="auto"/>
                <w:right w:val="none" w:sz="0" w:space="0" w:color="auto"/>
              </w:divBdr>
            </w:div>
            <w:div w:id="734203286">
              <w:marLeft w:val="0"/>
              <w:marRight w:val="0"/>
              <w:marTop w:val="0"/>
              <w:marBottom w:val="0"/>
              <w:divBdr>
                <w:top w:val="none" w:sz="0" w:space="0" w:color="auto"/>
                <w:left w:val="none" w:sz="0" w:space="0" w:color="auto"/>
                <w:bottom w:val="none" w:sz="0" w:space="0" w:color="auto"/>
                <w:right w:val="none" w:sz="0" w:space="0" w:color="auto"/>
              </w:divBdr>
            </w:div>
            <w:div w:id="1268660487">
              <w:marLeft w:val="0"/>
              <w:marRight w:val="0"/>
              <w:marTop w:val="0"/>
              <w:marBottom w:val="0"/>
              <w:divBdr>
                <w:top w:val="none" w:sz="0" w:space="0" w:color="auto"/>
                <w:left w:val="none" w:sz="0" w:space="0" w:color="auto"/>
                <w:bottom w:val="none" w:sz="0" w:space="0" w:color="auto"/>
                <w:right w:val="none" w:sz="0" w:space="0" w:color="auto"/>
              </w:divBdr>
            </w:div>
            <w:div w:id="1410425206">
              <w:marLeft w:val="0"/>
              <w:marRight w:val="0"/>
              <w:marTop w:val="0"/>
              <w:marBottom w:val="0"/>
              <w:divBdr>
                <w:top w:val="none" w:sz="0" w:space="0" w:color="auto"/>
                <w:left w:val="none" w:sz="0" w:space="0" w:color="auto"/>
                <w:bottom w:val="none" w:sz="0" w:space="0" w:color="auto"/>
                <w:right w:val="none" w:sz="0" w:space="0" w:color="auto"/>
              </w:divBdr>
            </w:div>
            <w:div w:id="3706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09190">
      <w:bodyDiv w:val="1"/>
      <w:marLeft w:val="0"/>
      <w:marRight w:val="0"/>
      <w:marTop w:val="0"/>
      <w:marBottom w:val="0"/>
      <w:divBdr>
        <w:top w:val="none" w:sz="0" w:space="0" w:color="auto"/>
        <w:left w:val="none" w:sz="0" w:space="0" w:color="auto"/>
        <w:bottom w:val="none" w:sz="0" w:space="0" w:color="auto"/>
        <w:right w:val="none" w:sz="0" w:space="0" w:color="auto"/>
      </w:divBdr>
    </w:div>
    <w:div w:id="375198165">
      <w:bodyDiv w:val="1"/>
      <w:marLeft w:val="0"/>
      <w:marRight w:val="0"/>
      <w:marTop w:val="0"/>
      <w:marBottom w:val="0"/>
      <w:divBdr>
        <w:top w:val="none" w:sz="0" w:space="0" w:color="auto"/>
        <w:left w:val="none" w:sz="0" w:space="0" w:color="auto"/>
        <w:bottom w:val="none" w:sz="0" w:space="0" w:color="auto"/>
        <w:right w:val="none" w:sz="0" w:space="0" w:color="auto"/>
      </w:divBdr>
    </w:div>
    <w:div w:id="391277442">
      <w:bodyDiv w:val="1"/>
      <w:marLeft w:val="0"/>
      <w:marRight w:val="0"/>
      <w:marTop w:val="0"/>
      <w:marBottom w:val="0"/>
      <w:divBdr>
        <w:top w:val="none" w:sz="0" w:space="0" w:color="auto"/>
        <w:left w:val="none" w:sz="0" w:space="0" w:color="auto"/>
        <w:bottom w:val="none" w:sz="0" w:space="0" w:color="auto"/>
        <w:right w:val="none" w:sz="0" w:space="0" w:color="auto"/>
      </w:divBdr>
    </w:div>
    <w:div w:id="419178239">
      <w:bodyDiv w:val="1"/>
      <w:marLeft w:val="0"/>
      <w:marRight w:val="0"/>
      <w:marTop w:val="0"/>
      <w:marBottom w:val="0"/>
      <w:divBdr>
        <w:top w:val="none" w:sz="0" w:space="0" w:color="auto"/>
        <w:left w:val="none" w:sz="0" w:space="0" w:color="auto"/>
        <w:bottom w:val="none" w:sz="0" w:space="0" w:color="auto"/>
        <w:right w:val="none" w:sz="0" w:space="0" w:color="auto"/>
      </w:divBdr>
    </w:div>
    <w:div w:id="481197840">
      <w:bodyDiv w:val="1"/>
      <w:marLeft w:val="0"/>
      <w:marRight w:val="0"/>
      <w:marTop w:val="0"/>
      <w:marBottom w:val="0"/>
      <w:divBdr>
        <w:top w:val="none" w:sz="0" w:space="0" w:color="auto"/>
        <w:left w:val="none" w:sz="0" w:space="0" w:color="auto"/>
        <w:bottom w:val="none" w:sz="0" w:space="0" w:color="auto"/>
        <w:right w:val="none" w:sz="0" w:space="0" w:color="auto"/>
      </w:divBdr>
      <w:divsChild>
        <w:div w:id="422192648">
          <w:marLeft w:val="0"/>
          <w:marRight w:val="0"/>
          <w:marTop w:val="0"/>
          <w:marBottom w:val="0"/>
          <w:divBdr>
            <w:top w:val="none" w:sz="0" w:space="0" w:color="auto"/>
            <w:left w:val="none" w:sz="0" w:space="0" w:color="auto"/>
            <w:bottom w:val="none" w:sz="0" w:space="0" w:color="auto"/>
            <w:right w:val="none" w:sz="0" w:space="0" w:color="auto"/>
          </w:divBdr>
          <w:divsChild>
            <w:div w:id="163322984">
              <w:marLeft w:val="0"/>
              <w:marRight w:val="0"/>
              <w:marTop w:val="0"/>
              <w:marBottom w:val="0"/>
              <w:divBdr>
                <w:top w:val="none" w:sz="0" w:space="0" w:color="auto"/>
                <w:left w:val="none" w:sz="0" w:space="0" w:color="auto"/>
                <w:bottom w:val="none" w:sz="0" w:space="0" w:color="auto"/>
                <w:right w:val="none" w:sz="0" w:space="0" w:color="auto"/>
              </w:divBdr>
            </w:div>
            <w:div w:id="1436560613">
              <w:marLeft w:val="0"/>
              <w:marRight w:val="0"/>
              <w:marTop w:val="0"/>
              <w:marBottom w:val="0"/>
              <w:divBdr>
                <w:top w:val="none" w:sz="0" w:space="0" w:color="auto"/>
                <w:left w:val="none" w:sz="0" w:space="0" w:color="auto"/>
                <w:bottom w:val="none" w:sz="0" w:space="0" w:color="auto"/>
                <w:right w:val="none" w:sz="0" w:space="0" w:color="auto"/>
              </w:divBdr>
            </w:div>
            <w:div w:id="1670333398">
              <w:marLeft w:val="0"/>
              <w:marRight w:val="0"/>
              <w:marTop w:val="0"/>
              <w:marBottom w:val="0"/>
              <w:divBdr>
                <w:top w:val="none" w:sz="0" w:space="0" w:color="auto"/>
                <w:left w:val="none" w:sz="0" w:space="0" w:color="auto"/>
                <w:bottom w:val="none" w:sz="0" w:space="0" w:color="auto"/>
                <w:right w:val="none" w:sz="0" w:space="0" w:color="auto"/>
              </w:divBdr>
            </w:div>
            <w:div w:id="162866358">
              <w:marLeft w:val="0"/>
              <w:marRight w:val="0"/>
              <w:marTop w:val="0"/>
              <w:marBottom w:val="0"/>
              <w:divBdr>
                <w:top w:val="none" w:sz="0" w:space="0" w:color="auto"/>
                <w:left w:val="none" w:sz="0" w:space="0" w:color="auto"/>
                <w:bottom w:val="none" w:sz="0" w:space="0" w:color="auto"/>
                <w:right w:val="none" w:sz="0" w:space="0" w:color="auto"/>
              </w:divBdr>
            </w:div>
            <w:div w:id="1753695130">
              <w:marLeft w:val="0"/>
              <w:marRight w:val="0"/>
              <w:marTop w:val="0"/>
              <w:marBottom w:val="0"/>
              <w:divBdr>
                <w:top w:val="none" w:sz="0" w:space="0" w:color="auto"/>
                <w:left w:val="none" w:sz="0" w:space="0" w:color="auto"/>
                <w:bottom w:val="none" w:sz="0" w:space="0" w:color="auto"/>
                <w:right w:val="none" w:sz="0" w:space="0" w:color="auto"/>
              </w:divBdr>
            </w:div>
            <w:div w:id="17704785">
              <w:marLeft w:val="0"/>
              <w:marRight w:val="0"/>
              <w:marTop w:val="0"/>
              <w:marBottom w:val="0"/>
              <w:divBdr>
                <w:top w:val="none" w:sz="0" w:space="0" w:color="auto"/>
                <w:left w:val="none" w:sz="0" w:space="0" w:color="auto"/>
                <w:bottom w:val="none" w:sz="0" w:space="0" w:color="auto"/>
                <w:right w:val="none" w:sz="0" w:space="0" w:color="auto"/>
              </w:divBdr>
            </w:div>
            <w:div w:id="13667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66305">
      <w:bodyDiv w:val="1"/>
      <w:marLeft w:val="0"/>
      <w:marRight w:val="0"/>
      <w:marTop w:val="0"/>
      <w:marBottom w:val="0"/>
      <w:divBdr>
        <w:top w:val="none" w:sz="0" w:space="0" w:color="auto"/>
        <w:left w:val="none" w:sz="0" w:space="0" w:color="auto"/>
        <w:bottom w:val="none" w:sz="0" w:space="0" w:color="auto"/>
        <w:right w:val="none" w:sz="0" w:space="0" w:color="auto"/>
      </w:divBdr>
      <w:divsChild>
        <w:div w:id="896860561">
          <w:marLeft w:val="0"/>
          <w:marRight w:val="0"/>
          <w:marTop w:val="0"/>
          <w:marBottom w:val="0"/>
          <w:divBdr>
            <w:top w:val="none" w:sz="0" w:space="0" w:color="auto"/>
            <w:left w:val="none" w:sz="0" w:space="0" w:color="auto"/>
            <w:bottom w:val="none" w:sz="0" w:space="0" w:color="auto"/>
            <w:right w:val="none" w:sz="0" w:space="0" w:color="auto"/>
          </w:divBdr>
          <w:divsChild>
            <w:div w:id="12375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97329">
      <w:bodyDiv w:val="1"/>
      <w:marLeft w:val="0"/>
      <w:marRight w:val="0"/>
      <w:marTop w:val="0"/>
      <w:marBottom w:val="0"/>
      <w:divBdr>
        <w:top w:val="none" w:sz="0" w:space="0" w:color="auto"/>
        <w:left w:val="none" w:sz="0" w:space="0" w:color="auto"/>
        <w:bottom w:val="none" w:sz="0" w:space="0" w:color="auto"/>
        <w:right w:val="none" w:sz="0" w:space="0" w:color="auto"/>
      </w:divBdr>
    </w:div>
    <w:div w:id="706487887">
      <w:bodyDiv w:val="1"/>
      <w:marLeft w:val="0"/>
      <w:marRight w:val="0"/>
      <w:marTop w:val="0"/>
      <w:marBottom w:val="0"/>
      <w:divBdr>
        <w:top w:val="none" w:sz="0" w:space="0" w:color="auto"/>
        <w:left w:val="none" w:sz="0" w:space="0" w:color="auto"/>
        <w:bottom w:val="none" w:sz="0" w:space="0" w:color="auto"/>
        <w:right w:val="none" w:sz="0" w:space="0" w:color="auto"/>
      </w:divBdr>
      <w:divsChild>
        <w:div w:id="1837190370">
          <w:marLeft w:val="0"/>
          <w:marRight w:val="0"/>
          <w:marTop w:val="0"/>
          <w:marBottom w:val="0"/>
          <w:divBdr>
            <w:top w:val="none" w:sz="0" w:space="0" w:color="auto"/>
            <w:left w:val="none" w:sz="0" w:space="0" w:color="auto"/>
            <w:bottom w:val="none" w:sz="0" w:space="0" w:color="auto"/>
            <w:right w:val="none" w:sz="0" w:space="0" w:color="auto"/>
          </w:divBdr>
          <w:divsChild>
            <w:div w:id="23601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59918">
      <w:bodyDiv w:val="1"/>
      <w:marLeft w:val="0"/>
      <w:marRight w:val="0"/>
      <w:marTop w:val="0"/>
      <w:marBottom w:val="0"/>
      <w:divBdr>
        <w:top w:val="none" w:sz="0" w:space="0" w:color="auto"/>
        <w:left w:val="none" w:sz="0" w:space="0" w:color="auto"/>
        <w:bottom w:val="none" w:sz="0" w:space="0" w:color="auto"/>
        <w:right w:val="none" w:sz="0" w:space="0" w:color="auto"/>
      </w:divBdr>
    </w:div>
    <w:div w:id="896937659">
      <w:bodyDiv w:val="1"/>
      <w:marLeft w:val="0"/>
      <w:marRight w:val="0"/>
      <w:marTop w:val="0"/>
      <w:marBottom w:val="0"/>
      <w:divBdr>
        <w:top w:val="none" w:sz="0" w:space="0" w:color="auto"/>
        <w:left w:val="none" w:sz="0" w:space="0" w:color="auto"/>
        <w:bottom w:val="none" w:sz="0" w:space="0" w:color="auto"/>
        <w:right w:val="none" w:sz="0" w:space="0" w:color="auto"/>
      </w:divBdr>
    </w:div>
    <w:div w:id="903023756">
      <w:bodyDiv w:val="1"/>
      <w:marLeft w:val="0"/>
      <w:marRight w:val="0"/>
      <w:marTop w:val="0"/>
      <w:marBottom w:val="0"/>
      <w:divBdr>
        <w:top w:val="none" w:sz="0" w:space="0" w:color="auto"/>
        <w:left w:val="none" w:sz="0" w:space="0" w:color="auto"/>
        <w:bottom w:val="none" w:sz="0" w:space="0" w:color="auto"/>
        <w:right w:val="none" w:sz="0" w:space="0" w:color="auto"/>
      </w:divBdr>
      <w:divsChild>
        <w:div w:id="1502162552">
          <w:marLeft w:val="0"/>
          <w:marRight w:val="0"/>
          <w:marTop w:val="0"/>
          <w:marBottom w:val="0"/>
          <w:divBdr>
            <w:top w:val="none" w:sz="0" w:space="0" w:color="auto"/>
            <w:left w:val="none" w:sz="0" w:space="0" w:color="auto"/>
            <w:bottom w:val="none" w:sz="0" w:space="0" w:color="auto"/>
            <w:right w:val="none" w:sz="0" w:space="0" w:color="auto"/>
          </w:divBdr>
          <w:divsChild>
            <w:div w:id="301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5679">
      <w:bodyDiv w:val="1"/>
      <w:marLeft w:val="0"/>
      <w:marRight w:val="0"/>
      <w:marTop w:val="0"/>
      <w:marBottom w:val="0"/>
      <w:divBdr>
        <w:top w:val="none" w:sz="0" w:space="0" w:color="auto"/>
        <w:left w:val="none" w:sz="0" w:space="0" w:color="auto"/>
        <w:bottom w:val="none" w:sz="0" w:space="0" w:color="auto"/>
        <w:right w:val="none" w:sz="0" w:space="0" w:color="auto"/>
      </w:divBdr>
    </w:div>
    <w:div w:id="1005475360">
      <w:bodyDiv w:val="1"/>
      <w:marLeft w:val="0"/>
      <w:marRight w:val="0"/>
      <w:marTop w:val="0"/>
      <w:marBottom w:val="0"/>
      <w:divBdr>
        <w:top w:val="none" w:sz="0" w:space="0" w:color="auto"/>
        <w:left w:val="none" w:sz="0" w:space="0" w:color="auto"/>
        <w:bottom w:val="none" w:sz="0" w:space="0" w:color="auto"/>
        <w:right w:val="none" w:sz="0" w:space="0" w:color="auto"/>
      </w:divBdr>
      <w:divsChild>
        <w:div w:id="579951967">
          <w:marLeft w:val="0"/>
          <w:marRight w:val="0"/>
          <w:marTop w:val="0"/>
          <w:marBottom w:val="0"/>
          <w:divBdr>
            <w:top w:val="none" w:sz="0" w:space="0" w:color="auto"/>
            <w:left w:val="none" w:sz="0" w:space="0" w:color="auto"/>
            <w:bottom w:val="none" w:sz="0" w:space="0" w:color="auto"/>
            <w:right w:val="none" w:sz="0" w:space="0" w:color="auto"/>
          </w:divBdr>
          <w:divsChild>
            <w:div w:id="2842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65760">
      <w:bodyDiv w:val="1"/>
      <w:marLeft w:val="0"/>
      <w:marRight w:val="0"/>
      <w:marTop w:val="0"/>
      <w:marBottom w:val="0"/>
      <w:divBdr>
        <w:top w:val="none" w:sz="0" w:space="0" w:color="auto"/>
        <w:left w:val="none" w:sz="0" w:space="0" w:color="auto"/>
        <w:bottom w:val="none" w:sz="0" w:space="0" w:color="auto"/>
        <w:right w:val="none" w:sz="0" w:space="0" w:color="auto"/>
      </w:divBdr>
      <w:divsChild>
        <w:div w:id="1938908202">
          <w:marLeft w:val="0"/>
          <w:marRight w:val="0"/>
          <w:marTop w:val="0"/>
          <w:marBottom w:val="0"/>
          <w:divBdr>
            <w:top w:val="none" w:sz="0" w:space="0" w:color="auto"/>
            <w:left w:val="none" w:sz="0" w:space="0" w:color="auto"/>
            <w:bottom w:val="none" w:sz="0" w:space="0" w:color="auto"/>
            <w:right w:val="none" w:sz="0" w:space="0" w:color="auto"/>
          </w:divBdr>
          <w:divsChild>
            <w:div w:id="14307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5887">
      <w:bodyDiv w:val="1"/>
      <w:marLeft w:val="0"/>
      <w:marRight w:val="0"/>
      <w:marTop w:val="0"/>
      <w:marBottom w:val="0"/>
      <w:divBdr>
        <w:top w:val="none" w:sz="0" w:space="0" w:color="auto"/>
        <w:left w:val="none" w:sz="0" w:space="0" w:color="auto"/>
        <w:bottom w:val="none" w:sz="0" w:space="0" w:color="auto"/>
        <w:right w:val="none" w:sz="0" w:space="0" w:color="auto"/>
      </w:divBdr>
    </w:div>
    <w:div w:id="1135097549">
      <w:bodyDiv w:val="1"/>
      <w:marLeft w:val="0"/>
      <w:marRight w:val="0"/>
      <w:marTop w:val="0"/>
      <w:marBottom w:val="0"/>
      <w:divBdr>
        <w:top w:val="none" w:sz="0" w:space="0" w:color="auto"/>
        <w:left w:val="none" w:sz="0" w:space="0" w:color="auto"/>
        <w:bottom w:val="none" w:sz="0" w:space="0" w:color="auto"/>
        <w:right w:val="none" w:sz="0" w:space="0" w:color="auto"/>
      </w:divBdr>
    </w:div>
    <w:div w:id="1252159103">
      <w:bodyDiv w:val="1"/>
      <w:marLeft w:val="0"/>
      <w:marRight w:val="0"/>
      <w:marTop w:val="0"/>
      <w:marBottom w:val="0"/>
      <w:divBdr>
        <w:top w:val="none" w:sz="0" w:space="0" w:color="auto"/>
        <w:left w:val="none" w:sz="0" w:space="0" w:color="auto"/>
        <w:bottom w:val="none" w:sz="0" w:space="0" w:color="auto"/>
        <w:right w:val="none" w:sz="0" w:space="0" w:color="auto"/>
      </w:divBdr>
    </w:div>
    <w:div w:id="1273126684">
      <w:bodyDiv w:val="1"/>
      <w:marLeft w:val="0"/>
      <w:marRight w:val="0"/>
      <w:marTop w:val="0"/>
      <w:marBottom w:val="0"/>
      <w:divBdr>
        <w:top w:val="none" w:sz="0" w:space="0" w:color="auto"/>
        <w:left w:val="none" w:sz="0" w:space="0" w:color="auto"/>
        <w:bottom w:val="none" w:sz="0" w:space="0" w:color="auto"/>
        <w:right w:val="none" w:sz="0" w:space="0" w:color="auto"/>
      </w:divBdr>
      <w:divsChild>
        <w:div w:id="428430053">
          <w:marLeft w:val="0"/>
          <w:marRight w:val="0"/>
          <w:marTop w:val="0"/>
          <w:marBottom w:val="0"/>
          <w:divBdr>
            <w:top w:val="none" w:sz="0" w:space="0" w:color="auto"/>
            <w:left w:val="none" w:sz="0" w:space="0" w:color="auto"/>
            <w:bottom w:val="none" w:sz="0" w:space="0" w:color="auto"/>
            <w:right w:val="none" w:sz="0" w:space="0" w:color="auto"/>
          </w:divBdr>
          <w:divsChild>
            <w:div w:id="1930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22839">
      <w:bodyDiv w:val="1"/>
      <w:marLeft w:val="0"/>
      <w:marRight w:val="0"/>
      <w:marTop w:val="0"/>
      <w:marBottom w:val="0"/>
      <w:divBdr>
        <w:top w:val="none" w:sz="0" w:space="0" w:color="auto"/>
        <w:left w:val="none" w:sz="0" w:space="0" w:color="auto"/>
        <w:bottom w:val="none" w:sz="0" w:space="0" w:color="auto"/>
        <w:right w:val="none" w:sz="0" w:space="0" w:color="auto"/>
      </w:divBdr>
    </w:div>
    <w:div w:id="1354304837">
      <w:bodyDiv w:val="1"/>
      <w:marLeft w:val="0"/>
      <w:marRight w:val="0"/>
      <w:marTop w:val="0"/>
      <w:marBottom w:val="0"/>
      <w:divBdr>
        <w:top w:val="none" w:sz="0" w:space="0" w:color="auto"/>
        <w:left w:val="none" w:sz="0" w:space="0" w:color="auto"/>
        <w:bottom w:val="none" w:sz="0" w:space="0" w:color="auto"/>
        <w:right w:val="none" w:sz="0" w:space="0" w:color="auto"/>
      </w:divBdr>
    </w:div>
    <w:div w:id="1396977099">
      <w:bodyDiv w:val="1"/>
      <w:marLeft w:val="0"/>
      <w:marRight w:val="0"/>
      <w:marTop w:val="0"/>
      <w:marBottom w:val="0"/>
      <w:divBdr>
        <w:top w:val="none" w:sz="0" w:space="0" w:color="auto"/>
        <w:left w:val="none" w:sz="0" w:space="0" w:color="auto"/>
        <w:bottom w:val="none" w:sz="0" w:space="0" w:color="auto"/>
        <w:right w:val="none" w:sz="0" w:space="0" w:color="auto"/>
      </w:divBdr>
    </w:div>
    <w:div w:id="1483738071">
      <w:bodyDiv w:val="1"/>
      <w:marLeft w:val="0"/>
      <w:marRight w:val="0"/>
      <w:marTop w:val="0"/>
      <w:marBottom w:val="0"/>
      <w:divBdr>
        <w:top w:val="none" w:sz="0" w:space="0" w:color="auto"/>
        <w:left w:val="none" w:sz="0" w:space="0" w:color="auto"/>
        <w:bottom w:val="none" w:sz="0" w:space="0" w:color="auto"/>
        <w:right w:val="none" w:sz="0" w:space="0" w:color="auto"/>
      </w:divBdr>
    </w:div>
    <w:div w:id="1527911737">
      <w:bodyDiv w:val="1"/>
      <w:marLeft w:val="0"/>
      <w:marRight w:val="0"/>
      <w:marTop w:val="0"/>
      <w:marBottom w:val="0"/>
      <w:divBdr>
        <w:top w:val="none" w:sz="0" w:space="0" w:color="auto"/>
        <w:left w:val="none" w:sz="0" w:space="0" w:color="auto"/>
        <w:bottom w:val="none" w:sz="0" w:space="0" w:color="auto"/>
        <w:right w:val="none" w:sz="0" w:space="0" w:color="auto"/>
      </w:divBdr>
    </w:div>
    <w:div w:id="1549106141">
      <w:bodyDiv w:val="1"/>
      <w:marLeft w:val="0"/>
      <w:marRight w:val="0"/>
      <w:marTop w:val="0"/>
      <w:marBottom w:val="0"/>
      <w:divBdr>
        <w:top w:val="none" w:sz="0" w:space="0" w:color="auto"/>
        <w:left w:val="none" w:sz="0" w:space="0" w:color="auto"/>
        <w:bottom w:val="none" w:sz="0" w:space="0" w:color="auto"/>
        <w:right w:val="none" w:sz="0" w:space="0" w:color="auto"/>
      </w:divBdr>
    </w:div>
    <w:div w:id="1555773866">
      <w:bodyDiv w:val="1"/>
      <w:marLeft w:val="0"/>
      <w:marRight w:val="0"/>
      <w:marTop w:val="0"/>
      <w:marBottom w:val="0"/>
      <w:divBdr>
        <w:top w:val="none" w:sz="0" w:space="0" w:color="auto"/>
        <w:left w:val="none" w:sz="0" w:space="0" w:color="auto"/>
        <w:bottom w:val="none" w:sz="0" w:space="0" w:color="auto"/>
        <w:right w:val="none" w:sz="0" w:space="0" w:color="auto"/>
      </w:divBdr>
      <w:divsChild>
        <w:div w:id="1962347076">
          <w:marLeft w:val="0"/>
          <w:marRight w:val="0"/>
          <w:marTop w:val="0"/>
          <w:marBottom w:val="0"/>
          <w:divBdr>
            <w:top w:val="none" w:sz="0" w:space="0" w:color="auto"/>
            <w:left w:val="none" w:sz="0" w:space="0" w:color="auto"/>
            <w:bottom w:val="none" w:sz="0" w:space="0" w:color="auto"/>
            <w:right w:val="none" w:sz="0" w:space="0" w:color="auto"/>
          </w:divBdr>
          <w:divsChild>
            <w:div w:id="12075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97460">
      <w:bodyDiv w:val="1"/>
      <w:marLeft w:val="0"/>
      <w:marRight w:val="0"/>
      <w:marTop w:val="0"/>
      <w:marBottom w:val="0"/>
      <w:divBdr>
        <w:top w:val="none" w:sz="0" w:space="0" w:color="auto"/>
        <w:left w:val="none" w:sz="0" w:space="0" w:color="auto"/>
        <w:bottom w:val="none" w:sz="0" w:space="0" w:color="auto"/>
        <w:right w:val="none" w:sz="0" w:space="0" w:color="auto"/>
      </w:divBdr>
    </w:div>
    <w:div w:id="1635286323">
      <w:bodyDiv w:val="1"/>
      <w:marLeft w:val="0"/>
      <w:marRight w:val="0"/>
      <w:marTop w:val="0"/>
      <w:marBottom w:val="0"/>
      <w:divBdr>
        <w:top w:val="none" w:sz="0" w:space="0" w:color="auto"/>
        <w:left w:val="none" w:sz="0" w:space="0" w:color="auto"/>
        <w:bottom w:val="none" w:sz="0" w:space="0" w:color="auto"/>
        <w:right w:val="none" w:sz="0" w:space="0" w:color="auto"/>
      </w:divBdr>
      <w:divsChild>
        <w:div w:id="2075544360">
          <w:marLeft w:val="0"/>
          <w:marRight w:val="0"/>
          <w:marTop w:val="0"/>
          <w:marBottom w:val="0"/>
          <w:divBdr>
            <w:top w:val="none" w:sz="0" w:space="0" w:color="auto"/>
            <w:left w:val="none" w:sz="0" w:space="0" w:color="auto"/>
            <w:bottom w:val="none" w:sz="0" w:space="0" w:color="auto"/>
            <w:right w:val="none" w:sz="0" w:space="0" w:color="auto"/>
          </w:divBdr>
          <w:divsChild>
            <w:div w:id="12710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469956">
      <w:bodyDiv w:val="1"/>
      <w:marLeft w:val="0"/>
      <w:marRight w:val="0"/>
      <w:marTop w:val="0"/>
      <w:marBottom w:val="0"/>
      <w:divBdr>
        <w:top w:val="none" w:sz="0" w:space="0" w:color="auto"/>
        <w:left w:val="none" w:sz="0" w:space="0" w:color="auto"/>
        <w:bottom w:val="none" w:sz="0" w:space="0" w:color="auto"/>
        <w:right w:val="none" w:sz="0" w:space="0" w:color="auto"/>
      </w:divBdr>
    </w:div>
    <w:div w:id="1753698137">
      <w:bodyDiv w:val="1"/>
      <w:marLeft w:val="0"/>
      <w:marRight w:val="0"/>
      <w:marTop w:val="0"/>
      <w:marBottom w:val="0"/>
      <w:divBdr>
        <w:top w:val="none" w:sz="0" w:space="0" w:color="auto"/>
        <w:left w:val="none" w:sz="0" w:space="0" w:color="auto"/>
        <w:bottom w:val="none" w:sz="0" w:space="0" w:color="auto"/>
        <w:right w:val="none" w:sz="0" w:space="0" w:color="auto"/>
      </w:divBdr>
    </w:div>
    <w:div w:id="1788573817">
      <w:bodyDiv w:val="1"/>
      <w:marLeft w:val="0"/>
      <w:marRight w:val="0"/>
      <w:marTop w:val="0"/>
      <w:marBottom w:val="0"/>
      <w:divBdr>
        <w:top w:val="none" w:sz="0" w:space="0" w:color="auto"/>
        <w:left w:val="none" w:sz="0" w:space="0" w:color="auto"/>
        <w:bottom w:val="none" w:sz="0" w:space="0" w:color="auto"/>
        <w:right w:val="none" w:sz="0" w:space="0" w:color="auto"/>
      </w:divBdr>
    </w:div>
    <w:div w:id="1843204403">
      <w:bodyDiv w:val="1"/>
      <w:marLeft w:val="0"/>
      <w:marRight w:val="0"/>
      <w:marTop w:val="0"/>
      <w:marBottom w:val="0"/>
      <w:divBdr>
        <w:top w:val="none" w:sz="0" w:space="0" w:color="auto"/>
        <w:left w:val="none" w:sz="0" w:space="0" w:color="auto"/>
        <w:bottom w:val="none" w:sz="0" w:space="0" w:color="auto"/>
        <w:right w:val="none" w:sz="0" w:space="0" w:color="auto"/>
      </w:divBdr>
    </w:div>
    <w:div w:id="1849755923">
      <w:bodyDiv w:val="1"/>
      <w:marLeft w:val="0"/>
      <w:marRight w:val="0"/>
      <w:marTop w:val="0"/>
      <w:marBottom w:val="0"/>
      <w:divBdr>
        <w:top w:val="none" w:sz="0" w:space="0" w:color="auto"/>
        <w:left w:val="none" w:sz="0" w:space="0" w:color="auto"/>
        <w:bottom w:val="none" w:sz="0" w:space="0" w:color="auto"/>
        <w:right w:val="none" w:sz="0" w:space="0" w:color="auto"/>
      </w:divBdr>
    </w:div>
    <w:div w:id="1957905460">
      <w:bodyDiv w:val="1"/>
      <w:marLeft w:val="0"/>
      <w:marRight w:val="0"/>
      <w:marTop w:val="0"/>
      <w:marBottom w:val="0"/>
      <w:divBdr>
        <w:top w:val="none" w:sz="0" w:space="0" w:color="auto"/>
        <w:left w:val="none" w:sz="0" w:space="0" w:color="auto"/>
        <w:bottom w:val="none" w:sz="0" w:space="0" w:color="auto"/>
        <w:right w:val="none" w:sz="0" w:space="0" w:color="auto"/>
      </w:divBdr>
    </w:div>
    <w:div w:id="205816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https://eitforum.tmr.qld.gov.au/descriptive-road-user-movements-taking-all-road-users-into-account/" TargetMode="External"/><Relationship Id="rId21" Type="http://schemas.openxmlformats.org/officeDocument/2006/relationships/image" Target="media/image3.png"/><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transport.nsw.gov.au/system/files/media/documents/2023/definitions_notes_0.pdf"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atahub.roadsafety.gov.au/data-catalogue/request-data" TargetMode="External"/><Relationship Id="rId29" Type="http://schemas.openxmlformats.org/officeDocument/2006/relationships/hyperlink" Target="https://epsg.io/428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afesystemsolutions.com.au/safe-system-snippet-141-crash-coding-systems/" TargetMode="External"/><Relationship Id="rId32" Type="http://schemas.openxmlformats.org/officeDocument/2006/relationships/hyperlink" Target="https://www.abs.gov.au/statistics/standards/australian-statistical-geography-standard-asgs-edition-3/jul2021-jun2026/significant-urban-areas-urban-centres-and-localities-section-state/section-state-range"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pypi.org/project/astral/" TargetMode="External"/><Relationship Id="rId28" Type="http://schemas.openxmlformats.org/officeDocument/2006/relationships/hyperlink" Target="https://opendata.transport.vic.gov.au/dataset/bb77800e-1857-4edc-bf9e-e188437a1c8e/resource/b658d974-4ff1-4de2-9c12-e47bb0fdbbac/download/dca_chart_and_sub_dca_codes.pdf"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www.abs.gov.au/statistics/standards/australian-statistical-geography-standard-asgs-edition-3/latest-relea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pypi.org/project/astral/" TargetMode="External"/><Relationship Id="rId27" Type="http://schemas.openxmlformats.org/officeDocument/2006/relationships/hyperlink" Target="https://safesystemsolutions.com.au/safe-system-snippet-141-crash-coding-systems/" TargetMode="External"/><Relationship Id="rId30" Type="http://schemas.openxmlformats.org/officeDocument/2006/relationships/hyperlink" Target="https://epsg.io/4283"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6B27A0AAEC4DDEABFB7261A87A017A"/>
        <w:category>
          <w:name w:val="General"/>
          <w:gallery w:val="placeholder"/>
        </w:category>
        <w:types>
          <w:type w:val="bbPlcHdr"/>
        </w:types>
        <w:behaviors>
          <w:behavior w:val="content"/>
        </w:behaviors>
        <w:guid w:val="{E75C265E-2CEE-459B-99EF-08793012906D}"/>
      </w:docPartPr>
      <w:docPartBody>
        <w:p w:rsidR="00E568AC" w:rsidRDefault="00E568AC">
          <w:pPr>
            <w:pStyle w:val="8D6B27A0AAEC4DDEABFB7261A87A017A"/>
          </w:pPr>
          <w:r w:rsidRPr="00EC51DD">
            <w:rPr>
              <w:rStyle w:val="PlaceholderText"/>
            </w:rPr>
            <w:t>[Title]</w:t>
          </w:r>
        </w:p>
      </w:docPartBody>
    </w:docPart>
    <w:docPart>
      <w:docPartPr>
        <w:name w:val="7F350F8A6AF74072B87F11E33D625C11"/>
        <w:category>
          <w:name w:val="General"/>
          <w:gallery w:val="placeholder"/>
        </w:category>
        <w:types>
          <w:type w:val="bbPlcHdr"/>
        </w:types>
        <w:behaviors>
          <w:behavior w:val="content"/>
        </w:behaviors>
        <w:guid w:val="{20EF0D4C-88BF-4956-BCA3-BA8E7B7EAB65}"/>
      </w:docPartPr>
      <w:docPartBody>
        <w:p w:rsidR="00E568AC" w:rsidRDefault="00E568AC">
          <w:pPr>
            <w:pStyle w:val="7F350F8A6AF74072B87F11E33D625C11"/>
          </w:pPr>
          <w:r w:rsidRPr="00EC51DD">
            <w:rPr>
              <w:rStyle w:val="PlaceholderText"/>
            </w:rPr>
            <w:t>[Publish Date]</w:t>
          </w:r>
        </w:p>
      </w:docPartBody>
    </w:docPart>
    <w:docPart>
      <w:docPartPr>
        <w:name w:val="2159DDEE2213402294CA22687D30F98C"/>
        <w:category>
          <w:name w:val="General"/>
          <w:gallery w:val="placeholder"/>
        </w:category>
        <w:types>
          <w:type w:val="bbPlcHdr"/>
        </w:types>
        <w:behaviors>
          <w:behavior w:val="content"/>
        </w:behaviors>
        <w:guid w:val="{025761C6-9CA8-4104-B6E8-C4222683A949}"/>
      </w:docPartPr>
      <w:docPartBody>
        <w:p w:rsidR="00E568AC" w:rsidRDefault="00E568AC">
          <w:pPr>
            <w:pStyle w:val="2159DDEE2213402294CA22687D30F98C"/>
          </w:pPr>
          <w:r>
            <w:t>[</w:t>
          </w:r>
          <w:r w:rsidRPr="00B3130A">
            <w:rPr>
              <w:highlight w:val="yellow"/>
            </w:rPr>
            <w:t>Enter ISBN if applicable</w:t>
          </w:r>
          <w:r w:rsidRPr="00FB05BD">
            <w:t xml:space="preserve"> </w:t>
          </w:r>
          <w:r w:rsidRPr="000E5674">
            <w:t xml:space="preserve">ISBN </w:t>
          </w:r>
          <w:r w:rsidRPr="000E5674">
            <w:rPr>
              <w:highlight w:val="yellow"/>
            </w:rPr>
            <w:t>XXX-X-XXX-XXXXX-X</w:t>
          </w:r>
          <w:r>
            <w:rPr>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AC"/>
    <w:rsid w:val="00146494"/>
    <w:rsid w:val="001D1E31"/>
    <w:rsid w:val="001E47EF"/>
    <w:rsid w:val="002811B3"/>
    <w:rsid w:val="00281D74"/>
    <w:rsid w:val="00613428"/>
    <w:rsid w:val="006F2049"/>
    <w:rsid w:val="007C7786"/>
    <w:rsid w:val="007D1268"/>
    <w:rsid w:val="008035AA"/>
    <w:rsid w:val="008B2B6C"/>
    <w:rsid w:val="009101BD"/>
    <w:rsid w:val="009C366A"/>
    <w:rsid w:val="00AD0638"/>
    <w:rsid w:val="00C9747F"/>
    <w:rsid w:val="00D750A0"/>
    <w:rsid w:val="00DB4C16"/>
    <w:rsid w:val="00DC2B04"/>
    <w:rsid w:val="00E05CBF"/>
    <w:rsid w:val="00E568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D6B27A0AAEC4DDEABFB7261A87A017A">
    <w:name w:val="8D6B27A0AAEC4DDEABFB7261A87A017A"/>
  </w:style>
  <w:style w:type="paragraph" w:customStyle="1" w:styleId="7F350F8A6AF74072B87F11E33D625C11">
    <w:name w:val="7F350F8A6AF74072B87F11E33D625C11"/>
  </w:style>
  <w:style w:type="paragraph" w:customStyle="1" w:styleId="2159DDEE2213402294CA22687D30F98C">
    <w:name w:val="2159DDEE2213402294CA22687D30F9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9178BB23CE0D479AE3579596D187BC" ma:contentTypeVersion="3" ma:contentTypeDescription="Create a new document." ma:contentTypeScope="" ma:versionID="12fa38767850f959d4d0b153b027612a">
  <xsd:schema xmlns:xsd="http://www.w3.org/2001/XMLSchema" xmlns:xs="http://www.w3.org/2001/XMLSchema" xmlns:p="http://schemas.microsoft.com/office/2006/metadata/properties" xmlns:ns2="1f55c1b0-4536-4b56-92e3-f3188c9812f4" targetNamespace="http://schemas.microsoft.com/office/2006/metadata/properties" ma:root="true" ma:fieldsID="7a7cbf191d42e022e0a3729aaa415fbb" ns2:_="">
    <xsd:import namespace="1f55c1b0-4536-4b56-92e3-f3188c9812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5c1b0-4536-4b56-92e3-f3188c981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9FB35E-B3FF-4BE4-AECB-EF003FAC5B35}">
  <ds:schemaRefs>
    <ds:schemaRef ds:uri="http://schemas.openxmlformats.org/officeDocument/2006/bibliography"/>
  </ds:schemaRefs>
</ds:datastoreItem>
</file>

<file path=customXml/itemProps3.xml><?xml version="1.0" encoding="utf-8"?>
<ds:datastoreItem xmlns:ds="http://schemas.openxmlformats.org/officeDocument/2006/customXml" ds:itemID="{01C9BB2B-4515-4C2E-8488-8FD69A15DB81}">
  <ds:schemaRefs>
    <ds:schemaRef ds:uri="http://schemas.microsoft.com/sharepoint/v3/contenttype/forms"/>
  </ds:schemaRefs>
</ds:datastoreItem>
</file>

<file path=customXml/itemProps4.xml><?xml version="1.0" encoding="utf-8"?>
<ds:datastoreItem xmlns:ds="http://schemas.openxmlformats.org/officeDocument/2006/customXml" ds:itemID="{39F72CC2-48FA-47C8-BFAE-9DDC1C811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5c1b0-4536-4b56-92e3-f3188c981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55731B-2908-4D4A-84F6-64BF635DA6C3}">
  <ds:schemaRefs>
    <ds:schemaRef ds:uri="http://schemas.microsoft.com/office/2006/documentManagement/types"/>
    <ds:schemaRef ds:uri="http://purl.org/dc/dcmitype/"/>
    <ds:schemaRef ds:uri="http://purl.org/dc/elements/1.1/"/>
    <ds:schemaRef ds:uri="http://schemas.microsoft.com/office/2006/metadata/properties"/>
    <ds:schemaRef ds:uri="1f55c1b0-4536-4b56-92e3-f3188c9812f4"/>
    <ds:schemaRef ds:uri="http://schemas.openxmlformats.org/package/2006/metadata/core-properties"/>
    <ds:schemaRef ds:uri="http://purl.org/dc/terms/"/>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50</Pages>
  <Words>10825</Words>
  <Characters>66684</Characters>
  <Application>Microsoft Office Word</Application>
  <DocSecurity>0</DocSecurity>
  <Lines>5129</Lines>
  <Paragraphs>4079</Paragraphs>
  <ScaleCrop>false</ScaleCrop>
  <HeadingPairs>
    <vt:vector size="2" baseType="variant">
      <vt:variant>
        <vt:lpstr>Title</vt:lpstr>
      </vt:variant>
      <vt:variant>
        <vt:i4>1</vt:i4>
      </vt:variant>
    </vt:vector>
  </HeadingPairs>
  <TitlesOfParts>
    <vt:vector size="1" baseType="lpstr">
      <vt:lpstr>National Road safety Research Database (NRRD)</vt:lpstr>
    </vt:vector>
  </TitlesOfParts>
  <Company>Department of Infrastructure &amp; Regional Development</Company>
  <LinksUpToDate>false</LinksUpToDate>
  <CharactersWithSpaces>73430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Road safety Research Database (NRRD)</dc:title>
  <dc:subject/>
  <dc:creator>THAI, Jennifer</dc:creator>
  <cp:keywords>n.n</cp:keywords>
  <dc:description/>
  <cp:lastModifiedBy>STANBRIDGE, Kale</cp:lastModifiedBy>
  <cp:revision>2</cp:revision>
  <dcterms:created xsi:type="dcterms:W3CDTF">2025-12-22T01:18:00Z</dcterms:created>
  <dcterms:modified xsi:type="dcterms:W3CDTF">2025-12-22T01:18:00Z</dcterms:modified>
  <cp:category>mm/yyyy</cp:category>
  <cp:contentStatus>OFFICIAL / OFFICIAL: SENSITIVE / PROTECTEDSELECT THE CLASSIFICATION MARKER ABOVE THAT APPLIES TO YOUR DOCUMENT, THEN DELETE THE OTHERS AND THIS TEXT&gt;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0x010100BB9178BB23CE0D479AE3579596D187BC</vt:lpwstr>
  </property>
  <property fmtid="{D5CDD505-2E9C-101B-9397-08002B2CF9AE}" pid="3" name="ClassificationContentMarkingHeaderShapeIds">
    <vt:lpwstr>45d2b8c3,551df7a7,289f65b6,57a41c5c,1a3c2f8d,1794ad74</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ClassificationContentMarkingFooterShapeIds">
    <vt:lpwstr>5b40ee0,611a215a,6728a07f,78e13ac0</vt:lpwstr>
  </property>
  <property fmtid="{D5CDD505-2E9C-101B-9397-08002B2CF9AE}" pid="7" name="ClassificationContentMarkingFooterFontProps">
    <vt:lpwstr>#ff0000,14,Calibri</vt:lpwstr>
  </property>
  <property fmtid="{D5CDD505-2E9C-101B-9397-08002B2CF9AE}" pid="8" name="ClassificationContentMarkingFooterText">
    <vt:lpwstr>OFFICIAL</vt:lpwstr>
  </property>
</Properties>
</file>